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589A1296"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r w:rsidR="005F35A3">
        <w:t xml:space="preserve"> </w:t>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3225BD2B" w14:textId="6F518BEB" w:rsidR="00A76844"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4155462" w:history="1">
        <w:r w:rsidRPr="00693524">
          <w:rPr>
            <w:rStyle w:val="Hyperlink"/>
            <w:noProof/>
          </w:rPr>
          <w:t>Acknowledgements</w:t>
        </w:r>
        <w:r>
          <w:rPr>
            <w:noProof/>
            <w:webHidden/>
          </w:rPr>
          <w:tab/>
        </w:r>
        <w:r>
          <w:rPr>
            <w:noProof/>
            <w:webHidden/>
          </w:rPr>
          <w:fldChar w:fldCharType="begin"/>
        </w:r>
        <w:r>
          <w:rPr>
            <w:noProof/>
            <w:webHidden/>
          </w:rPr>
          <w:instrText xml:space="preserve"> PAGEREF _Toc104155462 \h </w:instrText>
        </w:r>
        <w:r>
          <w:rPr>
            <w:noProof/>
            <w:webHidden/>
          </w:rPr>
        </w:r>
        <w:r>
          <w:rPr>
            <w:noProof/>
            <w:webHidden/>
          </w:rPr>
          <w:fldChar w:fldCharType="separate"/>
        </w:r>
        <w:r>
          <w:rPr>
            <w:noProof/>
            <w:webHidden/>
          </w:rPr>
          <w:t>2</w:t>
        </w:r>
        <w:r>
          <w:rPr>
            <w:noProof/>
            <w:webHidden/>
          </w:rPr>
          <w:fldChar w:fldCharType="end"/>
        </w:r>
      </w:hyperlink>
    </w:p>
    <w:p w14:paraId="6CD6DDD4" w14:textId="1A7A531B" w:rsidR="00A76844" w:rsidRDefault="00B0623B">
      <w:pPr>
        <w:pStyle w:val="TOC1"/>
        <w:tabs>
          <w:tab w:val="right" w:leader="dot" w:pos="9980"/>
        </w:tabs>
        <w:rPr>
          <w:rFonts w:asciiTheme="minorHAnsi" w:eastAsiaTheme="minorEastAsia" w:hAnsiTheme="minorHAnsi" w:cstheme="minorBidi"/>
          <w:noProof/>
          <w:color w:val="auto"/>
          <w:sz w:val="22"/>
          <w:szCs w:val="22"/>
        </w:rPr>
      </w:pPr>
      <w:hyperlink w:anchor="_Toc104155463" w:history="1">
        <w:r w:rsidR="00A76844" w:rsidRPr="00693524">
          <w:rPr>
            <w:rStyle w:val="Hyperlink"/>
            <w:noProof/>
          </w:rPr>
          <w:t>Your Access to this Course</w:t>
        </w:r>
        <w:r w:rsidR="00A76844">
          <w:rPr>
            <w:noProof/>
            <w:webHidden/>
          </w:rPr>
          <w:tab/>
        </w:r>
        <w:r w:rsidR="00A76844">
          <w:rPr>
            <w:noProof/>
            <w:webHidden/>
          </w:rPr>
          <w:fldChar w:fldCharType="begin"/>
        </w:r>
        <w:r w:rsidR="00A76844">
          <w:rPr>
            <w:noProof/>
            <w:webHidden/>
          </w:rPr>
          <w:instrText xml:space="preserve"> PAGEREF _Toc104155463 \h </w:instrText>
        </w:r>
        <w:r w:rsidR="00A76844">
          <w:rPr>
            <w:noProof/>
            <w:webHidden/>
          </w:rPr>
        </w:r>
        <w:r w:rsidR="00A76844">
          <w:rPr>
            <w:noProof/>
            <w:webHidden/>
          </w:rPr>
          <w:fldChar w:fldCharType="separate"/>
        </w:r>
        <w:r w:rsidR="00A76844">
          <w:rPr>
            <w:noProof/>
            <w:webHidden/>
          </w:rPr>
          <w:t>2</w:t>
        </w:r>
        <w:r w:rsidR="00A76844">
          <w:rPr>
            <w:noProof/>
            <w:webHidden/>
          </w:rPr>
          <w:fldChar w:fldCharType="end"/>
        </w:r>
      </w:hyperlink>
    </w:p>
    <w:p w14:paraId="0A090B99" w14:textId="6F19D533" w:rsidR="00A76844" w:rsidRDefault="00B0623B">
      <w:pPr>
        <w:pStyle w:val="TOC1"/>
        <w:tabs>
          <w:tab w:val="right" w:leader="dot" w:pos="9980"/>
        </w:tabs>
        <w:rPr>
          <w:rFonts w:asciiTheme="minorHAnsi" w:eastAsiaTheme="minorEastAsia" w:hAnsiTheme="minorHAnsi" w:cstheme="minorBidi"/>
          <w:noProof/>
          <w:color w:val="auto"/>
          <w:sz w:val="22"/>
          <w:szCs w:val="22"/>
        </w:rPr>
      </w:pPr>
      <w:hyperlink w:anchor="_Toc104155464" w:history="1">
        <w:r w:rsidR="00A76844" w:rsidRPr="00693524">
          <w:rPr>
            <w:rStyle w:val="Hyperlink"/>
            <w:noProof/>
          </w:rPr>
          <w:t>Technical Writing Overview</w:t>
        </w:r>
        <w:r w:rsidR="00A76844">
          <w:rPr>
            <w:noProof/>
            <w:webHidden/>
          </w:rPr>
          <w:tab/>
        </w:r>
        <w:r w:rsidR="00A76844">
          <w:rPr>
            <w:noProof/>
            <w:webHidden/>
          </w:rPr>
          <w:fldChar w:fldCharType="begin"/>
        </w:r>
        <w:r w:rsidR="00A76844">
          <w:rPr>
            <w:noProof/>
            <w:webHidden/>
          </w:rPr>
          <w:instrText xml:space="preserve"> PAGEREF _Toc104155464 \h </w:instrText>
        </w:r>
        <w:r w:rsidR="00A76844">
          <w:rPr>
            <w:noProof/>
            <w:webHidden/>
          </w:rPr>
        </w:r>
        <w:r w:rsidR="00A76844">
          <w:rPr>
            <w:noProof/>
            <w:webHidden/>
          </w:rPr>
          <w:fldChar w:fldCharType="separate"/>
        </w:r>
        <w:r w:rsidR="00A76844">
          <w:rPr>
            <w:noProof/>
            <w:webHidden/>
          </w:rPr>
          <w:t>3</w:t>
        </w:r>
        <w:r w:rsidR="00A76844">
          <w:rPr>
            <w:noProof/>
            <w:webHidden/>
          </w:rPr>
          <w:fldChar w:fldCharType="end"/>
        </w:r>
      </w:hyperlink>
    </w:p>
    <w:p w14:paraId="180EB08B" w14:textId="339712AE" w:rsidR="00A76844" w:rsidRDefault="00B0623B">
      <w:pPr>
        <w:pStyle w:val="TOC1"/>
        <w:tabs>
          <w:tab w:val="right" w:leader="dot" w:pos="9980"/>
        </w:tabs>
        <w:rPr>
          <w:rFonts w:asciiTheme="minorHAnsi" w:eastAsiaTheme="minorEastAsia" w:hAnsiTheme="minorHAnsi" w:cstheme="minorBidi"/>
          <w:noProof/>
          <w:color w:val="auto"/>
          <w:sz w:val="22"/>
          <w:szCs w:val="22"/>
        </w:rPr>
      </w:pPr>
      <w:hyperlink w:anchor="_Toc104155465" w:history="1">
        <w:r w:rsidR="00A76844" w:rsidRPr="00693524">
          <w:rPr>
            <w:rStyle w:val="Hyperlink"/>
            <w:noProof/>
          </w:rPr>
          <w:t>Course Schedule &amp; Full Draft Due Dates</w:t>
        </w:r>
        <w:r w:rsidR="00A76844">
          <w:rPr>
            <w:noProof/>
            <w:webHidden/>
          </w:rPr>
          <w:tab/>
        </w:r>
        <w:r w:rsidR="00A76844">
          <w:rPr>
            <w:noProof/>
            <w:webHidden/>
          </w:rPr>
          <w:fldChar w:fldCharType="begin"/>
        </w:r>
        <w:r w:rsidR="00A76844">
          <w:rPr>
            <w:noProof/>
            <w:webHidden/>
          </w:rPr>
          <w:instrText xml:space="preserve"> PAGEREF _Toc104155465 \h </w:instrText>
        </w:r>
        <w:r w:rsidR="00A76844">
          <w:rPr>
            <w:noProof/>
            <w:webHidden/>
          </w:rPr>
        </w:r>
        <w:r w:rsidR="00A76844">
          <w:rPr>
            <w:noProof/>
            <w:webHidden/>
          </w:rPr>
          <w:fldChar w:fldCharType="separate"/>
        </w:r>
        <w:r w:rsidR="00A76844">
          <w:rPr>
            <w:noProof/>
            <w:webHidden/>
          </w:rPr>
          <w:t>4</w:t>
        </w:r>
        <w:r w:rsidR="00A76844">
          <w:rPr>
            <w:noProof/>
            <w:webHidden/>
          </w:rPr>
          <w:fldChar w:fldCharType="end"/>
        </w:r>
      </w:hyperlink>
    </w:p>
    <w:p w14:paraId="069794AC" w14:textId="0954FF60" w:rsidR="00A76844" w:rsidRDefault="00B0623B">
      <w:pPr>
        <w:pStyle w:val="TOC1"/>
        <w:tabs>
          <w:tab w:val="right" w:leader="dot" w:pos="9980"/>
        </w:tabs>
        <w:rPr>
          <w:rFonts w:asciiTheme="minorHAnsi" w:eastAsiaTheme="minorEastAsia" w:hAnsiTheme="minorHAnsi" w:cstheme="minorBidi"/>
          <w:noProof/>
          <w:color w:val="auto"/>
          <w:sz w:val="22"/>
          <w:szCs w:val="22"/>
        </w:rPr>
      </w:pPr>
      <w:hyperlink w:anchor="_Toc104155466" w:history="1">
        <w:r w:rsidR="00A76844" w:rsidRPr="00693524">
          <w:rPr>
            <w:rStyle w:val="Hyperlink"/>
            <w:noProof/>
          </w:rPr>
          <w:t>Reading Schedule</w:t>
        </w:r>
        <w:r w:rsidR="00A76844">
          <w:rPr>
            <w:noProof/>
            <w:webHidden/>
          </w:rPr>
          <w:tab/>
        </w:r>
        <w:r w:rsidR="00A76844">
          <w:rPr>
            <w:noProof/>
            <w:webHidden/>
          </w:rPr>
          <w:fldChar w:fldCharType="begin"/>
        </w:r>
        <w:r w:rsidR="00A76844">
          <w:rPr>
            <w:noProof/>
            <w:webHidden/>
          </w:rPr>
          <w:instrText xml:space="preserve"> PAGEREF _Toc104155466 \h </w:instrText>
        </w:r>
        <w:r w:rsidR="00A76844">
          <w:rPr>
            <w:noProof/>
            <w:webHidden/>
          </w:rPr>
        </w:r>
        <w:r w:rsidR="00A76844">
          <w:rPr>
            <w:noProof/>
            <w:webHidden/>
          </w:rPr>
          <w:fldChar w:fldCharType="separate"/>
        </w:r>
        <w:r w:rsidR="00A76844">
          <w:rPr>
            <w:noProof/>
            <w:webHidden/>
          </w:rPr>
          <w:t>5</w:t>
        </w:r>
        <w:r w:rsidR="00A76844">
          <w:rPr>
            <w:noProof/>
            <w:webHidden/>
          </w:rPr>
          <w:fldChar w:fldCharType="end"/>
        </w:r>
      </w:hyperlink>
    </w:p>
    <w:p w14:paraId="002F4B9A" w14:textId="3EFF826B" w:rsidR="00A76844" w:rsidRDefault="00B0623B">
      <w:pPr>
        <w:pStyle w:val="TOC1"/>
        <w:tabs>
          <w:tab w:val="right" w:leader="dot" w:pos="9980"/>
        </w:tabs>
        <w:rPr>
          <w:rFonts w:asciiTheme="minorHAnsi" w:eastAsiaTheme="minorEastAsia" w:hAnsiTheme="minorHAnsi" w:cstheme="minorBidi"/>
          <w:noProof/>
          <w:color w:val="auto"/>
          <w:sz w:val="22"/>
          <w:szCs w:val="22"/>
        </w:rPr>
      </w:pPr>
      <w:hyperlink w:anchor="_Toc104155467" w:history="1">
        <w:r w:rsidR="00A76844" w:rsidRPr="00693524">
          <w:rPr>
            <w:rStyle w:val="Hyperlink"/>
            <w:noProof/>
          </w:rPr>
          <w:t>Typical Weekly Schedule</w:t>
        </w:r>
        <w:r w:rsidR="00A76844">
          <w:rPr>
            <w:noProof/>
            <w:webHidden/>
          </w:rPr>
          <w:tab/>
        </w:r>
        <w:r w:rsidR="00A76844">
          <w:rPr>
            <w:noProof/>
            <w:webHidden/>
          </w:rPr>
          <w:fldChar w:fldCharType="begin"/>
        </w:r>
        <w:r w:rsidR="00A76844">
          <w:rPr>
            <w:noProof/>
            <w:webHidden/>
          </w:rPr>
          <w:instrText xml:space="preserve"> PAGEREF _Toc104155467 \h </w:instrText>
        </w:r>
        <w:r w:rsidR="00A76844">
          <w:rPr>
            <w:noProof/>
            <w:webHidden/>
          </w:rPr>
        </w:r>
        <w:r w:rsidR="00A76844">
          <w:rPr>
            <w:noProof/>
            <w:webHidden/>
          </w:rPr>
          <w:fldChar w:fldCharType="separate"/>
        </w:r>
        <w:r w:rsidR="00A76844">
          <w:rPr>
            <w:noProof/>
            <w:webHidden/>
          </w:rPr>
          <w:t>6</w:t>
        </w:r>
        <w:r w:rsidR="00A76844">
          <w:rPr>
            <w:noProof/>
            <w:webHidden/>
          </w:rPr>
          <w:fldChar w:fldCharType="end"/>
        </w:r>
      </w:hyperlink>
    </w:p>
    <w:p w14:paraId="31740081" w14:textId="441BAF82" w:rsidR="00A76844" w:rsidRDefault="00B0623B">
      <w:pPr>
        <w:pStyle w:val="TOC1"/>
        <w:tabs>
          <w:tab w:val="right" w:leader="dot" w:pos="9980"/>
        </w:tabs>
        <w:rPr>
          <w:rFonts w:asciiTheme="minorHAnsi" w:eastAsiaTheme="minorEastAsia" w:hAnsiTheme="minorHAnsi" w:cstheme="minorBidi"/>
          <w:noProof/>
          <w:color w:val="auto"/>
          <w:sz w:val="22"/>
          <w:szCs w:val="22"/>
        </w:rPr>
      </w:pPr>
      <w:hyperlink w:anchor="_Toc104155468" w:history="1">
        <w:r w:rsidR="00A76844" w:rsidRPr="00693524">
          <w:rPr>
            <w:rStyle w:val="Hyperlink"/>
            <w:noProof/>
          </w:rPr>
          <w:t>Due Dates &amp; the Late Policy</w:t>
        </w:r>
        <w:r w:rsidR="00A76844">
          <w:rPr>
            <w:noProof/>
            <w:webHidden/>
          </w:rPr>
          <w:tab/>
        </w:r>
        <w:r w:rsidR="00A76844">
          <w:rPr>
            <w:noProof/>
            <w:webHidden/>
          </w:rPr>
          <w:fldChar w:fldCharType="begin"/>
        </w:r>
        <w:r w:rsidR="00A76844">
          <w:rPr>
            <w:noProof/>
            <w:webHidden/>
          </w:rPr>
          <w:instrText xml:space="preserve"> PAGEREF _Toc104155468 \h </w:instrText>
        </w:r>
        <w:r w:rsidR="00A76844">
          <w:rPr>
            <w:noProof/>
            <w:webHidden/>
          </w:rPr>
        </w:r>
        <w:r w:rsidR="00A76844">
          <w:rPr>
            <w:noProof/>
            <w:webHidden/>
          </w:rPr>
          <w:fldChar w:fldCharType="separate"/>
        </w:r>
        <w:r w:rsidR="00A76844">
          <w:rPr>
            <w:noProof/>
            <w:webHidden/>
          </w:rPr>
          <w:t>7</w:t>
        </w:r>
        <w:r w:rsidR="00A76844">
          <w:rPr>
            <w:noProof/>
            <w:webHidden/>
          </w:rPr>
          <w:fldChar w:fldCharType="end"/>
        </w:r>
      </w:hyperlink>
    </w:p>
    <w:p w14:paraId="4A441920" w14:textId="2A886E6B" w:rsidR="00A76844" w:rsidRDefault="00B0623B">
      <w:pPr>
        <w:pStyle w:val="TOC1"/>
        <w:tabs>
          <w:tab w:val="right" w:leader="dot" w:pos="9980"/>
        </w:tabs>
        <w:rPr>
          <w:rFonts w:asciiTheme="minorHAnsi" w:eastAsiaTheme="minorEastAsia" w:hAnsiTheme="minorHAnsi" w:cstheme="minorBidi"/>
          <w:noProof/>
          <w:color w:val="auto"/>
          <w:sz w:val="22"/>
          <w:szCs w:val="22"/>
        </w:rPr>
      </w:pPr>
      <w:hyperlink w:anchor="_Toc104155469" w:history="1">
        <w:r w:rsidR="00A76844" w:rsidRPr="00693524">
          <w:rPr>
            <w:rStyle w:val="Hyperlink"/>
            <w:noProof/>
          </w:rPr>
          <w:t>Sequence of Technical Writing Projects</w:t>
        </w:r>
        <w:r w:rsidR="00A76844">
          <w:rPr>
            <w:noProof/>
            <w:webHidden/>
          </w:rPr>
          <w:tab/>
        </w:r>
        <w:r w:rsidR="00A76844">
          <w:rPr>
            <w:noProof/>
            <w:webHidden/>
          </w:rPr>
          <w:fldChar w:fldCharType="begin"/>
        </w:r>
        <w:r w:rsidR="00A76844">
          <w:rPr>
            <w:noProof/>
            <w:webHidden/>
          </w:rPr>
          <w:instrText xml:space="preserve"> PAGEREF _Toc104155469 \h </w:instrText>
        </w:r>
        <w:r w:rsidR="00A76844">
          <w:rPr>
            <w:noProof/>
            <w:webHidden/>
          </w:rPr>
        </w:r>
        <w:r w:rsidR="00A76844">
          <w:rPr>
            <w:noProof/>
            <w:webHidden/>
          </w:rPr>
          <w:fldChar w:fldCharType="separate"/>
        </w:r>
        <w:r w:rsidR="00A76844">
          <w:rPr>
            <w:noProof/>
            <w:webHidden/>
          </w:rPr>
          <w:t>8</w:t>
        </w:r>
        <w:r w:rsidR="00A76844">
          <w:rPr>
            <w:noProof/>
            <w:webHidden/>
          </w:rPr>
          <w:fldChar w:fldCharType="end"/>
        </w:r>
      </w:hyperlink>
    </w:p>
    <w:p w14:paraId="3184B4B2" w14:textId="33C2308B" w:rsidR="00A76844" w:rsidRDefault="00B0623B">
      <w:pPr>
        <w:pStyle w:val="TOC1"/>
        <w:tabs>
          <w:tab w:val="right" w:leader="dot" w:pos="9980"/>
        </w:tabs>
        <w:rPr>
          <w:rFonts w:asciiTheme="minorHAnsi" w:eastAsiaTheme="minorEastAsia" w:hAnsiTheme="minorHAnsi" w:cstheme="minorBidi"/>
          <w:noProof/>
          <w:color w:val="auto"/>
          <w:sz w:val="22"/>
          <w:szCs w:val="22"/>
        </w:rPr>
      </w:pPr>
      <w:hyperlink w:anchor="_Toc104155470" w:history="1">
        <w:r w:rsidR="00A76844" w:rsidRPr="00693524">
          <w:rPr>
            <w:rStyle w:val="Hyperlink"/>
            <w:noProof/>
          </w:rPr>
          <w:t>A Module in Canvas is like a Bucket</w:t>
        </w:r>
        <w:r w:rsidR="00A76844">
          <w:rPr>
            <w:noProof/>
            <w:webHidden/>
          </w:rPr>
          <w:tab/>
        </w:r>
        <w:r w:rsidR="00A76844">
          <w:rPr>
            <w:noProof/>
            <w:webHidden/>
          </w:rPr>
          <w:fldChar w:fldCharType="begin"/>
        </w:r>
        <w:r w:rsidR="00A76844">
          <w:rPr>
            <w:noProof/>
            <w:webHidden/>
          </w:rPr>
          <w:instrText xml:space="preserve"> PAGEREF _Toc104155470 \h </w:instrText>
        </w:r>
        <w:r w:rsidR="00A76844">
          <w:rPr>
            <w:noProof/>
            <w:webHidden/>
          </w:rPr>
        </w:r>
        <w:r w:rsidR="00A76844">
          <w:rPr>
            <w:noProof/>
            <w:webHidden/>
          </w:rPr>
          <w:fldChar w:fldCharType="separate"/>
        </w:r>
        <w:r w:rsidR="00A76844">
          <w:rPr>
            <w:noProof/>
            <w:webHidden/>
          </w:rPr>
          <w:t>9</w:t>
        </w:r>
        <w:r w:rsidR="00A76844">
          <w:rPr>
            <w:noProof/>
            <w:webHidden/>
          </w:rPr>
          <w:fldChar w:fldCharType="end"/>
        </w:r>
      </w:hyperlink>
    </w:p>
    <w:p w14:paraId="4B14E2DC" w14:textId="19D13EFC" w:rsidR="00A76844" w:rsidRDefault="00B0623B">
      <w:pPr>
        <w:pStyle w:val="TOC1"/>
        <w:tabs>
          <w:tab w:val="right" w:leader="dot" w:pos="9980"/>
        </w:tabs>
        <w:rPr>
          <w:rFonts w:asciiTheme="minorHAnsi" w:eastAsiaTheme="minorEastAsia" w:hAnsiTheme="minorHAnsi" w:cstheme="minorBidi"/>
          <w:noProof/>
          <w:color w:val="auto"/>
          <w:sz w:val="22"/>
          <w:szCs w:val="22"/>
        </w:rPr>
      </w:pPr>
      <w:hyperlink w:anchor="_Toc104155471" w:history="1">
        <w:r w:rsidR="00A76844" w:rsidRPr="00693524">
          <w:rPr>
            <w:rStyle w:val="Hyperlink"/>
            <w:noProof/>
          </w:rPr>
          <w:t>How Assessment Works</w:t>
        </w:r>
        <w:r w:rsidR="00A76844">
          <w:rPr>
            <w:noProof/>
            <w:webHidden/>
          </w:rPr>
          <w:tab/>
        </w:r>
        <w:r w:rsidR="00A76844">
          <w:rPr>
            <w:noProof/>
            <w:webHidden/>
          </w:rPr>
          <w:fldChar w:fldCharType="begin"/>
        </w:r>
        <w:r w:rsidR="00A76844">
          <w:rPr>
            <w:noProof/>
            <w:webHidden/>
          </w:rPr>
          <w:instrText xml:space="preserve"> PAGEREF _Toc104155471 \h </w:instrText>
        </w:r>
        <w:r w:rsidR="00A76844">
          <w:rPr>
            <w:noProof/>
            <w:webHidden/>
          </w:rPr>
        </w:r>
        <w:r w:rsidR="00A76844">
          <w:rPr>
            <w:noProof/>
            <w:webHidden/>
          </w:rPr>
          <w:fldChar w:fldCharType="separate"/>
        </w:r>
        <w:r w:rsidR="00A76844">
          <w:rPr>
            <w:noProof/>
            <w:webHidden/>
          </w:rPr>
          <w:t>10</w:t>
        </w:r>
        <w:r w:rsidR="00A76844">
          <w:rPr>
            <w:noProof/>
            <w:webHidden/>
          </w:rPr>
          <w:fldChar w:fldCharType="end"/>
        </w:r>
      </w:hyperlink>
    </w:p>
    <w:p w14:paraId="7B4FF5B9" w14:textId="4F23D2BD" w:rsidR="00A76844" w:rsidRDefault="00B0623B">
      <w:pPr>
        <w:pStyle w:val="TOC1"/>
        <w:tabs>
          <w:tab w:val="right" w:leader="dot" w:pos="9980"/>
        </w:tabs>
        <w:rPr>
          <w:rFonts w:asciiTheme="minorHAnsi" w:eastAsiaTheme="minorEastAsia" w:hAnsiTheme="minorHAnsi" w:cstheme="minorBidi"/>
          <w:noProof/>
          <w:color w:val="auto"/>
          <w:sz w:val="22"/>
          <w:szCs w:val="22"/>
        </w:rPr>
      </w:pPr>
      <w:hyperlink w:anchor="_Toc104155472" w:history="1">
        <w:r w:rsidR="00A76844" w:rsidRPr="00693524">
          <w:rPr>
            <w:rStyle w:val="Hyperlink"/>
            <w:noProof/>
          </w:rPr>
          <w:t>How Course Grades Are Calculated</w:t>
        </w:r>
        <w:r w:rsidR="00A76844">
          <w:rPr>
            <w:noProof/>
            <w:webHidden/>
          </w:rPr>
          <w:tab/>
        </w:r>
        <w:r w:rsidR="00A76844">
          <w:rPr>
            <w:noProof/>
            <w:webHidden/>
          </w:rPr>
          <w:fldChar w:fldCharType="begin"/>
        </w:r>
        <w:r w:rsidR="00A76844">
          <w:rPr>
            <w:noProof/>
            <w:webHidden/>
          </w:rPr>
          <w:instrText xml:space="preserve"> PAGEREF _Toc104155472 \h </w:instrText>
        </w:r>
        <w:r w:rsidR="00A76844">
          <w:rPr>
            <w:noProof/>
            <w:webHidden/>
          </w:rPr>
        </w:r>
        <w:r w:rsidR="00A76844">
          <w:rPr>
            <w:noProof/>
            <w:webHidden/>
          </w:rPr>
          <w:fldChar w:fldCharType="separate"/>
        </w:r>
        <w:r w:rsidR="00A76844">
          <w:rPr>
            <w:noProof/>
            <w:webHidden/>
          </w:rPr>
          <w:t>11</w:t>
        </w:r>
        <w:r w:rsidR="00A76844">
          <w:rPr>
            <w:noProof/>
            <w:webHidden/>
          </w:rPr>
          <w:fldChar w:fldCharType="end"/>
        </w:r>
      </w:hyperlink>
    </w:p>
    <w:p w14:paraId="4592B850" w14:textId="41C16810" w:rsidR="00A76844" w:rsidRDefault="00B0623B">
      <w:pPr>
        <w:pStyle w:val="TOC1"/>
        <w:tabs>
          <w:tab w:val="right" w:leader="dot" w:pos="9980"/>
        </w:tabs>
        <w:rPr>
          <w:rFonts w:asciiTheme="minorHAnsi" w:eastAsiaTheme="minorEastAsia" w:hAnsiTheme="minorHAnsi" w:cstheme="minorBidi"/>
          <w:noProof/>
          <w:color w:val="auto"/>
          <w:sz w:val="22"/>
          <w:szCs w:val="22"/>
        </w:rPr>
      </w:pPr>
      <w:hyperlink w:anchor="_Toc104155473" w:history="1">
        <w:r w:rsidR="00A76844" w:rsidRPr="00693524">
          <w:rPr>
            <w:rStyle w:val="Hyperlink"/>
            <w:noProof/>
          </w:rPr>
          <w:t>How to Do Well in This Course</w:t>
        </w:r>
        <w:r w:rsidR="00A76844">
          <w:rPr>
            <w:noProof/>
            <w:webHidden/>
          </w:rPr>
          <w:tab/>
        </w:r>
        <w:r w:rsidR="00A76844">
          <w:rPr>
            <w:noProof/>
            <w:webHidden/>
          </w:rPr>
          <w:fldChar w:fldCharType="begin"/>
        </w:r>
        <w:r w:rsidR="00A76844">
          <w:rPr>
            <w:noProof/>
            <w:webHidden/>
          </w:rPr>
          <w:instrText xml:space="preserve"> PAGEREF _Toc104155473 \h </w:instrText>
        </w:r>
        <w:r w:rsidR="00A76844">
          <w:rPr>
            <w:noProof/>
            <w:webHidden/>
          </w:rPr>
        </w:r>
        <w:r w:rsidR="00A76844">
          <w:rPr>
            <w:noProof/>
            <w:webHidden/>
          </w:rPr>
          <w:fldChar w:fldCharType="separate"/>
        </w:r>
        <w:r w:rsidR="00A76844">
          <w:rPr>
            <w:noProof/>
            <w:webHidden/>
          </w:rPr>
          <w:t>14</w:t>
        </w:r>
        <w:r w:rsidR="00A76844">
          <w:rPr>
            <w:noProof/>
            <w:webHidden/>
          </w:rPr>
          <w:fldChar w:fldCharType="end"/>
        </w:r>
      </w:hyperlink>
    </w:p>
    <w:p w14:paraId="28B5A384" w14:textId="27892CB8" w:rsidR="00A76844" w:rsidRDefault="00B0623B">
      <w:pPr>
        <w:pStyle w:val="TOC1"/>
        <w:tabs>
          <w:tab w:val="right" w:leader="dot" w:pos="9980"/>
        </w:tabs>
        <w:rPr>
          <w:rFonts w:asciiTheme="minorHAnsi" w:eastAsiaTheme="minorEastAsia" w:hAnsiTheme="minorHAnsi" w:cstheme="minorBidi"/>
          <w:noProof/>
          <w:color w:val="auto"/>
          <w:sz w:val="22"/>
          <w:szCs w:val="22"/>
        </w:rPr>
      </w:pPr>
      <w:hyperlink w:anchor="_Toc104155474" w:history="1">
        <w:r w:rsidR="00A76844" w:rsidRPr="00693524">
          <w:rPr>
            <w:rStyle w:val="Hyperlink"/>
            <w:noProof/>
          </w:rPr>
          <w:t>Tips for Success</w:t>
        </w:r>
        <w:r w:rsidR="00A76844">
          <w:rPr>
            <w:noProof/>
            <w:webHidden/>
          </w:rPr>
          <w:tab/>
        </w:r>
        <w:r w:rsidR="00A76844">
          <w:rPr>
            <w:noProof/>
            <w:webHidden/>
          </w:rPr>
          <w:fldChar w:fldCharType="begin"/>
        </w:r>
        <w:r w:rsidR="00A76844">
          <w:rPr>
            <w:noProof/>
            <w:webHidden/>
          </w:rPr>
          <w:instrText xml:space="preserve"> PAGEREF _Toc104155474 \h </w:instrText>
        </w:r>
        <w:r w:rsidR="00A76844">
          <w:rPr>
            <w:noProof/>
            <w:webHidden/>
          </w:rPr>
        </w:r>
        <w:r w:rsidR="00A76844">
          <w:rPr>
            <w:noProof/>
            <w:webHidden/>
          </w:rPr>
          <w:fldChar w:fldCharType="separate"/>
        </w:r>
        <w:r w:rsidR="00A76844">
          <w:rPr>
            <w:noProof/>
            <w:webHidden/>
          </w:rPr>
          <w:t>15</w:t>
        </w:r>
        <w:r w:rsidR="00A76844">
          <w:rPr>
            <w:noProof/>
            <w:webHidden/>
          </w:rPr>
          <w:fldChar w:fldCharType="end"/>
        </w:r>
      </w:hyperlink>
    </w:p>
    <w:p w14:paraId="2EF3ECF8" w14:textId="5485549A"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D37671" w:rsidRPr="00FE352B">
        <w:t xml:space="preserve"> May 23</w:t>
      </w:r>
      <w:r w:rsidR="00696060" w:rsidRPr="00FE352B">
        <w:t>, 2022</w:t>
      </w:r>
      <w:r w:rsidR="006F1D99" w:rsidRPr="00FE352B">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04155462"/>
      <w:r w:rsidRPr="0096167E">
        <w:t>Acknowledgements</w:t>
      </w:r>
      <w:bookmarkEnd w:id="1"/>
      <w:bookmarkEnd w:id="2"/>
      <w:bookmarkEnd w:id="3"/>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04155463"/>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04155464"/>
      <w:bookmarkEnd w:id="7"/>
      <w:r w:rsidRPr="005A038D">
        <w:lastRenderedPageBreak/>
        <w:t xml:space="preserve">Technical Writing </w:t>
      </w:r>
      <w:r w:rsidR="00190751" w:rsidRPr="005A038D">
        <w:t>Overview</w:t>
      </w:r>
      <w:bookmarkEnd w:id="8"/>
      <w:bookmarkEnd w:id="9"/>
      <w:bookmarkEnd w:id="10"/>
    </w:p>
    <w:p w14:paraId="3A9BE418" w14:textId="73798613"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1" w:name="_Toc71844890"/>
            <w:bookmarkStart w:id="12"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B0623B"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5" w:name="_Toc71844892"/>
            <w:bookmarkStart w:id="16"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7" w:name="_Toc71844893"/>
            <w:bookmarkStart w:id="18"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9" w:name="_Toc71844894"/>
            <w:bookmarkStart w:id="20"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1" w:name="_Toc71844895"/>
            <w:bookmarkStart w:id="22"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6" w:name="_gqh785crx37h" w:colFirst="0" w:colLast="0"/>
            <w:bookmarkStart w:id="27" w:name="_Toc71844897"/>
            <w:bookmarkStart w:id="28" w:name="_Toc77817601"/>
            <w:bookmarkEnd w:id="26"/>
            <w:r w:rsidRPr="00190751">
              <w:t>Course Textbook</w:t>
            </w:r>
            <w:bookmarkEnd w:id="27"/>
            <w:bookmarkEnd w:id="28"/>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9" w:name="_ta9iw1ild5pz" w:colFirst="0" w:colLast="0"/>
            <w:bookmarkStart w:id="30" w:name="_Toc71844898"/>
            <w:bookmarkStart w:id="31" w:name="_Toc77817602"/>
            <w:bookmarkEnd w:id="29"/>
            <w:r w:rsidRPr="00190751">
              <w:t>Computer</w:t>
            </w:r>
            <w:bookmarkEnd w:id="30"/>
            <w:bookmarkEnd w:id="31"/>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2" w:name="_khqtrzioubz3" w:colFirst="0" w:colLast="0"/>
            <w:bookmarkStart w:id="33" w:name="_Toc71844899"/>
            <w:bookmarkStart w:id="34" w:name="_Toc77817603"/>
            <w:bookmarkEnd w:id="32"/>
            <w:r w:rsidRPr="00190751">
              <w:t>A/V Gear</w:t>
            </w:r>
            <w:bookmarkEnd w:id="33"/>
            <w:bookmarkEnd w:id="34"/>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5" w:name="_59vyir623efp" w:colFirst="0" w:colLast="0"/>
            <w:bookmarkStart w:id="36" w:name="_Toc71844900"/>
            <w:bookmarkStart w:id="37" w:name="_Toc77817604"/>
            <w:bookmarkEnd w:id="35"/>
            <w:r w:rsidRPr="00190751">
              <w:t>Internet</w:t>
            </w:r>
            <w:bookmarkEnd w:id="36"/>
            <w:bookmarkEnd w:id="37"/>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8" w:name="_mdr90668pg01" w:colFirst="0" w:colLast="0"/>
            <w:bookmarkStart w:id="39" w:name="_Toc71844901"/>
            <w:bookmarkStart w:id="40" w:name="_Toc77817605"/>
            <w:bookmarkEnd w:id="38"/>
            <w:r w:rsidRPr="00190751">
              <w:t>Software</w:t>
            </w:r>
            <w:bookmarkEnd w:id="39"/>
            <w:bookmarkEnd w:id="40"/>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1" w:name="_hubq2hr02cyt" w:colFirst="0" w:colLast="0"/>
            <w:bookmarkStart w:id="42" w:name="_Toc71844902"/>
            <w:bookmarkStart w:id="43" w:name="_Toc77817606"/>
            <w:bookmarkEnd w:id="41"/>
            <w:r w:rsidRPr="00190751">
              <w:t>Email</w:t>
            </w:r>
            <w:bookmarkEnd w:id="42"/>
            <w:bookmarkEnd w:id="43"/>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4" w:name="_Toc103729013"/>
      <w:bookmarkStart w:id="45" w:name="_Toc104155366"/>
      <w:bookmarkStart w:id="46" w:name="_Toc104155465"/>
      <w:r w:rsidRPr="00611CE6">
        <w:lastRenderedPageBreak/>
        <w:t>Course Schedule</w:t>
      </w:r>
      <w:r w:rsidR="005C7987">
        <w:t xml:space="preserve"> &amp; </w:t>
      </w:r>
      <w:r w:rsidR="00020116">
        <w:t>Full Draft</w:t>
      </w:r>
      <w:r w:rsidR="005C7987">
        <w:t xml:space="preserve"> Due Dates</w:t>
      </w:r>
      <w:bookmarkEnd w:id="44"/>
      <w:bookmarkEnd w:id="45"/>
      <w:bookmarkEnd w:id="46"/>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6389734D" w14:textId="3DD9358B" w:rsidR="00084664" w:rsidRPr="00FE352B" w:rsidRDefault="00084664" w:rsidP="007C65D3"/>
        </w:tc>
        <w:tc>
          <w:tcPr>
            <w:tcW w:w="2399" w:type="dxa"/>
          </w:tcPr>
          <w:p w14:paraId="2B19439E" w14:textId="1986E09A" w:rsidR="006267D2" w:rsidRPr="00FE352B" w:rsidRDefault="006267D2" w:rsidP="00A34B47">
            <w:r w:rsidRPr="00FE352B">
              <w:rPr>
                <w:rFonts w:ascii="Acherus Grotesque Black" w:hAnsi="Acherus Grotesque Black"/>
                <w:color w:val="861F41"/>
                <w:sz w:val="36"/>
                <w:szCs w:val="36"/>
              </w:rPr>
              <w:t>24</w:t>
            </w:r>
          </w:p>
          <w:p w14:paraId="0343CB6F" w14:textId="50E7D88E" w:rsidR="006267D2" w:rsidRPr="00FE352B" w:rsidRDefault="008A322D" w:rsidP="00A34B47">
            <w:pPr>
              <w:rPr>
                <w:sz w:val="36"/>
                <w:szCs w:val="36"/>
              </w:rPr>
            </w:pPr>
            <w:r w:rsidRPr="00FE352B">
              <w:t>Syllabus Review Due</w:t>
            </w:r>
          </w:p>
        </w:tc>
        <w:tc>
          <w:tcPr>
            <w:tcW w:w="2398" w:type="dxa"/>
          </w:tcPr>
          <w:p w14:paraId="5AE01C4B" w14:textId="2E9C528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25</w:t>
            </w:r>
          </w:p>
          <w:p w14:paraId="3E175B7D" w14:textId="65711C24" w:rsidR="00FC6FB4" w:rsidRPr="00FE352B" w:rsidRDefault="007D16B1" w:rsidP="00A34B47">
            <w:pPr>
              <w:rPr>
                <w:rFonts w:ascii="Acherus Grotesque Black" w:hAnsi="Acherus Grotesque Black"/>
                <w:color w:val="861F41"/>
              </w:rPr>
            </w:pPr>
            <w:r w:rsidRPr="00FE352B">
              <w:rPr>
                <w:color w:val="auto"/>
              </w:rPr>
              <w:t>Weekly Check-In Conferences</w:t>
            </w:r>
          </w:p>
          <w:p w14:paraId="62AA4136" w14:textId="23917B67" w:rsidR="006267D2" w:rsidRPr="00FE352B" w:rsidRDefault="006267D2" w:rsidP="00833E02">
            <w:pPr>
              <w:rPr>
                <w:sz w:val="36"/>
                <w:szCs w:val="36"/>
              </w:rPr>
            </w:pPr>
            <w:r w:rsidRPr="00FE352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Add</w:t>
            </w:r>
            <w:r w:rsidR="005C7987" w:rsidRPr="00FE352B">
              <w:t xml:space="preserve"> </w:t>
            </w:r>
          </w:p>
        </w:tc>
        <w:tc>
          <w:tcPr>
            <w:tcW w:w="2399" w:type="dxa"/>
          </w:tcPr>
          <w:p w14:paraId="3894AEE7" w14:textId="7C555B8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26</w:t>
            </w:r>
          </w:p>
          <w:p w14:paraId="0708E266" w14:textId="36B54F09" w:rsidR="006267D2" w:rsidRPr="00FE352B" w:rsidRDefault="007D16B1" w:rsidP="00A95D13">
            <w:pPr>
              <w:rPr>
                <w:sz w:val="36"/>
                <w:szCs w:val="36"/>
              </w:rPr>
            </w:pPr>
            <w:r w:rsidRPr="00FE352B">
              <w:rPr>
                <w:color w:val="auto"/>
              </w:rPr>
              <w:t>Weekly Check-In Conferences</w:t>
            </w:r>
          </w:p>
        </w:tc>
        <w:tc>
          <w:tcPr>
            <w:tcW w:w="2399" w:type="dxa"/>
          </w:tcPr>
          <w:p w14:paraId="7AE213AE" w14:textId="0FF44AD0"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52F6048D" w14:textId="24F0A2E3" w:rsidR="006267D2" w:rsidRPr="00FE352B" w:rsidRDefault="00A87FD1" w:rsidP="00787531">
            <w:pPr>
              <w:rPr>
                <w:color w:val="508590"/>
              </w:rPr>
            </w:pPr>
            <w:r w:rsidRPr="00FE352B">
              <w:rPr>
                <w:color w:val="auto"/>
              </w:rPr>
              <w:t>Pitch Presentation Full Draft Due</w:t>
            </w:r>
          </w:p>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30   </w:t>
            </w:r>
            <w:r w:rsidRPr="00FE352B">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FE352B" w:rsidRDefault="006267D2" w:rsidP="00A34B47">
            <w:r w:rsidRPr="00FE352B">
              <w:rPr>
                <w:color w:val="auto"/>
              </w:rPr>
              <w:t xml:space="preserve">Memorial Day, No </w:t>
            </w:r>
            <w:proofErr w:type="gramStart"/>
            <w:r w:rsidRPr="00FE352B">
              <w:rPr>
                <w:color w:val="auto"/>
              </w:rPr>
              <w:t>Class</w:t>
            </w:r>
            <w:proofErr w:type="gramEnd"/>
            <w:r w:rsidR="00020116" w:rsidRPr="00FE352B">
              <w:rPr>
                <w:color w:val="auto"/>
              </w:rPr>
              <w:t xml:space="preserve"> or Email Contact</w:t>
            </w:r>
          </w:p>
        </w:tc>
        <w:tc>
          <w:tcPr>
            <w:tcW w:w="2399" w:type="dxa"/>
            <w:shd w:val="clear" w:color="auto" w:fill="F2F2F2" w:themeFill="background1" w:themeFillShade="F2"/>
          </w:tcPr>
          <w:p w14:paraId="28BB93A4" w14:textId="668EDE9A" w:rsidR="006267D2" w:rsidRPr="00FE352B" w:rsidRDefault="006267D2" w:rsidP="00A34B47">
            <w:r w:rsidRPr="00FE352B">
              <w:rPr>
                <w:rFonts w:ascii="Acherus Grotesque Black" w:hAnsi="Acherus Grotesque Black"/>
                <w:color w:val="861F41"/>
                <w:sz w:val="36"/>
                <w:szCs w:val="36"/>
              </w:rPr>
              <w:t>31</w:t>
            </w:r>
          </w:p>
          <w:p w14:paraId="3F1BBB04" w14:textId="28BECA5C" w:rsidR="006267D2" w:rsidRPr="00FE352B" w:rsidRDefault="00A87FD1" w:rsidP="00A34B47">
            <w:r w:rsidRPr="00FE352B">
              <w:rPr>
                <w:color w:val="auto"/>
              </w:rPr>
              <w:t>Recommendation Report Topic Proposal Full Draft Due</w:t>
            </w:r>
          </w:p>
        </w:tc>
        <w:tc>
          <w:tcPr>
            <w:tcW w:w="2398" w:type="dxa"/>
            <w:shd w:val="clear" w:color="auto" w:fill="F2F2F2" w:themeFill="background1" w:themeFillShade="F2"/>
          </w:tcPr>
          <w:p w14:paraId="25E26A63" w14:textId="6F446E8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p>
          <w:p w14:paraId="09CEC4F5" w14:textId="4C4E4846" w:rsidR="006267D2" w:rsidRPr="00FE352B" w:rsidRDefault="007D16B1" w:rsidP="00A95D13">
            <w:pPr>
              <w:rPr>
                <w:sz w:val="36"/>
                <w:szCs w:val="36"/>
              </w:rPr>
            </w:pPr>
            <w:r w:rsidRPr="00FE352B">
              <w:rPr>
                <w:color w:val="auto"/>
              </w:rPr>
              <w:t>Weekly Check-In Conferences</w:t>
            </w:r>
          </w:p>
        </w:tc>
        <w:tc>
          <w:tcPr>
            <w:tcW w:w="2399" w:type="dxa"/>
            <w:shd w:val="clear" w:color="auto" w:fill="F2F2F2" w:themeFill="background1" w:themeFillShade="F2"/>
          </w:tcPr>
          <w:p w14:paraId="5C66950A" w14:textId="387064E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p>
          <w:p w14:paraId="667076A6" w14:textId="5653C92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384AC3A" w14:textId="0A8CF07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w:t>
            </w:r>
          </w:p>
          <w:p w14:paraId="2B952DA0" w14:textId="019DDEE5" w:rsidR="006267D2" w:rsidRPr="00FE352B"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6</w:t>
            </w:r>
            <w:r w:rsidR="00C005D3" w:rsidRPr="00FE352B">
              <w:t xml:space="preserve"> </w:t>
            </w:r>
            <w:r w:rsidR="00C005D3" w:rsidRPr="00FE352B">
              <w:br/>
            </w:r>
          </w:p>
          <w:p w14:paraId="65EB3D83" w14:textId="77777777" w:rsidR="006267D2" w:rsidRPr="00FE352B" w:rsidRDefault="006267D2" w:rsidP="00A34B47">
            <w:r w:rsidRPr="00FE352B">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Drop</w:t>
            </w:r>
          </w:p>
        </w:tc>
        <w:tc>
          <w:tcPr>
            <w:tcW w:w="2399" w:type="dxa"/>
          </w:tcPr>
          <w:p w14:paraId="7D29FEA8" w14:textId="7B499541" w:rsidR="006267D2" w:rsidRPr="00FE352B" w:rsidRDefault="006267D2" w:rsidP="003D2048">
            <w:pPr>
              <w:rPr>
                <w:sz w:val="36"/>
                <w:szCs w:val="36"/>
              </w:rPr>
            </w:pPr>
            <w:r w:rsidRPr="00FE352B">
              <w:rPr>
                <w:rFonts w:ascii="Acherus Grotesque Black" w:hAnsi="Acherus Grotesque Black"/>
                <w:color w:val="861F41"/>
                <w:sz w:val="36"/>
                <w:szCs w:val="36"/>
              </w:rPr>
              <w:t>7</w:t>
            </w:r>
            <w:r w:rsidR="008A322D" w:rsidRPr="00FE352B">
              <w:t xml:space="preserve"> </w:t>
            </w:r>
            <w:r w:rsidR="003D2048" w:rsidRPr="00FE352B">
              <w:rPr>
                <w:color w:val="auto"/>
              </w:rPr>
              <w:t>Technical Description Full Draft Due</w:t>
            </w:r>
          </w:p>
        </w:tc>
        <w:tc>
          <w:tcPr>
            <w:tcW w:w="2398" w:type="dxa"/>
          </w:tcPr>
          <w:p w14:paraId="685A9669" w14:textId="31EB62B7" w:rsidR="006267D2" w:rsidRPr="00FE352B" w:rsidRDefault="006267D2" w:rsidP="00A34B47">
            <w:r w:rsidRPr="00FE352B">
              <w:rPr>
                <w:rFonts w:ascii="Acherus Grotesque Black" w:hAnsi="Acherus Grotesque Black"/>
                <w:color w:val="861F41"/>
                <w:sz w:val="36"/>
                <w:szCs w:val="36"/>
              </w:rPr>
              <w:t>8</w:t>
            </w:r>
          </w:p>
          <w:p w14:paraId="764927FD" w14:textId="508BA3BE" w:rsidR="006267D2" w:rsidRPr="00FE352B" w:rsidRDefault="007D16B1" w:rsidP="00A34B47">
            <w:pPr>
              <w:rPr>
                <w:sz w:val="36"/>
                <w:szCs w:val="36"/>
              </w:rPr>
            </w:pPr>
            <w:r w:rsidRPr="00FE352B">
              <w:rPr>
                <w:color w:val="auto"/>
              </w:rPr>
              <w:t>Weekly Check-In Conferences</w:t>
            </w:r>
          </w:p>
        </w:tc>
        <w:tc>
          <w:tcPr>
            <w:tcW w:w="2399" w:type="dxa"/>
          </w:tcPr>
          <w:p w14:paraId="016ABA9F" w14:textId="2E36D7EE" w:rsidR="006267D2" w:rsidRPr="00FE352B" w:rsidRDefault="006267D2" w:rsidP="00A34B47">
            <w:r w:rsidRPr="00FE352B">
              <w:rPr>
                <w:rFonts w:ascii="Acherus Grotesque Black" w:hAnsi="Acherus Grotesque Black"/>
                <w:color w:val="861F41"/>
                <w:sz w:val="36"/>
                <w:szCs w:val="36"/>
              </w:rPr>
              <w:t>9</w:t>
            </w:r>
          </w:p>
          <w:p w14:paraId="7686059A" w14:textId="10AF4E6C" w:rsidR="006267D2" w:rsidRPr="00FE352B" w:rsidRDefault="007D16B1" w:rsidP="00A34B47">
            <w:pPr>
              <w:rPr>
                <w:sz w:val="36"/>
                <w:szCs w:val="36"/>
              </w:rPr>
            </w:pPr>
            <w:r w:rsidRPr="00FE352B">
              <w:rPr>
                <w:color w:val="auto"/>
              </w:rPr>
              <w:t>Weekly Check-In Conferences</w:t>
            </w:r>
          </w:p>
        </w:tc>
        <w:tc>
          <w:tcPr>
            <w:tcW w:w="2399" w:type="dxa"/>
          </w:tcPr>
          <w:p w14:paraId="0E91ECB8" w14:textId="252392ED"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10</w:t>
            </w:r>
          </w:p>
          <w:p w14:paraId="356AF8C0" w14:textId="5E23CCDB" w:rsidR="006267D2" w:rsidRPr="00FE352B" w:rsidRDefault="006267D2" w:rsidP="00302F1B"/>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13</w:t>
            </w:r>
          </w:p>
          <w:p w14:paraId="13B35827" w14:textId="696BAF3A" w:rsidR="005C7987" w:rsidRPr="00FE352B" w:rsidRDefault="005C7987" w:rsidP="00A34B47">
            <w:r w:rsidRPr="00FE352B">
              <w:t>Midterm Feedback Posted</w:t>
            </w:r>
          </w:p>
        </w:tc>
        <w:tc>
          <w:tcPr>
            <w:tcW w:w="2399" w:type="dxa"/>
            <w:shd w:val="clear" w:color="auto" w:fill="F2F2F2" w:themeFill="background1" w:themeFillShade="F2"/>
          </w:tcPr>
          <w:p w14:paraId="4508477F" w14:textId="77777777" w:rsidR="00302F1B" w:rsidRPr="00FE352B" w:rsidRDefault="006267D2" w:rsidP="00302F1B">
            <w:r w:rsidRPr="00FE352B">
              <w:rPr>
                <w:rFonts w:ascii="Acherus Grotesque Black" w:hAnsi="Acherus Grotesque Black"/>
                <w:color w:val="861F41"/>
                <w:sz w:val="36"/>
                <w:szCs w:val="36"/>
              </w:rPr>
              <w:t>14</w:t>
            </w:r>
            <w:r w:rsidR="008A322D" w:rsidRPr="00FE352B">
              <w:t xml:space="preserve"> </w:t>
            </w:r>
            <w:r w:rsidR="00302F1B" w:rsidRPr="00FE352B">
              <w:rPr>
                <w:color w:val="auto"/>
              </w:rPr>
              <w:t>Instructions Full Draft Due</w:t>
            </w:r>
          </w:p>
          <w:p w14:paraId="396EA110" w14:textId="54DE4835" w:rsidR="006267D2" w:rsidRPr="00FE352B" w:rsidRDefault="005C7987" w:rsidP="005C7987">
            <w:pPr>
              <w:rPr>
                <w:sz w:val="36"/>
                <w:szCs w:val="36"/>
              </w:rPr>
            </w:pPr>
            <w:r w:rsidRPr="00FE352B">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 xml:space="preserve">Last Day to Resign </w:t>
            </w:r>
          </w:p>
        </w:tc>
        <w:tc>
          <w:tcPr>
            <w:tcW w:w="2398" w:type="dxa"/>
            <w:shd w:val="clear" w:color="auto" w:fill="F2F2F2" w:themeFill="background1" w:themeFillShade="F2"/>
          </w:tcPr>
          <w:p w14:paraId="6425B11C" w14:textId="4D368CCE"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15</w:t>
            </w:r>
          </w:p>
          <w:p w14:paraId="15087842" w14:textId="7649F15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0FA43D6" w14:textId="044B82D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16</w:t>
            </w:r>
          </w:p>
          <w:p w14:paraId="1C0923A3" w14:textId="12CAC4CD"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25A8F537" w14:textId="0F0D129F" w:rsidR="006267D2" w:rsidRPr="00FE352B" w:rsidRDefault="006267D2" w:rsidP="006267D2">
            <w:pPr>
              <w:rPr>
                <w:rFonts w:ascii="Acherus Grotesque Black" w:hAnsi="Acherus Grotesque Black"/>
                <w:color w:val="861F41"/>
                <w:position w:val="18"/>
                <w:sz w:val="36"/>
                <w:szCs w:val="36"/>
              </w:rPr>
            </w:pPr>
            <w:r w:rsidRPr="00FE352B">
              <w:rPr>
                <w:rFonts w:ascii="Acherus Grotesque Black" w:hAnsi="Acherus Grotesque Black"/>
                <w:color w:val="861F41"/>
                <w:position w:val="18"/>
                <w:sz w:val="36"/>
                <w:szCs w:val="36"/>
              </w:rPr>
              <w:t>17</w:t>
            </w:r>
          </w:p>
          <w:p w14:paraId="2ACAC8EB" w14:textId="5ACD36B3" w:rsidR="006267D2" w:rsidRPr="00FE352B" w:rsidRDefault="006267D2" w:rsidP="00A87FD1">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E352B" w:rsidRDefault="006267D2" w:rsidP="006267D2">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20   </w:t>
            </w:r>
            <w:r w:rsidRPr="00FE352B">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FE352B" w:rsidRDefault="006267D2" w:rsidP="00020116">
            <w:r w:rsidRPr="00FE352B">
              <w:rPr>
                <w:color w:val="auto"/>
              </w:rPr>
              <w:t>Juneteenth celebrated,</w:t>
            </w:r>
            <w:r w:rsidR="00020116" w:rsidRPr="00FE352B">
              <w:rPr>
                <w:color w:val="auto"/>
              </w:rPr>
              <w:t xml:space="preserve"> </w:t>
            </w:r>
            <w:r w:rsidRPr="00FE352B">
              <w:rPr>
                <w:color w:val="auto"/>
              </w:rPr>
              <w:t>No Class</w:t>
            </w:r>
            <w:r w:rsidR="00020116" w:rsidRPr="00FE352B">
              <w:rPr>
                <w:color w:val="auto"/>
              </w:rPr>
              <w:t xml:space="preserve"> or Email Contact</w:t>
            </w:r>
          </w:p>
        </w:tc>
        <w:tc>
          <w:tcPr>
            <w:tcW w:w="2399" w:type="dxa"/>
          </w:tcPr>
          <w:p w14:paraId="133B4506" w14:textId="5FD354B0" w:rsidR="006267D2" w:rsidRPr="00FE352B" w:rsidRDefault="00747C0A" w:rsidP="00A34B47">
            <w:r w:rsidRPr="00FE352B">
              <w:rPr>
                <w:rFonts w:ascii="Acherus Grotesque Black" w:hAnsi="Acherus Grotesque Black"/>
                <w:color w:val="861F41"/>
                <w:sz w:val="36"/>
                <w:szCs w:val="36"/>
              </w:rPr>
              <w:t>21</w:t>
            </w:r>
          </w:p>
          <w:p w14:paraId="63D3C03C" w14:textId="0DB85F1A" w:rsidR="006267D2" w:rsidRPr="00FE352B" w:rsidRDefault="00302F1B" w:rsidP="00A95D13">
            <w:r w:rsidRPr="00FE352B">
              <w:rPr>
                <w:color w:val="auto"/>
              </w:rPr>
              <w:t>Outline Draft Due</w:t>
            </w:r>
          </w:p>
        </w:tc>
        <w:tc>
          <w:tcPr>
            <w:tcW w:w="2398" w:type="dxa"/>
          </w:tcPr>
          <w:p w14:paraId="4D829B75" w14:textId="735A13CD"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22</w:t>
            </w:r>
          </w:p>
          <w:p w14:paraId="2692B34B" w14:textId="1B456483" w:rsidR="006267D2" w:rsidRPr="00FE352B" w:rsidRDefault="007D16B1" w:rsidP="00A34B47">
            <w:r w:rsidRPr="00FE352B">
              <w:rPr>
                <w:color w:val="auto"/>
              </w:rPr>
              <w:t>Weekly Check-In Conferences</w:t>
            </w:r>
          </w:p>
        </w:tc>
        <w:tc>
          <w:tcPr>
            <w:tcW w:w="2399" w:type="dxa"/>
          </w:tcPr>
          <w:p w14:paraId="64F50B47" w14:textId="284914E3"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27BE8420" w14:textId="0639BAA2" w:rsidR="006267D2" w:rsidRPr="00FE352B" w:rsidRDefault="007D16B1" w:rsidP="00A34B47">
            <w:r w:rsidRPr="00FE352B">
              <w:rPr>
                <w:color w:val="auto"/>
              </w:rPr>
              <w:t>Weekly Check-In Conferences</w:t>
            </w:r>
          </w:p>
        </w:tc>
        <w:tc>
          <w:tcPr>
            <w:tcW w:w="2399" w:type="dxa"/>
          </w:tcPr>
          <w:p w14:paraId="52DF9797" w14:textId="7057A61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r w:rsidR="00747C0A" w:rsidRPr="00FE352B">
              <w:rPr>
                <w:rFonts w:ascii="Acherus Grotesque Black" w:hAnsi="Acherus Grotesque Black"/>
                <w:color w:val="861F41"/>
                <w:sz w:val="36"/>
                <w:szCs w:val="36"/>
              </w:rPr>
              <w:t>4</w:t>
            </w:r>
          </w:p>
          <w:p w14:paraId="66C75F22" w14:textId="69126EF8" w:rsidR="006267D2" w:rsidRPr="00FE352B"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3EF5E383" w14:textId="2A4CAF73" w:rsidR="006267D2" w:rsidRPr="00FE352B" w:rsidRDefault="006267D2" w:rsidP="00A34B47"/>
        </w:tc>
        <w:tc>
          <w:tcPr>
            <w:tcW w:w="2399" w:type="dxa"/>
            <w:shd w:val="clear" w:color="auto" w:fill="F2F2F2" w:themeFill="background1" w:themeFillShade="F2"/>
          </w:tcPr>
          <w:p w14:paraId="1C9B9A18" w14:textId="5AF6F00F" w:rsidR="006267D2" w:rsidRPr="00FE352B" w:rsidRDefault="00747C0A" w:rsidP="00A34B47">
            <w:r w:rsidRPr="00FE352B">
              <w:rPr>
                <w:rFonts w:ascii="Acherus Grotesque Black" w:hAnsi="Acherus Grotesque Black"/>
                <w:color w:val="861F41"/>
                <w:sz w:val="36"/>
                <w:szCs w:val="36"/>
              </w:rPr>
              <w:t>28</w:t>
            </w:r>
          </w:p>
          <w:p w14:paraId="18733F65" w14:textId="5AF38E8A" w:rsidR="006267D2" w:rsidRPr="00FE352B" w:rsidRDefault="00302F1B" w:rsidP="00A34B47">
            <w:pPr>
              <w:rPr>
                <w:sz w:val="36"/>
                <w:szCs w:val="36"/>
              </w:rPr>
            </w:pPr>
            <w:r w:rsidRPr="00FE352B">
              <w:rPr>
                <w:color w:val="auto"/>
              </w:rPr>
              <w:t>Recommendation Report Full Draft Due</w:t>
            </w:r>
          </w:p>
        </w:tc>
        <w:tc>
          <w:tcPr>
            <w:tcW w:w="2398" w:type="dxa"/>
            <w:shd w:val="clear" w:color="auto" w:fill="F2F2F2" w:themeFill="background1" w:themeFillShade="F2"/>
          </w:tcPr>
          <w:p w14:paraId="1853D3C5" w14:textId="7D302509"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29</w:t>
            </w:r>
          </w:p>
          <w:p w14:paraId="62EFEA61" w14:textId="664B63CD" w:rsidR="006267D2" w:rsidRPr="00FE352B" w:rsidRDefault="000A57CD" w:rsidP="00A34B47">
            <w:r w:rsidRPr="00FE352B">
              <w:t>Grace Period Ends</w:t>
            </w:r>
          </w:p>
        </w:tc>
        <w:tc>
          <w:tcPr>
            <w:tcW w:w="2399" w:type="dxa"/>
            <w:shd w:val="clear" w:color="auto" w:fill="F2F2F2" w:themeFill="background1" w:themeFillShade="F2"/>
          </w:tcPr>
          <w:p w14:paraId="28FF85D3" w14:textId="336C1EE5"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30</w:t>
            </w:r>
          </w:p>
          <w:p w14:paraId="6DBDA96B" w14:textId="3838636F" w:rsidR="006267D2" w:rsidRPr="00FE352B" w:rsidRDefault="006267D2" w:rsidP="00A34B47"/>
        </w:tc>
        <w:tc>
          <w:tcPr>
            <w:tcW w:w="2399" w:type="dxa"/>
            <w:shd w:val="clear" w:color="auto" w:fill="F2F2F2" w:themeFill="background1" w:themeFillShade="F2"/>
          </w:tcPr>
          <w:p w14:paraId="20196FCD" w14:textId="0DFE4434"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r w:rsidR="006267D2" w:rsidRPr="00FE352B">
              <w:rPr>
                <w:rFonts w:ascii="Acherus Grotesque Black" w:hAnsi="Acherus Grotesque Black"/>
                <w:color w:val="861F41"/>
                <w:sz w:val="36"/>
                <w:szCs w:val="36"/>
              </w:rPr>
              <w:t xml:space="preserve"> </w:t>
            </w:r>
          </w:p>
          <w:p w14:paraId="4FADF14C" w14:textId="65793405" w:rsidR="005C7987" w:rsidRPr="00FE352B" w:rsidRDefault="006267D2" w:rsidP="00A34B47">
            <w:r w:rsidRPr="00FE352B">
              <w:t xml:space="preserve">Final Exam Due: by 11:59 PM. No grace </w:t>
            </w:r>
            <w:proofErr w:type="gramStart"/>
            <w:r w:rsidRPr="00FE352B">
              <w:t>period</w:t>
            </w:r>
            <w:proofErr w:type="gramEnd"/>
          </w:p>
          <w:p w14:paraId="0AE2BDC1" w14:textId="14C628DC" w:rsidR="005C7987" w:rsidRPr="00FE352B" w:rsidRDefault="005C7987" w:rsidP="005C7987">
            <w:r w:rsidRPr="00FE352B">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Last Day to Withdraw</w:t>
            </w:r>
          </w:p>
        </w:tc>
      </w:tr>
    </w:tbl>
    <w:p w14:paraId="0FF0C936" w14:textId="32750268" w:rsidR="00A95D13" w:rsidRDefault="00A6585B" w:rsidP="00A95D13">
      <w:pPr>
        <w:pStyle w:val="Heading1"/>
      </w:pPr>
      <w:bookmarkStart w:id="47" w:name="_Due_Dates_&amp;"/>
      <w:bookmarkStart w:id="48" w:name="_Toc103729014"/>
      <w:bookmarkStart w:id="49" w:name="_Toc104155367"/>
      <w:bookmarkStart w:id="50" w:name="_Toc104155466"/>
      <w:bookmarkEnd w:id="47"/>
      <w:r>
        <w:lastRenderedPageBreak/>
        <w:t>Reading</w:t>
      </w:r>
      <w:r w:rsidR="00A95D13" w:rsidRPr="00611CE6">
        <w:t xml:space="preserve"> Schedule</w:t>
      </w:r>
      <w:bookmarkEnd w:id="48"/>
      <w:bookmarkEnd w:id="49"/>
      <w:bookmarkEnd w:id="50"/>
    </w:p>
    <w:tbl>
      <w:tblPr>
        <w:tblStyle w:val="TableGrid"/>
        <w:tblW w:w="13135" w:type="dxa"/>
        <w:tblLayout w:type="fixed"/>
        <w:tblLook w:val="04A0" w:firstRow="1" w:lastRow="0" w:firstColumn="1" w:lastColumn="0" w:noHBand="0" w:noVBand="1"/>
      </w:tblPr>
      <w:tblGrid>
        <w:gridCol w:w="1795"/>
        <w:gridCol w:w="3060"/>
        <w:gridCol w:w="8280"/>
      </w:tblGrid>
      <w:tr w:rsidR="00BE7F47" w:rsidRPr="009F0090" w14:paraId="05B9CAE7" w14:textId="77777777" w:rsidTr="0093462C">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06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828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3462C">
        <w:tc>
          <w:tcPr>
            <w:tcW w:w="1795" w:type="dxa"/>
            <w:shd w:val="clear" w:color="auto" w:fill="E87722"/>
          </w:tcPr>
          <w:p w14:paraId="6940AC81" w14:textId="00CB3C24"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1</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23–27</w:t>
            </w:r>
          </w:p>
        </w:tc>
        <w:tc>
          <w:tcPr>
            <w:tcW w:w="306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828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3042DD48" w:rsidR="000A54B7" w:rsidRPr="00941EDD" w:rsidRDefault="0093462C" w:rsidP="0093462C">
            <w:r w:rsidRPr="00941EDD">
              <w:t>Ch 14, “Corresponding in Print and Online,” pp. 368–388</w:t>
            </w:r>
          </w:p>
        </w:tc>
      </w:tr>
      <w:tr w:rsidR="00BE7F47" w:rsidRPr="00412AB8" w14:paraId="4488CC97"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0849A240"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2</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30–June 3</w:t>
            </w:r>
          </w:p>
        </w:tc>
        <w:tc>
          <w:tcPr>
            <w:tcW w:w="306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828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7B14FDD3" w14:textId="77777777" w:rsidR="00F364DB" w:rsidRDefault="00F364DB" w:rsidP="00A6585B">
            <w:r w:rsidRPr="00941EDD">
              <w:t>Ch 20, “Writing Definitions, Descriptions, &amp; Instructions,” pp. 561–569</w:t>
            </w:r>
          </w:p>
          <w:p w14:paraId="5C0025BC" w14:textId="77777777" w:rsidR="000A54B7" w:rsidRDefault="000A54B7" w:rsidP="0093462C">
            <w:pPr>
              <w:ind w:left="842" w:hanging="842"/>
            </w:pPr>
            <w:r w:rsidRPr="000A54B7">
              <w:t>Ch 7, “Organizing Your Information”</w:t>
            </w:r>
          </w:p>
          <w:p w14:paraId="6584C7EB" w14:textId="0CB48AD8" w:rsidR="0093462C" w:rsidRPr="00941EDD" w:rsidRDefault="0093462C" w:rsidP="000A54B7">
            <w:pPr>
              <w:spacing w:after="160"/>
              <w:ind w:left="842" w:hanging="842"/>
            </w:pPr>
            <w:r w:rsidRPr="000A54B7">
              <w:t>Ch 11, “Designing Print &amp; Online Documents”</w:t>
            </w:r>
          </w:p>
        </w:tc>
      </w:tr>
      <w:tr w:rsidR="00BE7F47" w:rsidRPr="00577778" w14:paraId="3E941231" w14:textId="77777777" w:rsidTr="0093462C">
        <w:tc>
          <w:tcPr>
            <w:tcW w:w="1795" w:type="dxa"/>
            <w:shd w:val="clear" w:color="auto" w:fill="E87722"/>
          </w:tcPr>
          <w:p w14:paraId="3C30E796" w14:textId="1E912CE3"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3</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6–10</w:t>
            </w:r>
          </w:p>
        </w:tc>
        <w:tc>
          <w:tcPr>
            <w:tcW w:w="306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828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388CFB3D"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4</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13–17</w:t>
            </w:r>
          </w:p>
        </w:tc>
        <w:tc>
          <w:tcPr>
            <w:tcW w:w="306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828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3462C">
        <w:tc>
          <w:tcPr>
            <w:tcW w:w="1795" w:type="dxa"/>
            <w:shd w:val="clear" w:color="auto" w:fill="E87722"/>
          </w:tcPr>
          <w:p w14:paraId="6C1062A7" w14:textId="6ADBB079"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5</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20–24</w:t>
            </w:r>
          </w:p>
        </w:tc>
        <w:tc>
          <w:tcPr>
            <w:tcW w:w="306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8280" w:type="dxa"/>
          </w:tcPr>
          <w:p w14:paraId="28A40498" w14:textId="4E446E8E" w:rsidR="00BE7F47" w:rsidRPr="00941EDD" w:rsidRDefault="000A54B7" w:rsidP="00A6585B">
            <w:r>
              <w:t>Review readings as needed</w:t>
            </w:r>
          </w:p>
        </w:tc>
      </w:tr>
      <w:tr w:rsidR="00BE7F47" w:rsidRPr="00577778" w14:paraId="665EB3A6"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069BABCB" w:rsidR="00BE7F47" w:rsidRPr="00941EDD" w:rsidRDefault="00FE352B" w:rsidP="002F71AD">
            <w:pPr>
              <w:rPr>
                <w:rFonts w:ascii="Acherus Grotesque Medium" w:hAnsi="Acherus Grotesque Medium"/>
                <w:color w:val="FFFFFF" w:themeColor="background1"/>
              </w:rPr>
            </w:pPr>
            <w:r>
              <w:rPr>
                <w:rFonts w:ascii="Acherus Grotesque Medium" w:hAnsi="Acherus Grotesque Medium"/>
                <w:color w:val="FFFFFF" w:themeColor="background1"/>
              </w:rPr>
              <w:t>Week 6</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27–July 1</w:t>
            </w:r>
          </w:p>
        </w:tc>
        <w:tc>
          <w:tcPr>
            <w:tcW w:w="306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828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4F86C78A" w14:textId="77777777" w:rsidR="00B41BD7" w:rsidRPr="00392B80" w:rsidRDefault="00B41BD7" w:rsidP="00B41BD7">
      <w:pPr>
        <w:pStyle w:val="Heading1"/>
      </w:pPr>
      <w:bookmarkStart w:id="51" w:name="_Toc103729018"/>
      <w:bookmarkStart w:id="52" w:name="_Toc104155368"/>
      <w:bookmarkStart w:id="53" w:name="_Toc104155467"/>
      <w:bookmarkStart w:id="54" w:name="_Hlk78689133"/>
      <w:bookmarkStart w:id="55" w:name="_Toc103729015"/>
      <w:r w:rsidRPr="00392B80">
        <w:lastRenderedPageBreak/>
        <w:t>Typical Weekly Schedule</w:t>
      </w:r>
      <w:bookmarkEnd w:id="51"/>
      <w:bookmarkEnd w:id="52"/>
      <w:bookmarkEnd w:id="53"/>
    </w:p>
    <w:p w14:paraId="00A1E45C" w14:textId="77777777" w:rsidR="00B41BD7" w:rsidRDefault="00B41BD7" w:rsidP="00B41BD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p w14:paraId="5DC24E20" w14:textId="77777777" w:rsidR="00B41BD7" w:rsidRDefault="00B41BD7" w:rsidP="00B41BD7">
      <w:pPr>
        <w:pStyle w:val="Heading3"/>
      </w:pPr>
      <w:bookmarkStart w:id="56" w:name="_Toc71844915"/>
      <w:bookmarkStart w:id="57" w:name="_Toc77817625"/>
      <w:r>
        <w:t>Monday</w:t>
      </w:r>
    </w:p>
    <w:p w14:paraId="023BFE04" w14:textId="77777777" w:rsidR="00B41BD7" w:rsidRPr="00C9115A" w:rsidRDefault="00B41BD7" w:rsidP="00B41BD7">
      <w:pPr>
        <w:pStyle w:val="bulletwithbottomspace"/>
      </w:pPr>
      <w:r>
        <w:drawing>
          <wp:anchor distT="0" distB="0" distL="274320" distR="114300" simplePos="0" relativeHeight="251798528" behindDoc="1" locked="0" layoutInCell="1" allowOverlap="1" wp14:anchorId="1D305D39" wp14:editId="63751E09">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528C9CF8" w14:textId="77777777" w:rsidR="00B41BD7" w:rsidRDefault="00B41BD7" w:rsidP="00B41BD7">
      <w:pPr>
        <w:pStyle w:val="bulletwithbottomspace"/>
      </w:pPr>
      <w:r>
        <w:t>Schedule time to complete the week’s activities.</w:t>
      </w:r>
    </w:p>
    <w:p w14:paraId="776EB4CD" w14:textId="77777777" w:rsidR="00B41BD7" w:rsidRDefault="00B41BD7" w:rsidP="00B41BD7">
      <w:pPr>
        <w:pStyle w:val="bulletwithbottomspace"/>
      </w:pPr>
      <w:r>
        <w:t>Look for a reply to your Check-In Conference message, if you turned it in by the suggested due date</w:t>
      </w:r>
      <w:r w:rsidRPr="006F0515">
        <w:rPr>
          <w:shd w:val="clear" w:color="auto" w:fill="FFFFFF"/>
        </w:rPr>
        <w:t>.</w:t>
      </w:r>
    </w:p>
    <w:p w14:paraId="6D1B2417" w14:textId="77777777" w:rsidR="00B41BD7" w:rsidRDefault="00B41BD7" w:rsidP="003D2048">
      <w:pPr>
        <w:pStyle w:val="Heading3"/>
        <w:spacing w:before="240"/>
      </w:pPr>
      <w:r>
        <w:t>Tuesday</w:t>
      </w:r>
    </w:p>
    <w:p w14:paraId="6F9D7CB2" w14:textId="503B08E3" w:rsidR="00B41BD7" w:rsidRDefault="009922FB" w:rsidP="00B41BD7">
      <w:pPr>
        <w:pStyle w:val="bulletwithbottomspace"/>
      </w:pPr>
      <w:r>
        <w:drawing>
          <wp:anchor distT="0" distB="0" distL="274320" distR="114300" simplePos="0" relativeHeight="251805696" behindDoc="1" locked="0" layoutInCell="1" allowOverlap="1" wp14:anchorId="03D0D751" wp14:editId="06FEC296">
            <wp:simplePos x="0" y="0"/>
            <wp:positionH relativeFrom="column">
              <wp:posOffset>5184775</wp:posOffset>
            </wp:positionH>
            <wp:positionV relativeFrom="paragraph">
              <wp:posOffset>161290</wp:posOffset>
            </wp:positionV>
            <wp:extent cx="912495" cy="777240"/>
            <wp:effectExtent l="0" t="0" r="1905" b="381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12495" cy="777240"/>
                    </a:xfrm>
                    <a:prstGeom prst="rect">
                      <a:avLst/>
                    </a:prstGeom>
                  </pic:spPr>
                </pic:pic>
              </a:graphicData>
            </a:graphic>
            <wp14:sizeRelH relativeFrom="margin">
              <wp14:pctWidth>0</wp14:pctWidth>
            </wp14:sizeRelH>
            <wp14:sizeRelV relativeFrom="margin">
              <wp14:pctHeight>0</wp14:pctHeight>
            </wp14:sizeRelV>
          </wp:anchor>
        </w:drawing>
      </w:r>
      <w:r w:rsidR="00B41BD7">
        <w:t>Read the textbook and other readings, looking for details that will help you complete the activities.</w:t>
      </w:r>
    </w:p>
    <w:p w14:paraId="07C5AAB5" w14:textId="1886958E" w:rsidR="00B41BD7" w:rsidRPr="008F2B39" w:rsidRDefault="00B41BD7" w:rsidP="00B41BD7">
      <w:pPr>
        <w:pStyle w:val="bulletwithbottomspace"/>
      </w:pPr>
      <w:r>
        <w:t>Look for a reply to your Check-In Conference message, if you used the grace period</w:t>
      </w:r>
      <w:r w:rsidRPr="006F0515">
        <w:rPr>
          <w:shd w:val="clear" w:color="auto" w:fill="FFFFFF"/>
        </w:rPr>
        <w:t>.</w:t>
      </w:r>
    </w:p>
    <w:p w14:paraId="7E241D42" w14:textId="5D7C1571" w:rsidR="008F2B39" w:rsidRPr="00830988" w:rsidRDefault="008F2B39" w:rsidP="008F2B39">
      <w:pPr>
        <w:pStyle w:val="bulletwithbottomspace"/>
      </w:pPr>
      <w:r>
        <w:rPr>
          <w:shd w:val="clear" w:color="auto" w:fill="FFFFFF"/>
        </w:rPr>
        <w:t>Submit your Full Draft</w:t>
      </w:r>
      <w:r w:rsidR="009922FB">
        <w:rPr>
          <w:shd w:val="clear" w:color="auto" w:fill="FFFFFF"/>
        </w:rPr>
        <w:t xml:space="preserve"> from the previous week</w:t>
      </w:r>
      <w:r>
        <w:rPr>
          <w:shd w:val="clear" w:color="auto" w:fill="FFFFFF"/>
        </w:rPr>
        <w:t>. If you need more time, use the grace period to turn them in later.</w:t>
      </w:r>
    </w:p>
    <w:p w14:paraId="4532A6EA" w14:textId="77777777" w:rsidR="00B41BD7" w:rsidRDefault="00B41BD7" w:rsidP="003D2048">
      <w:pPr>
        <w:pStyle w:val="Heading3"/>
        <w:spacing w:before="240"/>
      </w:pPr>
      <w:r>
        <w:t>Wednesday</w:t>
      </w:r>
    </w:p>
    <w:p w14:paraId="433A2B96" w14:textId="77777777" w:rsidR="00B41BD7" w:rsidRDefault="00B41BD7" w:rsidP="00B41BD7">
      <w:pPr>
        <w:pStyle w:val="bulletwithbottomspace"/>
        <w:rPr>
          <w:shd w:val="clear" w:color="auto" w:fill="FFFFFF"/>
        </w:rPr>
      </w:pPr>
      <w:r>
        <w:drawing>
          <wp:anchor distT="0" distB="0" distL="274320" distR="114300" simplePos="0" relativeHeight="251801600" behindDoc="1" locked="0" layoutInCell="1" allowOverlap="1" wp14:anchorId="42BBA55D" wp14:editId="33C3ACB0">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Continue work on readings and Weekly A</w:t>
      </w:r>
      <w:r w:rsidRPr="00FC51BA">
        <w:rPr>
          <w:shd w:val="clear" w:color="auto" w:fill="FFFFFF"/>
        </w:rPr>
        <w:t>ctivities.</w:t>
      </w:r>
    </w:p>
    <w:p w14:paraId="29A6E565" w14:textId="35C005E3" w:rsidR="00B41BD7" w:rsidRDefault="00B41BD7" w:rsidP="00B41BD7">
      <w:pPr>
        <w:pStyle w:val="bulletwithbottomspace"/>
        <w:rPr>
          <w:shd w:val="clear" w:color="auto" w:fill="FFFFFF"/>
        </w:rPr>
      </w:pPr>
      <w:r>
        <w:rPr>
          <w:shd w:val="clear" w:color="auto" w:fill="FFFFFF"/>
        </w:rPr>
        <w:t xml:space="preserve">Compose </w:t>
      </w:r>
      <w:r w:rsidR="008F2B39">
        <w:rPr>
          <w:shd w:val="clear" w:color="auto" w:fill="FFFFFF"/>
        </w:rPr>
        <w:t xml:space="preserve">the first version of </w:t>
      </w:r>
      <w:r>
        <w:rPr>
          <w:shd w:val="clear" w:color="auto" w:fill="FFFFFF"/>
        </w:rPr>
        <w:t xml:space="preserve">your </w:t>
      </w:r>
      <w:r w:rsidR="008F2B39">
        <w:rPr>
          <w:shd w:val="clear" w:color="auto" w:fill="FFFFFF"/>
        </w:rPr>
        <w:t xml:space="preserve">next </w:t>
      </w:r>
      <w:r>
        <w:rPr>
          <w:shd w:val="clear" w:color="auto" w:fill="FFFFFF"/>
        </w:rPr>
        <w:t>Full Draft for the week.</w:t>
      </w:r>
    </w:p>
    <w:p w14:paraId="02BB2D9C" w14:textId="77777777" w:rsidR="00B41BD7" w:rsidRDefault="00B41BD7" w:rsidP="00B41BD7">
      <w:pPr>
        <w:pStyle w:val="bulletwithbottomspace"/>
        <w:rPr>
          <w:shd w:val="clear" w:color="auto" w:fill="FFFFFF"/>
        </w:rPr>
      </w:pPr>
      <w:r>
        <w:rPr>
          <w:shd w:val="clear" w:color="auto" w:fill="FFFFFF"/>
        </w:rPr>
        <w:t>Submit your Weekly Check-In Conference message, if you are in the Wednesday group.</w:t>
      </w:r>
    </w:p>
    <w:p w14:paraId="61D16BF2" w14:textId="77777777" w:rsidR="00B41BD7" w:rsidRPr="007213CB" w:rsidRDefault="00B41BD7" w:rsidP="003D2048">
      <w:pPr>
        <w:pStyle w:val="Heading3"/>
        <w:spacing w:before="240"/>
      </w:pPr>
      <w:r w:rsidRPr="007213CB">
        <w:t>Thursday</w:t>
      </w:r>
    </w:p>
    <w:p w14:paraId="3A271E8C" w14:textId="77777777" w:rsidR="00B41BD7" w:rsidRPr="006F0515" w:rsidRDefault="00B41BD7" w:rsidP="00B41BD7">
      <w:pPr>
        <w:pStyle w:val="bulletwithbottomspace"/>
      </w:pPr>
      <w:r>
        <w:drawing>
          <wp:anchor distT="0" distB="0" distL="274320" distR="114300" simplePos="0" relativeHeight="251800576" behindDoc="1" locked="0" layoutInCell="1" allowOverlap="1" wp14:anchorId="74C4B5D9" wp14:editId="2AB27794">
            <wp:simplePos x="0" y="0"/>
            <wp:positionH relativeFrom="column">
              <wp:posOffset>5184775</wp:posOffset>
            </wp:positionH>
            <wp:positionV relativeFrom="paragraph">
              <wp:posOffset>102235</wp:posOffset>
            </wp:positionV>
            <wp:extent cx="905256" cy="630936"/>
            <wp:effectExtent l="38100" t="57150" r="28575" b="55245"/>
            <wp:wrapTight wrapText="bothSides">
              <wp:wrapPolygon edited="1">
                <wp:start x="137" y="-599"/>
                <wp:lineTo x="-1174" y="230"/>
                <wp:lineTo x="-1394" y="14675"/>
                <wp:lineTo x="335" y="16740"/>
                <wp:lineTo x="16567" y="14591"/>
                <wp:lineTo x="19632" y="16152"/>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Continue work on readings, Weekly Activities, and Full Draft.</w:t>
      </w:r>
    </w:p>
    <w:p w14:paraId="09CBC677" w14:textId="77777777" w:rsidR="00B41BD7" w:rsidRPr="00A9110A" w:rsidRDefault="00B41BD7" w:rsidP="00B41BD7">
      <w:pPr>
        <w:pStyle w:val="bulletwithbottomspace"/>
      </w:pPr>
      <w:r>
        <w:rPr>
          <w:shd w:val="clear" w:color="auto" w:fill="FFFFFF"/>
        </w:rPr>
        <w:t>Submit your Weekly Check-In Conference message, if you are in the Thursday group.</w:t>
      </w:r>
    </w:p>
    <w:p w14:paraId="69898265" w14:textId="77777777" w:rsidR="00B41BD7" w:rsidRPr="003D2048" w:rsidRDefault="00B41BD7" w:rsidP="003D2048">
      <w:pPr>
        <w:pStyle w:val="Heading3"/>
        <w:spacing w:before="240"/>
      </w:pPr>
      <w:r w:rsidRPr="003D2048">
        <w:t>Friday</w:t>
      </w:r>
    </w:p>
    <w:p w14:paraId="5B5C3B40" w14:textId="77777777" w:rsidR="00B41BD7" w:rsidRPr="00AE544F" w:rsidRDefault="00B41BD7" w:rsidP="00B41BD7">
      <w:pPr>
        <w:pStyle w:val="bulletwithbottomspace"/>
      </w:pPr>
      <w:r w:rsidRPr="006F0515">
        <w:rPr>
          <w:sz w:val="4"/>
          <w:szCs w:val="4"/>
        </w:rPr>
        <w:drawing>
          <wp:anchor distT="0" distB="0" distL="274320" distR="114300" simplePos="0" relativeHeight="251802624" behindDoc="1" locked="0" layoutInCell="1" allowOverlap="1" wp14:anchorId="2F3A9B16" wp14:editId="05EEEBF0">
            <wp:simplePos x="0" y="0"/>
            <wp:positionH relativeFrom="column">
              <wp:posOffset>5184775</wp:posOffset>
            </wp:positionH>
            <wp:positionV relativeFrom="paragraph">
              <wp:posOffset>68580</wp:posOffset>
            </wp:positionV>
            <wp:extent cx="818596" cy="713232"/>
            <wp:effectExtent l="0" t="0" r="635" b="0"/>
            <wp:wrapTight wrapText="bothSides">
              <wp:wrapPolygon edited="1">
                <wp:start x="0" y="0"/>
                <wp:lineTo x="1508" y="13272"/>
                <wp:lineTo x="5781" y="15579"/>
                <wp:lineTo x="14327" y="14714"/>
                <wp:lineTo x="21600" y="12406"/>
                <wp:lineTo x="21114"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41" cstate="print">
                      <a:extLst>
                        <a:ext uri="{28A0092B-C50C-407E-A947-70E740481C1C}">
                          <a14:useLocalDpi xmlns:a14="http://schemas.microsoft.com/office/drawing/2010/main" val="0"/>
                        </a:ext>
                      </a:extLst>
                    </a:blip>
                    <a:stretch>
                      <a:fillRect/>
                    </a:stretch>
                  </pic:blipFill>
                  <pic:spPr>
                    <a:xfrm>
                      <a:off x="0" y="0"/>
                      <a:ext cx="818596" cy="71323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ontinue work on readings, Weekly Activities, and Full Draft.</w:t>
      </w:r>
    </w:p>
    <w:p w14:paraId="7AD8299A" w14:textId="4369EA9C" w:rsidR="00B41BD7" w:rsidRDefault="00B41BD7" w:rsidP="009922FB">
      <w:pPr>
        <w:pStyle w:val="bulletwithbottomspace"/>
      </w:pPr>
      <w:r>
        <w:rPr>
          <w:shd w:val="clear" w:color="auto" w:fill="FFFFFF"/>
        </w:rPr>
        <w:t>Submit the Weekly Activities you have completed. If you need more time, use the grace period to turn them in later.</w:t>
      </w:r>
    </w:p>
    <w:p w14:paraId="2049D4C5" w14:textId="77777777" w:rsidR="00B41BD7" w:rsidRDefault="00B41BD7" w:rsidP="003D2048">
      <w:pPr>
        <w:pStyle w:val="Heading3"/>
        <w:spacing w:before="240"/>
      </w:pPr>
      <w:r>
        <w:t>Weekend</w:t>
      </w:r>
    </w:p>
    <w:p w14:paraId="4B744908" w14:textId="77777777" w:rsidR="00B41BD7" w:rsidRPr="00F56625" w:rsidRDefault="00B41BD7" w:rsidP="00B41BD7">
      <w:pPr>
        <w:pStyle w:val="bulletwithbottomspace"/>
        <w:rPr>
          <w:rFonts w:eastAsia="Arial"/>
        </w:rPr>
      </w:pPr>
      <w:r>
        <w:drawing>
          <wp:anchor distT="0" distB="0" distL="274320" distR="114300" simplePos="0" relativeHeight="251803648" behindDoc="1" locked="0" layoutInCell="1" allowOverlap="1" wp14:anchorId="5357086C" wp14:editId="248FAD29">
            <wp:simplePos x="0" y="0"/>
            <wp:positionH relativeFrom="column">
              <wp:posOffset>5184775</wp:posOffset>
            </wp:positionH>
            <wp:positionV relativeFrom="paragraph">
              <wp:posOffset>58420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47228BFA" w14:textId="77777777" w:rsidR="00B41BD7" w:rsidRPr="00FC51BA" w:rsidRDefault="00B41BD7" w:rsidP="00B41BD7">
      <w:pPr>
        <w:pStyle w:val="bulletwithbottomspace"/>
        <w:rPr>
          <w:rFonts w:eastAsia="Arial"/>
        </w:rPr>
      </w:pPr>
      <w:r w:rsidRPr="003B7DFC">
        <w:t xml:space="preserve">Take a break. </w:t>
      </w:r>
      <w:r>
        <w:t>No one should work all the time!</w:t>
      </w:r>
    </w:p>
    <w:p w14:paraId="52302CB8" w14:textId="45328BA4" w:rsidR="00B41BD7" w:rsidRPr="00731808" w:rsidRDefault="00B41BD7" w:rsidP="008F2B39">
      <w:pPr>
        <w:pStyle w:val="bulletwithbottomspace"/>
        <w:spacing w:after="0"/>
        <w:rPr>
          <w:rFonts w:eastAsia="Arial"/>
        </w:rPr>
      </w:pPr>
      <w:r>
        <w:t xml:space="preserve">If you </w:t>
      </w:r>
      <w:r w:rsidR="008F2B39">
        <w:t xml:space="preserve">do </w:t>
      </w:r>
      <w:r>
        <w:t>want to work</w:t>
      </w:r>
      <w:r w:rsidR="008F2B39">
        <w:t>, go for it</w:t>
      </w:r>
      <w:r w:rsidR="009922FB">
        <w:t xml:space="preserve"> You can work ahead or catch up</w:t>
      </w:r>
      <w:r>
        <w:t>.</w:t>
      </w:r>
      <w:r w:rsidRPr="00731808">
        <w:rPr>
          <w:rFonts w:eastAsia="Arial"/>
        </w:rPr>
        <w:br w:type="page"/>
      </w:r>
    </w:p>
    <w:bookmarkStart w:id="58" w:name="_Toc104155369"/>
    <w:bookmarkStart w:id="59" w:name="_Toc104155468"/>
    <w:bookmarkEnd w:id="56"/>
    <w:bookmarkEnd w:id="57"/>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4"/>
      <w:bookmarkEnd w:id="55"/>
      <w:bookmarkEnd w:id="58"/>
      <w:bookmarkEnd w:id="59"/>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60" w:name="_Grace_Period"/>
      <w:bookmarkStart w:id="61" w:name="_Toc77817609"/>
      <w:bookmarkEnd w:id="60"/>
      <w:r>
        <w:t>Grace Period</w:t>
      </w:r>
      <w:bookmarkEnd w:id="61"/>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3">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62" w:name="_Toc77817611"/>
      <w:r>
        <w:t xml:space="preserve">Due Dates </w:t>
      </w:r>
      <w:r w:rsidR="004144FF">
        <w:t xml:space="preserve">and </w:t>
      </w:r>
      <w:r>
        <w:t>Grace Period</w:t>
      </w:r>
      <w:bookmarkEnd w:id="62"/>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01EC9848" w:rsidR="00B43AF0" w:rsidRDefault="00B43AF0" w:rsidP="00DB6D14">
      <w:pPr>
        <w:spacing w:before="120" w:after="0"/>
      </w:pPr>
      <w:r w:rsidRPr="00651E13">
        <w:rPr>
          <w:position w:val="6"/>
        </w:rPr>
        <w:t>*</w:t>
      </w:r>
      <w:r w:rsidRPr="00B43AF0">
        <w:t xml:space="preserve"> </w:t>
      </w:r>
      <w:r>
        <w:t xml:space="preserve">Ends at 11:59 PM on </w:t>
      </w:r>
      <w:r w:rsidR="000A57CD">
        <w:t>Wednesday</w:t>
      </w:r>
      <w:r>
        <w:t xml:space="preserve">, June </w:t>
      </w:r>
      <w:r w:rsidR="000A57CD">
        <w:t>29</w:t>
      </w:r>
      <w:r>
        <w:t>.</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63" w:name="_Toc77817613"/>
      <w:r>
        <w:t>Interruptions in Course Progress</w:t>
      </w:r>
      <w:bookmarkEnd w:id="63"/>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4" w:name="_Toc103729016"/>
      <w:bookmarkStart w:id="65" w:name="_Toc104155370"/>
      <w:bookmarkStart w:id="66" w:name="_Toc104155469"/>
      <w:r w:rsidRPr="005A038D">
        <w:lastRenderedPageBreak/>
        <w:t>Sequence of Technical Writing Projects</w:t>
      </w:r>
      <w:bookmarkEnd w:id="64"/>
      <w:bookmarkEnd w:id="65"/>
      <w:bookmarkEnd w:id="66"/>
    </w:p>
    <w:p w14:paraId="034A6BF6" w14:textId="5615F38E"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 xml:space="preserve">related </w:t>
      </w:r>
      <w:r w:rsidR="00B47535">
        <w:t>information</w:t>
      </w:r>
      <w:r w:rsidR="007E648A">
        <w:t xml:space="preserv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1E3BCC22"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Your video will be 3 to 5 minutes long and should be accompanied by slides that illustrate your story.</w:t>
      </w:r>
    </w:p>
    <w:p w14:paraId="3A9C74E5" w14:textId="239C11C1" w:rsidR="00F83A08" w:rsidRPr="00877DF6" w:rsidRDefault="00F26BFA" w:rsidP="00877DF6">
      <w:r>
        <w:t>You will aim for an Ignite/TED Talk style presentation, using few words on your slides. You will rely instead on meaningful photos and images that bring the story to life. You will share your presentation with the entire class in Canvas.</w:t>
      </w:r>
    </w:p>
    <w:p w14:paraId="591C7071" w14:textId="33A6D999" w:rsidR="00FD1348" w:rsidRPr="00EF3870" w:rsidRDefault="008A322D" w:rsidP="0096167E">
      <w:pPr>
        <w:pStyle w:val="Heading2"/>
      </w:pPr>
      <w:bookmarkStart w:id="67" w:name="_Toc71844905"/>
      <w:bookmarkStart w:id="68"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67"/>
      <w:bookmarkEnd w:id="68"/>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xml:space="preserve">, </w:t>
      </w:r>
      <w:proofErr w:type="gramStart"/>
      <w:r w:rsidR="003B1400">
        <w:rPr>
          <w:rFonts w:eastAsia="Arial"/>
        </w:rPr>
        <w:t>mortar</w:t>
      </w:r>
      <w:proofErr w:type="gramEnd"/>
      <w:r w:rsidR="003B1400">
        <w:rPr>
          <w:rFonts w:eastAsia="Arial"/>
        </w:rPr>
        <w:t xml:space="preserve">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59BDBF5E" w:rsidR="007213CB" w:rsidRDefault="00751C38" w:rsidP="0072521E">
      <w:pPr>
        <w:rPr>
          <w:rFonts w:eastAsia="Arial"/>
        </w:rPr>
      </w:pPr>
      <w:r>
        <w:rPr>
          <w:rFonts w:eastAsia="Arial"/>
        </w:rPr>
        <w:t xml:space="preserve">You will include specific details and relevant illustrations that </w:t>
      </w:r>
      <w:bookmarkStart w:id="69"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9"/>
      <w:r w:rsidR="000E5292">
        <w:rPr>
          <w:rFonts w:eastAsia="Arial"/>
        </w:rPr>
        <w:t xml:space="preserve"> You will share your technical description with the class.</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70"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70"/>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5F63669E"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w:t>
      </w:r>
    </w:p>
    <w:p w14:paraId="341BD469" w14:textId="57DE5A3B" w:rsidR="00FD1348" w:rsidRPr="00C8439B" w:rsidRDefault="00FD1348" w:rsidP="0096167E">
      <w:pPr>
        <w:pStyle w:val="Heading2"/>
      </w:pPr>
      <w:bookmarkStart w:id="71" w:name="_Toc71844908"/>
      <w:bookmarkStart w:id="72" w:name="_Toc77817618"/>
      <w:r w:rsidRPr="00C8439B">
        <w:t>Make Your Recommendation</w:t>
      </w:r>
      <w:bookmarkEnd w:id="71"/>
      <w:bookmarkEnd w:id="72"/>
    </w:p>
    <w:p w14:paraId="5CBB76F8" w14:textId="2FA8EE8C" w:rsidR="0072521E" w:rsidRDefault="00B96BA3" w:rsidP="00611CE6">
      <w:pPr>
        <w:rPr>
          <w:rFonts w:eastAsia="Arial"/>
        </w:rPr>
      </w:pPr>
      <w:bookmarkStart w:id="73"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73"/>
    <w:p w14:paraId="5B209E0E" w14:textId="6E9497AA"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ou will share your instructions with the clas</w:t>
      </w:r>
      <w:r w:rsidR="00252E37">
        <w:rPr>
          <w:rFonts w:eastAsia="Arial"/>
        </w:rPr>
        <w:t>s</w:t>
      </w:r>
      <w:r w:rsidR="00D0781C">
        <w:rPr>
          <w:rFonts w:eastAsia="Arial"/>
        </w:rPr>
        <w:t>.</w:t>
      </w:r>
      <w:r w:rsidR="00981F05" w:rsidRPr="0072521E">
        <w:br w:type="page"/>
      </w:r>
    </w:p>
    <w:p w14:paraId="2D69C608" w14:textId="1C328EA1" w:rsidR="009928FD" w:rsidRPr="00392B80" w:rsidRDefault="00C03C11" w:rsidP="005705E5">
      <w:pPr>
        <w:pStyle w:val="Heading1"/>
      </w:pPr>
      <w:bookmarkStart w:id="74" w:name="_Toc103729017"/>
      <w:bookmarkStart w:id="75" w:name="_Toc104155371"/>
      <w:bookmarkStart w:id="76" w:name="_Toc104155470"/>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50"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74"/>
      <w:bookmarkEnd w:id="75"/>
      <w:bookmarkEnd w:id="76"/>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7" w:name="_Toc71844910"/>
      <w:bookmarkStart w:id="78" w:name="_Toc77817620"/>
      <w:r w:rsidRPr="0096167E">
        <w:t>What Is a Module?</w:t>
      </w:r>
      <w:bookmarkEnd w:id="77"/>
      <w:bookmarkEnd w:id="78"/>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51"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9" w:name="_Toc71844911"/>
      <w:bookmarkStart w:id="80" w:name="_Toc77817621"/>
      <w:r w:rsidRPr="00C8439B">
        <w:t>What’s Inside the Bucket?</w:t>
      </w:r>
      <w:bookmarkEnd w:id="79"/>
      <w:bookmarkEnd w:id="80"/>
    </w:p>
    <w:p w14:paraId="2C372256" w14:textId="68B401AF" w:rsidR="009928FD" w:rsidRPr="007213CB" w:rsidRDefault="00234713" w:rsidP="00CE1941">
      <w:pPr>
        <w:pStyle w:val="Heading3"/>
        <w:spacing w:before="240"/>
      </w:pPr>
      <w:bookmarkStart w:id="81" w:name="_Toc71844912"/>
      <w:bookmarkStart w:id="82" w:name="_Toc77817622"/>
      <w:r w:rsidRPr="007213CB">
        <w:t xml:space="preserve">The </w:t>
      </w:r>
      <w:r w:rsidR="004134C3" w:rsidRPr="007213CB">
        <w:t>Instructions</w:t>
      </w:r>
      <w:r w:rsidRPr="007213CB">
        <w:t xml:space="preserve"> Page</w:t>
      </w:r>
      <w:bookmarkEnd w:id="81"/>
      <w:bookmarkEnd w:id="82"/>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2">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83" w:name="_Toc71844913"/>
      <w:bookmarkStart w:id="84" w:name="_Toc77817623"/>
      <w:r w:rsidRPr="00AB76A5">
        <w:t>Activities for the Week</w:t>
      </w:r>
      <w:bookmarkEnd w:id="83"/>
      <w:bookmarkEnd w:id="84"/>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5" w:name="_Toc103729019"/>
      <w:bookmarkStart w:id="86" w:name="_Toc104155372"/>
      <w:bookmarkStart w:id="87" w:name="_Toc104155471"/>
      <w:r w:rsidRPr="005705E5">
        <w:lastRenderedPageBreak/>
        <w:t xml:space="preserve">How </w:t>
      </w:r>
      <w:r w:rsidR="00FD1348" w:rsidRPr="005705E5">
        <w:t>Assessment</w:t>
      </w:r>
      <w:r w:rsidRPr="005705E5">
        <w:t xml:space="preserve"> Works</w:t>
      </w:r>
      <w:bookmarkEnd w:id="85"/>
      <w:bookmarkEnd w:id="86"/>
      <w:bookmarkEnd w:id="87"/>
      <w:r w:rsidRPr="005705E5">
        <w:t xml:space="preserve"> </w:t>
      </w:r>
    </w:p>
    <w:p w14:paraId="0D2083C6" w14:textId="339CB87B" w:rsidR="00F96F7C" w:rsidRDefault="00442A70" w:rsidP="009C125B">
      <w:bookmarkStart w:id="8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7" w:history="1">
        <w:r w:rsidRPr="00BA29D6">
          <w:rPr>
            <w:rStyle w:val="Hyperlink"/>
          </w:rPr>
          <w:t>Undergraduate Honor System</w:t>
        </w:r>
      </w:hyperlink>
      <w:r w:rsidR="00BA29D6">
        <w:t xml:space="preserve"> and </w:t>
      </w:r>
      <w:r>
        <w:t xml:space="preserve">the </w:t>
      </w:r>
      <w:hyperlink r:id="rId58" w:history="1">
        <w:r w:rsidRPr="00936146">
          <w:rPr>
            <w:rStyle w:val="Hyperlink"/>
          </w:rPr>
          <w:t>Principles of Community</w:t>
        </w:r>
      </w:hyperlink>
      <w:r>
        <w: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BA29D6">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BA29D6">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BA29D6">
            <w:pPr>
              <w:spacing w:after="9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BA29D6">
            <w:pPr>
              <w:spacing w:after="90"/>
              <w:ind w:left="-30"/>
            </w:pPr>
            <w:r w:rsidRPr="009D0D5D">
              <w:t>Weekly Activities</w:t>
            </w:r>
          </w:p>
        </w:tc>
        <w:tc>
          <w:tcPr>
            <w:tcW w:w="7470" w:type="dxa"/>
          </w:tcPr>
          <w:p w14:paraId="3F7E4C92" w14:textId="5FB7A943"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BA29D6">
            <w:pPr>
              <w:spacing w:after="90"/>
              <w:ind w:left="-30"/>
            </w:pPr>
            <w:r w:rsidRPr="009D0D5D">
              <w:t xml:space="preserve">Optional </w:t>
            </w:r>
            <w:r w:rsidR="001A3C64" w:rsidRPr="009D0D5D">
              <w:t>Final Exam</w:t>
            </w:r>
          </w:p>
        </w:tc>
        <w:tc>
          <w:tcPr>
            <w:tcW w:w="747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9" w:name="_Toc103729020"/>
      <w:bookmarkStart w:id="90" w:name="_Toc104155373"/>
      <w:bookmarkStart w:id="91" w:name="_Toc104155472"/>
      <w:r>
        <w:lastRenderedPageBreak/>
        <w:t xml:space="preserve">How </w:t>
      </w:r>
      <w:r w:rsidR="00F52EB2" w:rsidRPr="00C8439B">
        <w:t>Course Grade</w:t>
      </w:r>
      <w:r>
        <w:t>s Are Calculated</w:t>
      </w:r>
      <w:bookmarkEnd w:id="89"/>
      <w:bookmarkEnd w:id="90"/>
      <w:bookmarkEnd w:id="91"/>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92" w:name="_Toc71844939"/>
      <w:bookmarkStart w:id="93" w:name="_Hlk92679480"/>
      <w:r>
        <w:br w:type="page"/>
      </w:r>
    </w:p>
    <w:bookmarkEnd w:id="92"/>
    <w:bookmarkEnd w:id="93"/>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94" w:name="_Toc77817649"/>
      <w:r>
        <w:t xml:space="preserve">Midterm </w:t>
      </w:r>
      <w:r w:rsidR="00484D1F">
        <w:t>Feedback</w:t>
      </w:r>
      <w:r>
        <w:t xml:space="preserve"> Report</w:t>
      </w:r>
      <w:bookmarkEnd w:id="94"/>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61">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95" w:name="_Toc77817650"/>
      <w:r>
        <w:lastRenderedPageBreak/>
        <w:t>Optional Final Exam:</w:t>
      </w:r>
      <w:r w:rsidR="00F52EB2">
        <w:t xml:space="preserve"> Performance Review</w:t>
      </w:r>
      <w:bookmarkEnd w:id="95"/>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2">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6" w:name="_Toc103729021"/>
      <w:bookmarkStart w:id="97" w:name="_Toc104155374"/>
      <w:bookmarkStart w:id="98" w:name="_Toc104155473"/>
      <w:bookmarkEnd w:id="8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6"/>
      <w:bookmarkEnd w:id="97"/>
      <w:bookmarkEnd w:id="98"/>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9" w:name="_Toc71844934"/>
      <w:bookmarkStart w:id="100" w:name="_Toc77817642"/>
      <w:r w:rsidRPr="0062620F">
        <w:t>Focus on Ideas (Not Mistakes)</w:t>
      </w:r>
      <w:bookmarkEnd w:id="99"/>
      <w:bookmarkEnd w:id="100"/>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101" w:name="_Toc71844935"/>
      <w:bookmarkStart w:id="102" w:name="_Toc77817643"/>
      <w:r w:rsidRPr="0062620F">
        <w:t>Write for Yourself (Not for Me)</w:t>
      </w:r>
      <w:bookmarkEnd w:id="101"/>
      <w:bookmarkEnd w:id="102"/>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103" w:name="_Toc71844936"/>
      <w:bookmarkStart w:id="104" w:name="_Toc77817644"/>
      <w:r w:rsidRPr="0062620F">
        <w:t>Take Risks (Don’t Play It Safe)</w:t>
      </w:r>
      <w:bookmarkEnd w:id="103"/>
      <w:bookmarkEnd w:id="104"/>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5" w:name="_Toc71844937"/>
      <w:bookmarkStart w:id="106" w:name="_Toc77817645"/>
      <w:r w:rsidRPr="0062620F">
        <w:t>Have a Do-Over (No Penalty)</w:t>
      </w:r>
      <w:bookmarkEnd w:id="105"/>
      <w:bookmarkEnd w:id="106"/>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8"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7" w:name="_Toc71844938"/>
      <w:bookmarkStart w:id="108" w:name="_Toc77817646"/>
      <w:r w:rsidRPr="0062620F">
        <w:t xml:space="preserve">Put </w:t>
      </w:r>
      <w:r>
        <w:t>i</w:t>
      </w:r>
      <w:r w:rsidRPr="0062620F">
        <w:t>n the Effort (No Pain, No Gain)</w:t>
      </w:r>
      <w:bookmarkEnd w:id="107"/>
      <w:bookmarkEnd w:id="108"/>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9" w:name="fn1"/>
      <w:bookmarkEnd w:id="109"/>
      <w:r>
        <w:br w:type="page"/>
      </w:r>
    </w:p>
    <w:p w14:paraId="27A37406" w14:textId="14CA2204" w:rsidR="00FD1348" w:rsidRDefault="00FA2D85" w:rsidP="00141880">
      <w:pPr>
        <w:pStyle w:val="Heading1"/>
      </w:pPr>
      <w:bookmarkStart w:id="110" w:name="_Toc103729022"/>
      <w:bookmarkStart w:id="111" w:name="_Toc104155375"/>
      <w:bookmarkStart w:id="112" w:name="_Toc104155474"/>
      <w:r>
        <w:lastRenderedPageBreak/>
        <w:t xml:space="preserve">Tips for </w:t>
      </w:r>
      <w:r w:rsidR="00FD1348" w:rsidRPr="00037D95">
        <w:t>Succe</w:t>
      </w:r>
      <w:r>
        <w:t>ss</w:t>
      </w:r>
      <w:bookmarkEnd w:id="110"/>
      <w:bookmarkEnd w:id="111"/>
      <w:bookmarkEnd w:id="112"/>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71">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2"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6"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2E0286C3"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CFF7D" w14:textId="77777777" w:rsidR="00596DD8" w:rsidRDefault="00596DD8" w:rsidP="00F32DB7">
      <w:r>
        <w:separator/>
      </w:r>
    </w:p>
  </w:endnote>
  <w:endnote w:type="continuationSeparator" w:id="0">
    <w:p w14:paraId="7D7996B5" w14:textId="77777777" w:rsidR="00596DD8" w:rsidRDefault="00596DD8"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auto"/>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B0623B"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A8C4C" w14:textId="77777777" w:rsidR="00596DD8" w:rsidRDefault="00596DD8" w:rsidP="00F32DB7">
      <w:r>
        <w:separator/>
      </w:r>
    </w:p>
  </w:footnote>
  <w:footnote w:type="continuationSeparator" w:id="0">
    <w:p w14:paraId="7DE05A6D" w14:textId="77777777" w:rsidR="00596DD8" w:rsidRDefault="00596DD8"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 xml:space="preserve">Print or </w:t>
      </w:r>
      <w:proofErr w:type="spellStart"/>
      <w:r w:rsidRPr="0010435F">
        <w:rPr>
          <w:rFonts w:ascii="Acherus Grotesque Light" w:hAnsi="Acherus Grotesque Light" w:cs="Calibri"/>
          <w:sz w:val="16"/>
          <w:szCs w:val="16"/>
        </w:rPr>
        <w:t>ebook</w:t>
      </w:r>
      <w:proofErr w:type="spellEnd"/>
      <w:r w:rsidRPr="0010435F">
        <w:rPr>
          <w:rFonts w:ascii="Acherus Grotesque Light" w:hAnsi="Acherus Grotesque Light" w:cs="Calibri"/>
          <w:sz w:val="16"/>
          <w:szCs w:val="16"/>
        </w:rPr>
        <w:t xml:space="preserve">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A57CD"/>
    <w:rsid w:val="000B3147"/>
    <w:rsid w:val="000B474D"/>
    <w:rsid w:val="000B6B6D"/>
    <w:rsid w:val="000C0FFB"/>
    <w:rsid w:val="000C299A"/>
    <w:rsid w:val="000C4904"/>
    <w:rsid w:val="000C6843"/>
    <w:rsid w:val="000D0465"/>
    <w:rsid w:val="000D1962"/>
    <w:rsid w:val="000D1FCD"/>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A7145"/>
    <w:rsid w:val="004B0361"/>
    <w:rsid w:val="004B0E70"/>
    <w:rsid w:val="004B1687"/>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6DD8"/>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594D"/>
    <w:rsid w:val="00617651"/>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16B1"/>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462C"/>
    <w:rsid w:val="00935126"/>
    <w:rsid w:val="0093614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2FB"/>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04D66"/>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1B77"/>
    <w:rsid w:val="00BA29D6"/>
    <w:rsid w:val="00BA3237"/>
    <w:rsid w:val="00BA5EEA"/>
    <w:rsid w:val="00BB5490"/>
    <w:rsid w:val="00BB71A5"/>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B784C"/>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40C8"/>
    <w:rsid w:val="00DA5007"/>
    <w:rsid w:val="00DA5F18"/>
    <w:rsid w:val="00DA62C1"/>
    <w:rsid w:val="00DB210D"/>
    <w:rsid w:val="00DB2682"/>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352B"/>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51"/>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39.svg"/><Relationship Id="rId68" Type="http://schemas.openxmlformats.org/officeDocument/2006/relationships/image" Target="media/image44.png"/><Relationship Id="rId16" Type="http://schemas.openxmlformats.org/officeDocument/2006/relationships/hyperlink" Target="https://www.vtmag.vt.edu/fall15/family-tree.html" TargetMode="External"/><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hyperlink" Target="https://www.inclusive.vt.edu/Programs/vtpoc0.html" TargetMode="External"/><Relationship Id="rId66" Type="http://schemas.openxmlformats.org/officeDocument/2006/relationships/image" Target="media/image42.png"/><Relationship Id="rId74"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image" Target="media/image37.pn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0.png"/><Relationship Id="rId69" Type="http://schemas.openxmlformats.org/officeDocument/2006/relationships/image" Target="media/image45.png"/><Relationship Id="rId77"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image" Target="media/image29.png"/><Relationship Id="rId72" Type="http://schemas.openxmlformats.org/officeDocument/2006/relationships/hyperlink" Target="https://community.canvaslms.com/t5/Student-Guide/How-do-I-set-my-Canvas-notification-preferences-as-a-student/ta-p/434" TargetMode="External"/><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5.png"/><Relationship Id="rId67" Type="http://schemas.openxmlformats.org/officeDocument/2006/relationships/image" Target="media/image43.png"/><Relationship Id="rId20" Type="http://schemas.openxmlformats.org/officeDocument/2006/relationships/hyperlink" Target="https://goo.gl/maps/rNDopPaCXok"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38.png"/><Relationship Id="rId70" Type="http://schemas.openxmlformats.org/officeDocument/2006/relationships/image" Target="media/image46.png"/><Relationship Id="rId75"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hyperlink" Target="http://www.honorsystem.vt.edu/" TargetMode="External"/><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6.png"/><Relationship Id="rId65" Type="http://schemas.openxmlformats.org/officeDocument/2006/relationships/image" Target="media/image41.png"/><Relationship Id="rId73" Type="http://schemas.openxmlformats.org/officeDocument/2006/relationships/image" Target="media/image48.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image" Target="media/image28.png"/><Relationship Id="rId55" Type="http://schemas.openxmlformats.org/officeDocument/2006/relationships/image" Target="media/image33.svg"/><Relationship Id="rId76" Type="http://schemas.openxmlformats.org/officeDocument/2006/relationships/hyperlink" Target="https://community.canvaslms.com/t5/Student-Guide/How-do-I-use-the-Inbox-as-a-student/ta-p/532" TargetMode="External"/><Relationship Id="rId7" Type="http://schemas.openxmlformats.org/officeDocument/2006/relationships/endnotes" Target="endnotes.xml"/><Relationship Id="rId71"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4392</TotalTime>
  <Pages>15</Pages>
  <Words>4899</Words>
  <Characters>23714</Characters>
  <Application>Microsoft Office Word</Application>
  <DocSecurity>0</DocSecurity>
  <Lines>741</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94</cp:revision>
  <cp:lastPrinted>2022-05-20T22:53:00Z</cp:lastPrinted>
  <dcterms:created xsi:type="dcterms:W3CDTF">2021-12-08T09:52:00Z</dcterms:created>
  <dcterms:modified xsi:type="dcterms:W3CDTF">2022-05-23T05:53:00Z</dcterms:modified>
</cp:coreProperties>
</file>