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7A0397C2" w:rsidR="001479A8" w:rsidRPr="009E0E06" w:rsidRDefault="001479A8" w:rsidP="0050608D">
      <w:pPr>
        <w:pStyle w:val="Heading1"/>
      </w:pP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876CC6">
          <w:pPr>
            <w:pStyle w:val="TOCHeading"/>
            <w:shd w:val="clear" w:color="auto" w:fill="auto"/>
            <w:spacing w:before="0"/>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67FAA6DE" w14:textId="35424F5D" w:rsidR="00876CC6" w:rsidRDefault="001479A8"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7397802" w:history="1">
            <w:r w:rsidR="00876CC6" w:rsidRPr="00602F93">
              <w:rPr>
                <w:rStyle w:val="Hyperlink"/>
                <w:noProof/>
              </w:rPr>
              <w:t>Your Access to this Course</w:t>
            </w:r>
            <w:r w:rsidR="00876CC6">
              <w:rPr>
                <w:noProof/>
                <w:webHidden/>
              </w:rPr>
              <w:tab/>
            </w:r>
            <w:r w:rsidR="00876CC6">
              <w:rPr>
                <w:noProof/>
                <w:webHidden/>
              </w:rPr>
              <w:fldChar w:fldCharType="begin"/>
            </w:r>
            <w:r w:rsidR="00876CC6">
              <w:rPr>
                <w:noProof/>
                <w:webHidden/>
              </w:rPr>
              <w:instrText xml:space="preserve"> PAGEREF _Toc157397802 \h </w:instrText>
            </w:r>
            <w:r w:rsidR="00876CC6">
              <w:rPr>
                <w:noProof/>
                <w:webHidden/>
              </w:rPr>
            </w:r>
            <w:r w:rsidR="00876CC6">
              <w:rPr>
                <w:noProof/>
                <w:webHidden/>
              </w:rPr>
              <w:fldChar w:fldCharType="separate"/>
            </w:r>
            <w:r w:rsidR="00876CC6">
              <w:rPr>
                <w:noProof/>
                <w:webHidden/>
              </w:rPr>
              <w:t>2</w:t>
            </w:r>
            <w:r w:rsidR="00876CC6">
              <w:rPr>
                <w:noProof/>
                <w:webHidden/>
              </w:rPr>
              <w:fldChar w:fldCharType="end"/>
            </w:r>
          </w:hyperlink>
        </w:p>
        <w:p w14:paraId="15E08C56" w14:textId="22BA2794"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3" w:history="1">
            <w:r w:rsidR="00876CC6" w:rsidRPr="00602F93">
              <w:rPr>
                <w:rStyle w:val="Hyperlink"/>
                <w:noProof/>
              </w:rPr>
              <w:t>Teamwork &amp; Collaboration in This Course</w:t>
            </w:r>
            <w:r w:rsidR="00876CC6">
              <w:rPr>
                <w:noProof/>
                <w:webHidden/>
              </w:rPr>
              <w:tab/>
            </w:r>
            <w:r w:rsidR="00876CC6">
              <w:rPr>
                <w:noProof/>
                <w:webHidden/>
              </w:rPr>
              <w:fldChar w:fldCharType="begin"/>
            </w:r>
            <w:r w:rsidR="00876CC6">
              <w:rPr>
                <w:noProof/>
                <w:webHidden/>
              </w:rPr>
              <w:instrText xml:space="preserve"> PAGEREF _Toc157397803 \h </w:instrText>
            </w:r>
            <w:r w:rsidR="00876CC6">
              <w:rPr>
                <w:noProof/>
                <w:webHidden/>
              </w:rPr>
            </w:r>
            <w:r w:rsidR="00876CC6">
              <w:rPr>
                <w:noProof/>
                <w:webHidden/>
              </w:rPr>
              <w:fldChar w:fldCharType="separate"/>
            </w:r>
            <w:r w:rsidR="00876CC6">
              <w:rPr>
                <w:noProof/>
                <w:webHidden/>
              </w:rPr>
              <w:t>3</w:t>
            </w:r>
            <w:r w:rsidR="00876CC6">
              <w:rPr>
                <w:noProof/>
                <w:webHidden/>
              </w:rPr>
              <w:fldChar w:fldCharType="end"/>
            </w:r>
          </w:hyperlink>
        </w:p>
        <w:p w14:paraId="6274721E" w14:textId="70A571FC"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4" w:history="1">
            <w:r w:rsidR="00876CC6" w:rsidRPr="00602F93">
              <w:rPr>
                <w:rStyle w:val="Hyperlink"/>
                <w:noProof/>
              </w:rPr>
              <w:t>How Groups Are Set Up</w:t>
            </w:r>
            <w:r w:rsidR="00876CC6">
              <w:rPr>
                <w:noProof/>
                <w:webHidden/>
              </w:rPr>
              <w:tab/>
            </w:r>
            <w:r w:rsidR="00876CC6">
              <w:rPr>
                <w:noProof/>
                <w:webHidden/>
              </w:rPr>
              <w:fldChar w:fldCharType="begin"/>
            </w:r>
            <w:r w:rsidR="00876CC6">
              <w:rPr>
                <w:noProof/>
                <w:webHidden/>
              </w:rPr>
              <w:instrText xml:space="preserve"> PAGEREF _Toc157397804 \h </w:instrText>
            </w:r>
            <w:r w:rsidR="00876CC6">
              <w:rPr>
                <w:noProof/>
                <w:webHidden/>
              </w:rPr>
            </w:r>
            <w:r w:rsidR="00876CC6">
              <w:rPr>
                <w:noProof/>
                <w:webHidden/>
              </w:rPr>
              <w:fldChar w:fldCharType="separate"/>
            </w:r>
            <w:r w:rsidR="00876CC6">
              <w:rPr>
                <w:noProof/>
                <w:webHidden/>
              </w:rPr>
              <w:t>6</w:t>
            </w:r>
            <w:r w:rsidR="00876CC6">
              <w:rPr>
                <w:noProof/>
                <w:webHidden/>
              </w:rPr>
              <w:fldChar w:fldCharType="end"/>
            </w:r>
          </w:hyperlink>
        </w:p>
        <w:p w14:paraId="284ACF8D" w14:textId="69E7F29E"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5" w:history="1">
            <w:r w:rsidR="00876CC6" w:rsidRPr="00602F93">
              <w:rPr>
                <w:rStyle w:val="Hyperlink"/>
                <w:noProof/>
              </w:rPr>
              <w:t>How Groups Will Connect</w:t>
            </w:r>
            <w:r w:rsidR="00876CC6">
              <w:rPr>
                <w:noProof/>
                <w:webHidden/>
              </w:rPr>
              <w:tab/>
            </w:r>
            <w:r w:rsidR="00876CC6">
              <w:rPr>
                <w:noProof/>
                <w:webHidden/>
              </w:rPr>
              <w:fldChar w:fldCharType="begin"/>
            </w:r>
            <w:r w:rsidR="00876CC6">
              <w:rPr>
                <w:noProof/>
                <w:webHidden/>
              </w:rPr>
              <w:instrText xml:space="preserve"> PAGEREF _Toc157397805 \h </w:instrText>
            </w:r>
            <w:r w:rsidR="00876CC6">
              <w:rPr>
                <w:noProof/>
                <w:webHidden/>
              </w:rPr>
            </w:r>
            <w:r w:rsidR="00876CC6">
              <w:rPr>
                <w:noProof/>
                <w:webHidden/>
              </w:rPr>
              <w:fldChar w:fldCharType="separate"/>
            </w:r>
            <w:r w:rsidR="00876CC6">
              <w:rPr>
                <w:noProof/>
                <w:webHidden/>
              </w:rPr>
              <w:t>8</w:t>
            </w:r>
            <w:r w:rsidR="00876CC6">
              <w:rPr>
                <w:noProof/>
                <w:webHidden/>
              </w:rPr>
              <w:fldChar w:fldCharType="end"/>
            </w:r>
          </w:hyperlink>
        </w:p>
        <w:p w14:paraId="59092837" w14:textId="5884C7CD"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6" w:history="1">
            <w:r w:rsidR="00876CC6" w:rsidRPr="00602F93">
              <w:rPr>
                <w:rStyle w:val="Hyperlink"/>
                <w:noProof/>
              </w:rPr>
              <w:t>How to Support Every Group Member</w:t>
            </w:r>
            <w:r w:rsidR="00876CC6">
              <w:rPr>
                <w:noProof/>
                <w:webHidden/>
              </w:rPr>
              <w:tab/>
            </w:r>
            <w:r w:rsidR="00876CC6">
              <w:rPr>
                <w:noProof/>
                <w:webHidden/>
              </w:rPr>
              <w:fldChar w:fldCharType="begin"/>
            </w:r>
            <w:r w:rsidR="00876CC6">
              <w:rPr>
                <w:noProof/>
                <w:webHidden/>
              </w:rPr>
              <w:instrText xml:space="preserve"> PAGEREF _Toc157397806 \h </w:instrText>
            </w:r>
            <w:r w:rsidR="00876CC6">
              <w:rPr>
                <w:noProof/>
                <w:webHidden/>
              </w:rPr>
            </w:r>
            <w:r w:rsidR="00876CC6">
              <w:rPr>
                <w:noProof/>
                <w:webHidden/>
              </w:rPr>
              <w:fldChar w:fldCharType="separate"/>
            </w:r>
            <w:r w:rsidR="00876CC6">
              <w:rPr>
                <w:noProof/>
                <w:webHidden/>
              </w:rPr>
              <w:t>9</w:t>
            </w:r>
            <w:r w:rsidR="00876CC6">
              <w:rPr>
                <w:noProof/>
                <w:webHidden/>
              </w:rPr>
              <w:fldChar w:fldCharType="end"/>
            </w:r>
          </w:hyperlink>
        </w:p>
        <w:p w14:paraId="4F58B792" w14:textId="74DAAB2B"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7" w:history="1">
            <w:r w:rsidR="00876CC6" w:rsidRPr="00602F93">
              <w:rPr>
                <w:rStyle w:val="Hyperlink"/>
                <w:noProof/>
              </w:rPr>
              <w:t>What to Do When Something Goes Wrong</w:t>
            </w:r>
            <w:r w:rsidR="00876CC6">
              <w:rPr>
                <w:noProof/>
                <w:webHidden/>
              </w:rPr>
              <w:tab/>
            </w:r>
            <w:r w:rsidR="00876CC6">
              <w:rPr>
                <w:noProof/>
                <w:webHidden/>
              </w:rPr>
              <w:fldChar w:fldCharType="begin"/>
            </w:r>
            <w:r w:rsidR="00876CC6">
              <w:rPr>
                <w:noProof/>
                <w:webHidden/>
              </w:rPr>
              <w:instrText xml:space="preserve"> PAGEREF _Toc157397807 \h </w:instrText>
            </w:r>
            <w:r w:rsidR="00876CC6">
              <w:rPr>
                <w:noProof/>
                <w:webHidden/>
              </w:rPr>
            </w:r>
            <w:r w:rsidR="00876CC6">
              <w:rPr>
                <w:noProof/>
                <w:webHidden/>
              </w:rPr>
              <w:fldChar w:fldCharType="separate"/>
            </w:r>
            <w:r w:rsidR="00876CC6">
              <w:rPr>
                <w:noProof/>
                <w:webHidden/>
              </w:rPr>
              <w:t>13</w:t>
            </w:r>
            <w:r w:rsidR="00876CC6">
              <w:rPr>
                <w:noProof/>
                <w:webHidden/>
              </w:rPr>
              <w:fldChar w:fldCharType="end"/>
            </w:r>
          </w:hyperlink>
        </w:p>
        <w:p w14:paraId="198743F8" w14:textId="1A28326F"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8" w:history="1">
            <w:r w:rsidR="00876CC6" w:rsidRPr="00602F93">
              <w:rPr>
                <w:rStyle w:val="Hyperlink"/>
                <w:noProof/>
              </w:rPr>
              <w:t>How Groups and Group Work Are Assessed</w:t>
            </w:r>
            <w:r w:rsidR="00876CC6">
              <w:rPr>
                <w:noProof/>
                <w:webHidden/>
              </w:rPr>
              <w:tab/>
            </w:r>
            <w:r w:rsidR="00876CC6">
              <w:rPr>
                <w:noProof/>
                <w:webHidden/>
              </w:rPr>
              <w:fldChar w:fldCharType="begin"/>
            </w:r>
            <w:r w:rsidR="00876CC6">
              <w:rPr>
                <w:noProof/>
                <w:webHidden/>
              </w:rPr>
              <w:instrText xml:space="preserve"> PAGEREF _Toc157397808 \h </w:instrText>
            </w:r>
            <w:r w:rsidR="00876CC6">
              <w:rPr>
                <w:noProof/>
                <w:webHidden/>
              </w:rPr>
            </w:r>
            <w:r w:rsidR="00876CC6">
              <w:rPr>
                <w:noProof/>
                <w:webHidden/>
              </w:rPr>
              <w:fldChar w:fldCharType="separate"/>
            </w:r>
            <w:r w:rsidR="00876CC6">
              <w:rPr>
                <w:noProof/>
                <w:webHidden/>
              </w:rPr>
              <w:t>16</w:t>
            </w:r>
            <w:r w:rsidR="00876CC6">
              <w:rPr>
                <w:noProof/>
                <w:webHidden/>
              </w:rPr>
              <w:fldChar w:fldCharType="end"/>
            </w:r>
          </w:hyperlink>
        </w:p>
        <w:p w14:paraId="75473218" w14:textId="572F2782"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9" w:history="1">
            <w:r w:rsidR="00876CC6" w:rsidRPr="00602F93">
              <w:rPr>
                <w:rStyle w:val="Hyperlink"/>
                <w:noProof/>
              </w:rPr>
              <w:t>FAQs</w:t>
            </w:r>
            <w:r w:rsidR="00876CC6">
              <w:rPr>
                <w:noProof/>
                <w:webHidden/>
              </w:rPr>
              <w:tab/>
            </w:r>
            <w:r w:rsidR="00876CC6">
              <w:rPr>
                <w:noProof/>
                <w:webHidden/>
              </w:rPr>
              <w:fldChar w:fldCharType="begin"/>
            </w:r>
            <w:r w:rsidR="00876CC6">
              <w:rPr>
                <w:noProof/>
                <w:webHidden/>
              </w:rPr>
              <w:instrText xml:space="preserve"> PAGEREF _Toc157397809 \h </w:instrText>
            </w:r>
            <w:r w:rsidR="00876CC6">
              <w:rPr>
                <w:noProof/>
                <w:webHidden/>
              </w:rPr>
            </w:r>
            <w:r w:rsidR="00876CC6">
              <w:rPr>
                <w:noProof/>
                <w:webHidden/>
              </w:rPr>
              <w:fldChar w:fldCharType="separate"/>
            </w:r>
            <w:r w:rsidR="00876CC6">
              <w:rPr>
                <w:noProof/>
                <w:webHidden/>
              </w:rPr>
              <w:t>18</w:t>
            </w:r>
            <w:r w:rsidR="00876CC6">
              <w:rPr>
                <w:noProof/>
                <w:webHidden/>
              </w:rPr>
              <w:fldChar w:fldCharType="end"/>
            </w:r>
          </w:hyperlink>
        </w:p>
        <w:p w14:paraId="4759BAFB" w14:textId="236D0D9C" w:rsidR="00876CC6" w:rsidRDefault="007E2C24"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10" w:history="1">
            <w:r w:rsidR="00876CC6" w:rsidRPr="00602F93">
              <w:rPr>
                <w:rStyle w:val="Hyperlink"/>
                <w:noProof/>
              </w:rPr>
              <w:t>Documentation</w:t>
            </w:r>
            <w:r w:rsidR="00876CC6">
              <w:rPr>
                <w:noProof/>
                <w:webHidden/>
              </w:rPr>
              <w:tab/>
            </w:r>
            <w:r w:rsidR="00876CC6">
              <w:rPr>
                <w:noProof/>
                <w:webHidden/>
              </w:rPr>
              <w:fldChar w:fldCharType="begin"/>
            </w:r>
            <w:r w:rsidR="00876CC6">
              <w:rPr>
                <w:noProof/>
                <w:webHidden/>
              </w:rPr>
              <w:instrText xml:space="preserve"> PAGEREF _Toc157397810 \h </w:instrText>
            </w:r>
            <w:r w:rsidR="00876CC6">
              <w:rPr>
                <w:noProof/>
                <w:webHidden/>
              </w:rPr>
            </w:r>
            <w:r w:rsidR="00876CC6">
              <w:rPr>
                <w:noProof/>
                <w:webHidden/>
              </w:rPr>
              <w:fldChar w:fldCharType="separate"/>
            </w:r>
            <w:r w:rsidR="00876CC6">
              <w:rPr>
                <w:noProof/>
                <w:webHidden/>
              </w:rPr>
              <w:t>21</w:t>
            </w:r>
            <w:r w:rsidR="00876CC6">
              <w:rPr>
                <w:noProof/>
                <w:webHidden/>
              </w:rPr>
              <w:fldChar w:fldCharType="end"/>
            </w:r>
          </w:hyperlink>
        </w:p>
        <w:p w14:paraId="76C1E1A9" w14:textId="5DA7DF90" w:rsidR="002D3D7E" w:rsidRPr="009E0E06" w:rsidRDefault="007E2C24" w:rsidP="00876CC6">
          <w:pPr>
            <w:pStyle w:val="TOC1"/>
            <w:tabs>
              <w:tab w:val="right" w:leader="dot" w:pos="10070"/>
            </w:tabs>
            <w:spacing w:line="240" w:lineRule="auto"/>
            <w:rPr>
              <w:rFonts w:asciiTheme="minorHAnsi" w:hAnsiTheme="minorHAnsi" w:cstheme="minorHAnsi"/>
            </w:rPr>
          </w:pPr>
          <w:hyperlink w:anchor="_Toc157397811" w:history="1">
            <w:r w:rsidR="00876CC6" w:rsidRPr="00602F93">
              <w:rPr>
                <w:rStyle w:val="Hyperlink"/>
                <w:noProof/>
              </w:rPr>
              <w:t>Bibliography</w:t>
            </w:r>
            <w:r w:rsidR="00876CC6">
              <w:rPr>
                <w:noProof/>
                <w:webHidden/>
              </w:rPr>
              <w:tab/>
            </w:r>
            <w:r w:rsidR="00876CC6">
              <w:rPr>
                <w:noProof/>
                <w:webHidden/>
              </w:rPr>
              <w:fldChar w:fldCharType="begin"/>
            </w:r>
            <w:r w:rsidR="00876CC6">
              <w:rPr>
                <w:noProof/>
                <w:webHidden/>
              </w:rPr>
              <w:instrText xml:space="preserve"> PAGEREF _Toc157397811 \h </w:instrText>
            </w:r>
            <w:r w:rsidR="00876CC6">
              <w:rPr>
                <w:noProof/>
                <w:webHidden/>
              </w:rPr>
            </w:r>
            <w:r w:rsidR="00876CC6">
              <w:rPr>
                <w:noProof/>
                <w:webHidden/>
              </w:rPr>
              <w:fldChar w:fldCharType="separate"/>
            </w:r>
            <w:r w:rsidR="00876CC6">
              <w:rPr>
                <w:noProof/>
                <w:webHidden/>
              </w:rPr>
              <w:t>22</w:t>
            </w:r>
            <w:r w:rsidR="00876CC6">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00385723"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 xml:space="preserve">Copyright © 2024 by Traci Gardner. Last updated </w:t>
      </w:r>
      <w:r w:rsidR="003A3946">
        <w:rPr>
          <w:rFonts w:asciiTheme="minorHAnsi" w:hAnsiTheme="minorHAnsi" w:cstheme="minorHAnsi"/>
          <w:sz w:val="20"/>
          <w:szCs w:val="20"/>
        </w:rPr>
        <w:t>August 2</w:t>
      </w:r>
      <w:r w:rsidRPr="001D09D6">
        <w:rPr>
          <w:rFonts w:asciiTheme="minorHAnsi" w:hAnsiTheme="minorHAnsi" w:cstheme="minorHAnsi"/>
          <w:sz w:val="20"/>
          <w:szCs w:val="20"/>
        </w:rPr>
        <w:t>,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Torg Bridge by Paul Kurlak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bookmarkStart w:id="11" w:name="_Toc157397801"/>
      <w:r w:rsidRPr="009E0E06">
        <w:t>Acknowledgements</w:t>
      </w:r>
      <w:bookmarkEnd w:id="6"/>
      <w:bookmarkEnd w:id="7"/>
      <w:bookmarkEnd w:id="8"/>
      <w:bookmarkEnd w:id="9"/>
      <w:bookmarkEnd w:id="10"/>
      <w:bookmarkEnd w:id="11"/>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2" w:name="_Toc103729011"/>
      <w:bookmarkStart w:id="13" w:name="_Toc104155364"/>
      <w:bookmarkStart w:id="14" w:name="_Toc155587231"/>
      <w:bookmarkStart w:id="15" w:name="_Toc157397802"/>
      <w:r w:rsidRPr="009E0E06">
        <w:t>Your Access to this Course</w:t>
      </w:r>
      <w:bookmarkEnd w:id="12"/>
      <w:bookmarkEnd w:id="13"/>
      <w:bookmarkEnd w:id="14"/>
      <w:bookmarkEnd w:id="15"/>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0C73943D">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6" w:name="_Toc157397803"/>
      <w:r w:rsidRPr="009E0E06">
        <w:lastRenderedPageBreak/>
        <w:t xml:space="preserve">Teamwork </w:t>
      </w:r>
      <w:r w:rsidR="00F14BFF">
        <w:t xml:space="preserve">&amp; </w:t>
      </w:r>
      <w:r w:rsidRPr="009E0E06">
        <w:t>Collaboration in This Course</w:t>
      </w:r>
      <w:bookmarkEnd w:id="16"/>
    </w:p>
    <w:p w14:paraId="3CD97EDB" w14:textId="77777777" w:rsidR="001C7EFE" w:rsidRDefault="001C7EFE" w:rsidP="001C7EFE">
      <w:pPr>
        <w:keepNext/>
        <w:spacing w:line="240" w:lineRule="auto"/>
        <w:rPr>
          <w:rFonts w:asciiTheme="minorHAnsi" w:hAnsiTheme="minorHAnsi" w:cstheme="minorHAnsi"/>
        </w:rPr>
        <w:sectPr w:rsidR="001C7EFE" w:rsidSect="006A3806">
          <w:footerReference w:type="default" r:id="rId20"/>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6C92BE3F">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in this course. </w:t>
      </w:r>
      <w:r w:rsidR="00103DDF">
        <w:rPr>
          <w:rFonts w:asciiTheme="minorHAnsi" w:hAnsiTheme="minorHAnsi" w:cstheme="minorHAnsi"/>
        </w:rPr>
        <w:t>Project management and collaborative writing comprise the majority of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r w:rsidR="00103DDF" w:rsidRPr="009E0E06">
        <w:rPr>
          <w:rFonts w:asciiTheme="minorHAnsi" w:hAnsiTheme="minorHAnsi" w:cstheme="minorHAnsi"/>
        </w:rPr>
        <w:t>in the course.</w:t>
      </w:r>
    </w:p>
    <w:p w14:paraId="319E6DD1" w14:textId="6B9D83BD"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2"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w:t>
      </w:r>
      <w:proofErr w:type="gramStart"/>
      <w:r>
        <w:t>it</w:t>
      </w:r>
      <w:proofErr w:type="gramEnd"/>
      <w:r>
        <w:t xml:space="preserve"> is </w:t>
      </w:r>
      <w:r w:rsidR="001E66EF">
        <w:t xml:space="preserve">also </w:t>
      </w:r>
      <w:r>
        <w:t xml:space="preserve">significant in the workplace as well. </w:t>
      </w:r>
      <w:r w:rsidR="00304210">
        <w:t>Burnett, Cooper, and Welhausen (2013) report</w:t>
      </w:r>
      <w:r>
        <w:t xml:space="preserve">, </w:t>
      </w:r>
      <w:r w:rsidR="00304210">
        <w:t>“Collaboration is important because virtually all workplaces rely on group-based decision making and projects, often increasing creativity, productivity, and the quality of the process and product.”</w:t>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D35074B" w14:textId="7DB07B0A" w:rsidR="00D76237" w:rsidRPr="00D76237" w:rsidRDefault="007E2C24" w:rsidP="0082728F">
      <w:pPr>
        <w:pStyle w:val="ListParagraph"/>
        <w:numPr>
          <w:ilvl w:val="0"/>
          <w:numId w:val="21"/>
        </w:numPr>
        <w:spacing w:line="240" w:lineRule="auto"/>
      </w:pPr>
      <w:hyperlink w:anchor="_How_Groups_Are" w:history="1">
        <w:r w:rsidR="0082728F" w:rsidRPr="00D76237">
          <w:rPr>
            <w:rStyle w:val="Hyperlink"/>
            <w:rFonts w:asciiTheme="minorHAnsi" w:hAnsiTheme="minorHAnsi" w:cstheme="minorHAnsi"/>
          </w:rPr>
          <w:t>H</w:t>
        </w:r>
        <w:r w:rsidR="00FA2FDF" w:rsidRPr="00D76237">
          <w:rPr>
            <w:rStyle w:val="Hyperlink"/>
            <w:rFonts w:asciiTheme="minorHAnsi" w:hAnsiTheme="minorHAnsi" w:cstheme="minorHAnsi"/>
          </w:rPr>
          <w:t>ow groups are set up</w:t>
        </w:r>
      </w:hyperlink>
      <w:r w:rsidR="00D76237">
        <w:rPr>
          <w:rFonts w:asciiTheme="minorHAnsi" w:hAnsiTheme="minorHAnsi" w:cstheme="minorHAnsi"/>
        </w:rPr>
        <w:t>.</w:t>
      </w:r>
    </w:p>
    <w:p w14:paraId="06B04B30" w14:textId="386CC9B6" w:rsidR="0082728F" w:rsidRPr="0082728F" w:rsidRDefault="007E2C24" w:rsidP="0082728F">
      <w:pPr>
        <w:pStyle w:val="ListParagraph"/>
        <w:numPr>
          <w:ilvl w:val="0"/>
          <w:numId w:val="21"/>
        </w:numPr>
        <w:spacing w:line="240" w:lineRule="auto"/>
      </w:pPr>
      <w:hyperlink w:anchor="_How_Groups_Will" w:history="1">
        <w:r w:rsidR="00D76237" w:rsidRPr="00D76237">
          <w:rPr>
            <w:rStyle w:val="Hyperlink"/>
            <w:rFonts w:asciiTheme="minorHAnsi" w:hAnsiTheme="minorHAnsi" w:cstheme="minorHAnsi"/>
          </w:rPr>
          <w:t xml:space="preserve">How you will </w:t>
        </w:r>
        <w:r w:rsidR="00D76237">
          <w:rPr>
            <w:rStyle w:val="Hyperlink"/>
            <w:rFonts w:asciiTheme="minorHAnsi" w:hAnsiTheme="minorHAnsi" w:cstheme="minorHAnsi"/>
          </w:rPr>
          <w:t>connect</w:t>
        </w:r>
        <w:r w:rsidR="00D76237" w:rsidRPr="00D76237">
          <w:rPr>
            <w:rStyle w:val="Hyperlink"/>
            <w:rFonts w:asciiTheme="minorHAnsi" w:hAnsiTheme="minorHAnsi" w:cstheme="minorHAnsi"/>
          </w:rPr>
          <w:t xml:space="preserve"> with your group</w:t>
        </w:r>
      </w:hyperlink>
      <w:r w:rsidR="0082728F">
        <w:rPr>
          <w:rFonts w:asciiTheme="minorHAnsi" w:hAnsiTheme="minorHAnsi" w:cstheme="minorHAnsi"/>
        </w:rPr>
        <w:t>.</w:t>
      </w:r>
    </w:p>
    <w:p w14:paraId="1A19DC4C" w14:textId="546C27B9" w:rsidR="0082728F" w:rsidRPr="0082728F" w:rsidRDefault="007E2C24" w:rsidP="0082728F">
      <w:pPr>
        <w:pStyle w:val="ListParagraph"/>
        <w:numPr>
          <w:ilvl w:val="0"/>
          <w:numId w:val="21"/>
        </w:numPr>
        <w:spacing w:line="240" w:lineRule="auto"/>
      </w:pPr>
      <w:hyperlink w:anchor="_How_to_Support" w:history="1">
        <w:r w:rsidR="0082728F" w:rsidRPr="00D76237">
          <w:rPr>
            <w:rStyle w:val="Hyperlink"/>
            <w:rFonts w:asciiTheme="minorHAnsi" w:hAnsiTheme="minorHAnsi" w:cstheme="minorHAnsi"/>
          </w:rPr>
          <w:t>What you can do to</w:t>
        </w:r>
        <w:r w:rsidR="00FA2FDF" w:rsidRPr="00D76237">
          <w:rPr>
            <w:rStyle w:val="Hyperlink"/>
            <w:rFonts w:asciiTheme="minorHAnsi" w:hAnsiTheme="minorHAnsi" w:cstheme="minorHAnsi"/>
          </w:rPr>
          <w:t xml:space="preserve"> support</w:t>
        </w:r>
        <w:r w:rsidR="0082728F" w:rsidRPr="00D76237">
          <w:rPr>
            <w:rStyle w:val="Hyperlink"/>
            <w:rFonts w:asciiTheme="minorHAnsi" w:hAnsiTheme="minorHAnsi" w:cstheme="minorHAnsi"/>
          </w:rPr>
          <w:t xml:space="preserve"> the members of your group</w:t>
        </w:r>
      </w:hyperlink>
      <w:r w:rsidR="0082728F">
        <w:rPr>
          <w:rFonts w:asciiTheme="minorHAnsi" w:hAnsiTheme="minorHAnsi" w:cstheme="minorHAnsi"/>
        </w:rPr>
        <w:t>.</w:t>
      </w:r>
    </w:p>
    <w:p w14:paraId="30F3A56A" w14:textId="2A7AA631" w:rsidR="0082728F" w:rsidRPr="0082728F" w:rsidRDefault="007E2C24" w:rsidP="0082728F">
      <w:pPr>
        <w:pStyle w:val="ListParagraph"/>
        <w:numPr>
          <w:ilvl w:val="0"/>
          <w:numId w:val="21"/>
        </w:numPr>
        <w:spacing w:line="240" w:lineRule="auto"/>
      </w:pPr>
      <w:hyperlink w:anchor="_What_to_Do" w:history="1">
        <w:r w:rsidR="0082728F" w:rsidRPr="00D76237">
          <w:rPr>
            <w:rStyle w:val="Hyperlink"/>
            <w:rFonts w:asciiTheme="minorHAnsi" w:hAnsiTheme="minorHAnsi" w:cstheme="minorHAnsi"/>
          </w:rPr>
          <w:t>W</w:t>
        </w:r>
        <w:r w:rsidR="00FA2FDF" w:rsidRPr="00D76237">
          <w:rPr>
            <w:rStyle w:val="Hyperlink"/>
            <w:rFonts w:asciiTheme="minorHAnsi" w:hAnsiTheme="minorHAnsi" w:cstheme="minorHAnsi"/>
          </w:rPr>
          <w:t xml:space="preserve">hat </w:t>
        </w:r>
        <w:r w:rsidR="0082728F" w:rsidRPr="00D76237">
          <w:rPr>
            <w:rStyle w:val="Hyperlink"/>
            <w:rFonts w:asciiTheme="minorHAnsi" w:hAnsiTheme="minorHAnsi" w:cstheme="minorHAnsi"/>
          </w:rPr>
          <w:t xml:space="preserve">your group can </w:t>
        </w:r>
        <w:r w:rsidR="00FA2FDF" w:rsidRPr="00D76237">
          <w:rPr>
            <w:rStyle w:val="Hyperlink"/>
            <w:rFonts w:asciiTheme="minorHAnsi" w:hAnsiTheme="minorHAnsi" w:cstheme="minorHAnsi"/>
          </w:rPr>
          <w:t>do if something goes wrong</w:t>
        </w:r>
      </w:hyperlink>
      <w:r w:rsidR="0082728F">
        <w:rPr>
          <w:rFonts w:asciiTheme="minorHAnsi" w:hAnsiTheme="minorHAnsi" w:cstheme="minorHAnsi"/>
        </w:rPr>
        <w:t>.</w:t>
      </w:r>
    </w:p>
    <w:p w14:paraId="5E7D361D" w14:textId="63AC4740" w:rsidR="001C7EFE" w:rsidRDefault="007E2C24" w:rsidP="0082728F">
      <w:pPr>
        <w:pStyle w:val="ListParagraph"/>
        <w:numPr>
          <w:ilvl w:val="0"/>
          <w:numId w:val="21"/>
        </w:numPr>
        <w:spacing w:line="240" w:lineRule="auto"/>
      </w:pPr>
      <w:hyperlink w:anchor="_How_Groups_and" w:history="1">
        <w:r w:rsidR="0082728F" w:rsidRPr="00D76237">
          <w:rPr>
            <w:rStyle w:val="Hyperlink"/>
            <w:rFonts w:asciiTheme="minorHAnsi" w:hAnsiTheme="minorHAnsi" w:cstheme="minorHAnsi"/>
          </w:rPr>
          <w:t>H</w:t>
        </w:r>
        <w:r w:rsidR="00FA2FDF" w:rsidRPr="00D76237">
          <w:rPr>
            <w:rStyle w:val="Hyperlink"/>
            <w:rFonts w:asciiTheme="minorHAnsi" w:hAnsiTheme="minorHAnsi" w:cstheme="minorHAnsi"/>
          </w:rPr>
          <w:t xml:space="preserve">ow </w:t>
        </w:r>
        <w:r w:rsidR="0082728F" w:rsidRPr="00D76237">
          <w:rPr>
            <w:rStyle w:val="Hyperlink"/>
            <w:rFonts w:asciiTheme="minorHAnsi" w:hAnsiTheme="minorHAnsi" w:cstheme="minorHAnsi"/>
          </w:rPr>
          <w:t>your group</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projects and activities</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are</w:t>
        </w:r>
        <w:r w:rsidR="00FA2FDF" w:rsidRPr="00D76237">
          <w:rPr>
            <w:rStyle w:val="Hyperlink"/>
            <w:rFonts w:asciiTheme="minorHAnsi" w:hAnsiTheme="minorHAnsi" w:cstheme="minorHAnsi"/>
          </w:rPr>
          <w:t xml:space="preserve"> assessed</w:t>
        </w:r>
      </w:hyperlink>
      <w:r w:rsidR="00FA2FDF" w:rsidRPr="0082728F">
        <w:rPr>
          <w:rFonts w:asciiTheme="minorHAnsi" w:hAnsiTheme="minorHAnsi" w:cstheme="minorHAnsi"/>
        </w:rPr>
        <w:t>.</w:t>
      </w:r>
      <w:r w:rsidR="001C7EFE" w:rsidRPr="001C7EFE">
        <w:t xml:space="preserve"> </w:t>
      </w:r>
    </w:p>
    <w:p w14:paraId="767860B2" w14:textId="557C8378" w:rsidR="00F14BFF" w:rsidRPr="00F14BFF" w:rsidRDefault="00F14BFF" w:rsidP="000F17D7">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674C5369">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574B66A9"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and you’ll compose the listed genres of technical writing.</w:t>
      </w:r>
    </w:p>
    <w:p w14:paraId="5F53A4D4" w14:textId="3D33E56E"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lastRenderedPageBreak/>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0F17D7">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6BE4EEFE"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w:t>
            </w:r>
            <w:r w:rsidR="003948AA">
              <w:rPr>
                <w:rFonts w:asciiTheme="minorHAnsi" w:hAnsiTheme="minorHAnsi" w:cstheme="minorHAnsi"/>
              </w:rPr>
              <w:t xml:space="preserve">, </w:t>
            </w:r>
            <w:r w:rsidR="008E1FD4">
              <w:rPr>
                <w:rFonts w:asciiTheme="minorHAnsi" w:hAnsiTheme="minorHAnsi" w:cstheme="minorHAnsi"/>
              </w:rPr>
              <w:t xml:space="preserve">Submission Wrappers, </w:t>
            </w:r>
            <w:r w:rsidR="00D066CE">
              <w:rPr>
                <w:rFonts w:asciiTheme="minorHAnsi" w:hAnsiTheme="minorHAnsi" w:cstheme="minorHAnsi"/>
              </w:rPr>
              <w:t xml:space="preserve">and </w:t>
            </w:r>
            <w:r w:rsidRPr="009E0E06">
              <w:rPr>
                <w:rFonts w:asciiTheme="minorHAnsi" w:hAnsiTheme="minorHAnsi" w:cstheme="minorHAnsi"/>
              </w:rPr>
              <w:t>Check-In Surveys</w:t>
            </w:r>
            <w:r w:rsidR="003948AA">
              <w:rPr>
                <w:rFonts w:asciiTheme="minorHAnsi" w:hAnsiTheme="minorHAnsi" w:cstheme="minorHAnsi"/>
              </w:rPr>
              <w:t>.</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5BB53D93" w:rsidR="00FA2FDF" w:rsidRPr="009E0E06" w:rsidRDefault="00727034" w:rsidP="00BD15E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668F5FFE" w14:textId="77777777" w:rsidR="00D76237" w:rsidRDefault="00D76237">
      <w:pPr>
        <w:rPr>
          <w:rFonts w:asciiTheme="minorHAnsi" w:eastAsia="Arial" w:hAnsiTheme="minorHAnsi" w:cstheme="minorHAnsi"/>
          <w:b/>
          <w:bCs/>
          <w:color w:val="861F41"/>
          <w:w w:val="105"/>
          <w:sz w:val="30"/>
          <w:szCs w:val="30"/>
        </w:rPr>
      </w:pPr>
      <w:r>
        <w:br w:type="page"/>
      </w:r>
    </w:p>
    <w:p w14:paraId="5F718E58" w14:textId="0C8FD475" w:rsidR="00D76237" w:rsidRPr="00F14BFF" w:rsidRDefault="00D76237" w:rsidP="000F17D7">
      <w:pPr>
        <w:pStyle w:val="Heading2"/>
      </w:pPr>
      <w:r>
        <w:lastRenderedPageBreak/>
        <w:t>How You’ll Collaborate</w:t>
      </w:r>
    </w:p>
    <w:p w14:paraId="3B83D527" w14:textId="23419D6F" w:rsidR="002D3D7E" w:rsidRPr="009E0E06" w:rsidRDefault="00BD15E4" w:rsidP="00D76237">
      <w:pPr>
        <w:spacing w:line="240" w:lineRule="auto"/>
        <w:rPr>
          <w:rFonts w:asciiTheme="minorHAnsi" w:hAnsiTheme="minorHAnsi" w:cstheme="minorHAnsi"/>
        </w:rPr>
      </w:pPr>
      <w:r>
        <w:rPr>
          <w:noProof/>
        </w:rPr>
        <mc:AlternateContent>
          <mc:Choice Requires="wps">
            <w:drawing>
              <wp:anchor distT="0" distB="0" distL="114300" distR="114300" simplePos="0" relativeHeight="251708416" behindDoc="0" locked="0" layoutInCell="1" allowOverlap="1" wp14:anchorId="27416612" wp14:editId="74E8C9ED">
                <wp:simplePos x="0" y="0"/>
                <wp:positionH relativeFrom="column">
                  <wp:posOffset>3581400</wp:posOffset>
                </wp:positionH>
                <wp:positionV relativeFrom="paragraph">
                  <wp:posOffset>7267575</wp:posOffset>
                </wp:positionV>
                <wp:extent cx="2852420" cy="635"/>
                <wp:effectExtent l="0" t="0" r="0" b="0"/>
                <wp:wrapSquare wrapText="bothSides"/>
                <wp:docPr id="783289665" name="Text Box 1"/>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363AFB82" w14:textId="34D7CC6D" w:rsidR="00BD15E4" w:rsidRPr="003C17BE" w:rsidRDefault="00BD15E4" w:rsidP="00BD15E4">
                            <w:pPr>
                              <w:pStyle w:val="Caption"/>
                              <w:rPr>
                                <w:rFonts w:cstheme="minorHAnsi"/>
                                <w:noProof/>
                                <w:color w:val="333333"/>
                                <w:sz w:val="24"/>
                                <w:szCs w:val="24"/>
                              </w:rPr>
                            </w:pPr>
                            <w:r>
                              <w:t xml:space="preserve">Figure </w:t>
                            </w:r>
                            <w:r w:rsidR="006D442D">
                              <w:fldChar w:fldCharType="begin"/>
                            </w:r>
                            <w:r w:rsidR="006D442D">
                              <w:instrText xml:space="preserve"> SEQ Figure \* ARABIC </w:instrText>
                            </w:r>
                            <w:r w:rsidR="006D442D">
                              <w:fldChar w:fldCharType="separate"/>
                            </w:r>
                            <w:r>
                              <w:rPr>
                                <w:noProof/>
                              </w:rPr>
                              <w:t>1</w:t>
                            </w:r>
                            <w:r w:rsidR="006D442D">
                              <w:rPr>
                                <w:noProof/>
                              </w:rPr>
                              <w:fldChar w:fldCharType="end"/>
                            </w:r>
                            <w:r>
                              <w:t>. How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16612" id="_x0000_s1027" type="#_x0000_t202" style="position:absolute;margin-left:282pt;margin-top:572.25pt;width:224.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41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5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" stroked="f">
                <v:textbox style="mso-fit-shape-to-text:t" inset="0,0,0,0">
                  <w:txbxContent>
                    <w:p w14:paraId="363AFB82" w14:textId="34D7CC6D" w:rsidR="00BD15E4" w:rsidRPr="003C17BE" w:rsidRDefault="00BD15E4" w:rsidP="00BD15E4">
                      <w:pPr>
                        <w:pStyle w:val="Caption"/>
                        <w:rPr>
                          <w:rFonts w:cstheme="minorHAnsi"/>
                          <w:noProof/>
                          <w:color w:val="333333"/>
                          <w:sz w:val="24"/>
                          <w:szCs w:val="24"/>
                        </w:rPr>
                      </w:pPr>
                      <w:r>
                        <w:t xml:space="preserve">Figure </w:t>
                      </w:r>
                      <w:r w:rsidR="006D442D">
                        <w:fldChar w:fldCharType="begin"/>
                      </w:r>
                      <w:r w:rsidR="006D442D">
                        <w:instrText xml:space="preserve"> SEQ Figure \* ARABIC </w:instrText>
                      </w:r>
                      <w:r w:rsidR="006D442D">
                        <w:fldChar w:fldCharType="separate"/>
                      </w:r>
                      <w:r>
                        <w:rPr>
                          <w:noProof/>
                        </w:rPr>
                        <w:t>1</w:t>
                      </w:r>
                      <w:r w:rsidR="006D442D">
                        <w:rPr>
                          <w:noProof/>
                        </w:rPr>
                        <w:fldChar w:fldCharType="end"/>
                      </w:r>
                      <w:r>
                        <w:t>. How You'll Collaborate in Technical Writing</w:t>
                      </w:r>
                    </w:p>
                  </w:txbxContent>
                </v:textbox>
                <w10:wrap type="square"/>
              </v:shape>
            </w:pict>
          </mc:Fallback>
        </mc:AlternateContent>
      </w:r>
      <w:r w:rsidR="00E27A99"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30C9F08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D76237">
      <w:pPr>
        <w:spacing w:after="0" w:line="240" w:lineRule="auto"/>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8" type="#_x0000_t202" style="position:absolute;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gt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xrPZfEo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D76237">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D76237">
      <w:pPr>
        <w:pStyle w:val="Heading1"/>
      </w:pPr>
      <w:bookmarkStart w:id="17" w:name="_How_Groups_Are"/>
      <w:bookmarkStart w:id="18" w:name="_Toc157397804"/>
      <w:bookmarkEnd w:id="17"/>
      <w:r w:rsidRPr="009E0E06">
        <w:lastRenderedPageBreak/>
        <w:t>How Groups Are Set Up</w:t>
      </w:r>
      <w:bookmarkEnd w:id="18"/>
    </w:p>
    <w:p w14:paraId="2F179769" w14:textId="6A09D027" w:rsidR="00D01A4B" w:rsidRPr="009E0E06" w:rsidRDefault="0050608D" w:rsidP="00D76237">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0AF58D3F" w:rsidR="005B692F" w:rsidRPr="009E0E06" w:rsidRDefault="008E659F" w:rsidP="00D76237">
      <w:pPr>
        <w:spacing w:line="240" w:lineRule="auto"/>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I developed this system six years ago, and I’ve found that it eliminates the challenges that random group composition create</w:t>
      </w:r>
      <w:r w:rsidR="000F17D7">
        <w:rPr>
          <w:rFonts w:asciiTheme="minorHAnsi" w:hAnsiTheme="minorHAnsi" w:cstheme="minorHAnsi"/>
          <w:lang w:val="en"/>
        </w:rPr>
        <w:t>s</w:t>
      </w:r>
      <w:r w:rsidR="009E5711">
        <w:rPr>
          <w:rFonts w:asciiTheme="minorHAnsi" w:hAnsiTheme="minorHAnsi" w:cstheme="minorHAnsi"/>
          <w:lang w:val="en"/>
        </w:rPr>
        <w:t>.</w:t>
      </w:r>
    </w:p>
    <w:p w14:paraId="01F10FD8" w14:textId="4B510919" w:rsidR="00667A43" w:rsidRPr="001D09D6" w:rsidRDefault="00667A43" w:rsidP="000F17D7">
      <w:pPr>
        <w:pStyle w:val="Heading2"/>
        <w:rPr>
          <w:rStyle w:val="Hyperlink"/>
          <w:color w:val="861F41"/>
          <w:u w:val="none"/>
        </w:rPr>
      </w:pPr>
      <w:bookmarkStart w:id="19" w:name="_Toc155693523"/>
      <w:r w:rsidRPr="001D09D6">
        <w:rPr>
          <w:rStyle w:val="Hyperlink"/>
          <w:color w:val="861F41"/>
          <w:u w:val="none"/>
        </w:rPr>
        <w:t>Group Setup for Projects</w:t>
      </w:r>
      <w:bookmarkEnd w:id="19"/>
    </w:p>
    <w:p w14:paraId="1951CE03" w14:textId="2A1885B9"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22852416" w:rsidR="002530DD" w:rsidRPr="009E0E06" w:rsidRDefault="002530DD" w:rsidP="00D76237">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w:t>
      </w:r>
      <w:r w:rsidR="002E245B">
        <w:rPr>
          <w:rFonts w:asciiTheme="minorHAnsi" w:hAnsiTheme="minorHAnsi" w:cstheme="minorHAnsi"/>
          <w:noProof/>
        </w:rPr>
        <w:t>Friday, August 30</w:t>
      </w:r>
      <w:r w:rsidRPr="009E0E06">
        <w:rPr>
          <w:rFonts w:asciiTheme="minorHAnsi" w:hAnsiTheme="minorHAnsi" w:cstheme="minorHAnsi"/>
          <w:noProof/>
        </w:rPr>
        <w:t xml:space="preserve"> is the last day to add, so I have to wait for any new students to fill out the Info Form.</w:t>
      </w:r>
    </w:p>
    <w:p w14:paraId="640C83B7" w14:textId="114F7393" w:rsidR="005B692F" w:rsidRPr="009E0E06" w:rsidRDefault="0060255A" w:rsidP="00D76237">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42ADBC24" w:rsidR="0060255A" w:rsidRPr="009E0E06" w:rsidRDefault="005B692F" w:rsidP="00D76237">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 and in Microsoft Teams.</w:t>
      </w:r>
      <w:r w:rsidR="003948AA">
        <w:rPr>
          <w:rFonts w:asciiTheme="minorHAnsi" w:hAnsiTheme="minorHAnsi" w:cstheme="minorHAnsi"/>
          <w:noProof/>
          <w:color w:val="auto"/>
        </w:rPr>
        <w:t xml:space="preserve"> See the </w:t>
      </w:r>
      <w:hyperlink w:anchor="_Documentation" w:history="1">
        <w:r w:rsidR="003948AA" w:rsidRPr="003948AA">
          <w:rPr>
            <w:rStyle w:val="Hyperlink"/>
            <w:rFonts w:asciiTheme="minorHAnsi" w:hAnsiTheme="minorHAnsi" w:cstheme="minorHAnsi"/>
            <w:noProof/>
          </w:rPr>
          <w:t>Documentation section</w:t>
        </w:r>
      </w:hyperlink>
      <w:r w:rsidR="003948AA">
        <w:rPr>
          <w:rFonts w:asciiTheme="minorHAnsi" w:hAnsiTheme="minorHAnsi" w:cstheme="minorHAnsi"/>
          <w:noProof/>
          <w:color w:val="auto"/>
        </w:rPr>
        <w:t xml:space="preserve"> for more help with these tools</w:t>
      </w:r>
      <w:r w:rsidR="00FE24B2" w:rsidRPr="009E0E06">
        <w:rPr>
          <w:rFonts w:asciiTheme="minorHAnsi" w:hAnsiTheme="minorHAnsi" w:cstheme="minorHAnsi"/>
          <w:noProof/>
          <w:color w:val="auto"/>
        </w:rPr>
        <w:t>.</w:t>
      </w:r>
    </w:p>
    <w:p w14:paraId="621F8B24" w14:textId="09CEE433" w:rsidR="005B692F"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p>
    <w:p w14:paraId="2FEA3C49" w14:textId="77777777" w:rsidR="0060255A" w:rsidRPr="009E0E06" w:rsidRDefault="0060255A" w:rsidP="00D76237">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9"/>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D76237">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button</w:t>
      </w:r>
    </w:p>
    <w:p w14:paraId="16638F70" w14:textId="63B47102" w:rsidR="0060255A"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 xml:space="preserve">only your group members and </w:t>
      </w:r>
      <w:r w:rsidR="009E5711">
        <w:rPr>
          <w:rFonts w:asciiTheme="minorHAnsi" w:hAnsiTheme="minorHAnsi" w:cstheme="minorHAnsi"/>
          <w:noProof/>
        </w:rPr>
        <w:t>I</w:t>
      </w:r>
      <w:r w:rsidR="0036174A" w:rsidRPr="009E0E06">
        <w:rPr>
          <w:rFonts w:asciiTheme="minorHAnsi" w:hAnsiTheme="minorHAnsi" w:cstheme="minorHAnsi"/>
          <w:noProof/>
        </w:rPr>
        <w:t xml:space="preserv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xml:space="preserve">. For Teams, you will click on the name of your group in the Channel List, immediately left of the pane for channel messages (shown in Figure </w:t>
      </w:r>
      <w:r w:rsidR="00CE6CA8">
        <w:rPr>
          <w:rFonts w:asciiTheme="minorHAnsi" w:hAnsiTheme="minorHAnsi" w:cstheme="minorHAnsi"/>
          <w:noProof/>
        </w:rPr>
        <w:t>3</w:t>
      </w:r>
      <w:r w:rsidR="0036174A" w:rsidRPr="009E0E06">
        <w:rPr>
          <w:rFonts w:asciiTheme="minorHAnsi" w:hAnsiTheme="minorHAnsi" w:cstheme="minorHAnsi"/>
          <w:noProof/>
        </w:rPr>
        <w:t>). You will use Teams for group chats, to post your schedule, and to share your documents with your group.</w:t>
      </w:r>
    </w:p>
    <w:p w14:paraId="37ED1786" w14:textId="77777777" w:rsidR="0036174A" w:rsidRPr="009E0E06" w:rsidRDefault="0036174A" w:rsidP="00D76237">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0"/>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F1087CE" w:rsidR="00667A43" w:rsidRDefault="0036174A" w:rsidP="00D76237">
      <w:pPr>
        <w:pStyle w:val="Caption"/>
        <w:ind w:left="720"/>
        <w:jc w:val="center"/>
        <w:rPr>
          <w:rFonts w:asciiTheme="minorHAnsi" w:hAnsiTheme="minorHAnsi" w:cstheme="minorHAnsi"/>
        </w:rPr>
      </w:pPr>
      <w:r w:rsidRPr="009E0E06">
        <w:rPr>
          <w:rFonts w:asciiTheme="minorHAnsi" w:hAnsiTheme="minorHAnsi" w:cstheme="minorHAnsi"/>
        </w:rPr>
        <w:t xml:space="preserve">Figure </w:t>
      </w:r>
      <w:r w:rsidR="00CE6CA8">
        <w:rPr>
          <w:rFonts w:asciiTheme="minorHAnsi" w:hAnsiTheme="minorHAnsi" w:cstheme="minorHAnsi"/>
        </w:rPr>
        <w:t>3.</w:t>
      </w:r>
      <w:r w:rsidRPr="009E0E06">
        <w:rPr>
          <w:rFonts w:asciiTheme="minorHAnsi" w:hAnsiTheme="minorHAnsi" w:cstheme="minorHAnsi"/>
        </w:rPr>
        <w:t xml:space="preserve"> Channel List in Microsoft Teams, with the mouse pointer over the Morning 1 Group Channel</w:t>
      </w:r>
    </w:p>
    <w:p w14:paraId="7A4392BD" w14:textId="3CF5F406" w:rsidR="00CE6CA8" w:rsidRDefault="00CE6CA8">
      <w:r>
        <w:br w:type="page"/>
      </w:r>
    </w:p>
    <w:p w14:paraId="618FC8B9" w14:textId="668CA916" w:rsidR="00667A43" w:rsidRDefault="00667A43" w:rsidP="00D76237">
      <w:pPr>
        <w:pStyle w:val="Heading1"/>
      </w:pPr>
      <w:bookmarkStart w:id="20" w:name="_How_Groups_Will"/>
      <w:bookmarkStart w:id="21" w:name="_Toc157397805"/>
      <w:bookmarkEnd w:id="20"/>
      <w:r w:rsidRPr="00B55026">
        <w:lastRenderedPageBreak/>
        <w:t xml:space="preserve">How </w:t>
      </w:r>
      <w:r w:rsidR="00B55026" w:rsidRPr="00B55026">
        <w:t>Groups Will Connect</w:t>
      </w:r>
      <w:bookmarkEnd w:id="21"/>
    </w:p>
    <w:p w14:paraId="692A944F" w14:textId="3D3F9B8A" w:rsidR="00B14364" w:rsidRDefault="001D09D6" w:rsidP="00D76237">
      <w:pPr>
        <w:spacing w:line="240" w:lineRule="auto"/>
        <w:rPr>
          <w:rFonts w:asciiTheme="minorHAnsi" w:hAnsiTheme="minorHAnsi" w:cstheme="minorHAnsi"/>
          <w:lang w:val="en"/>
        </w:rPr>
      </w:pPr>
      <w:r w:rsidRPr="00B55026">
        <w:rPr>
          <w:noProof/>
        </w:rPr>
        <w:drawing>
          <wp:anchor distT="0" distB="0" distL="114300" distR="114300" simplePos="0" relativeHeight="251685888" behindDoc="1" locked="0" layoutInCell="1" allowOverlap="1" wp14:anchorId="007D55C0" wp14:editId="1CB07C3D">
            <wp:simplePos x="0" y="0"/>
            <wp:positionH relativeFrom="column">
              <wp:posOffset>5286375</wp:posOffset>
            </wp:positionH>
            <wp:positionV relativeFrom="paragraph">
              <wp:posOffset>41275</wp:posOffset>
            </wp:positionV>
            <wp:extent cx="1038225" cy="1038225"/>
            <wp:effectExtent l="0" t="0" r="0" b="9525"/>
            <wp:wrapTight wrapText="bothSides">
              <wp:wrapPolygon edited="0">
                <wp:start x="13079" y="0"/>
                <wp:lineTo x="12286" y="396"/>
                <wp:lineTo x="5945" y="6341"/>
                <wp:lineTo x="1585" y="12683"/>
                <wp:lineTo x="396" y="19420"/>
                <wp:lineTo x="3963" y="21402"/>
                <wp:lineTo x="4756" y="21402"/>
                <wp:lineTo x="12286" y="21402"/>
                <wp:lineTo x="13079" y="21402"/>
                <wp:lineTo x="16646" y="19420"/>
                <wp:lineTo x="20213" y="19024"/>
                <wp:lineTo x="21006" y="17439"/>
                <wp:lineTo x="18231" y="6341"/>
                <wp:lineTo x="20609" y="4756"/>
                <wp:lineTo x="20609" y="1585"/>
                <wp:lineTo x="18231" y="0"/>
                <wp:lineTo x="13079" y="0"/>
              </wp:wrapPolygon>
            </wp:wrapTight>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6BEE16CB" w:rsidR="00E32361" w:rsidRDefault="005A0026" w:rsidP="00D76237">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t>
      </w:r>
      <w:r w:rsidR="00992323">
        <w:rPr>
          <w:rFonts w:asciiTheme="minorHAnsi" w:hAnsiTheme="minorHAnsi" w:cstheme="minorHAnsi"/>
          <w:lang w:val="en"/>
        </w:rPr>
        <w:t>how</w:t>
      </w:r>
      <w:r w:rsidR="00B55026">
        <w:rPr>
          <w:rFonts w:asciiTheme="minorHAnsi" w:hAnsiTheme="minorHAnsi" w:cstheme="minorHAnsi"/>
          <w:lang w:val="en"/>
        </w:rPr>
        <w:t xml:space="preserve"> we’ll </w:t>
      </w:r>
      <w:r w:rsidR="00063A40">
        <w:rPr>
          <w:rFonts w:asciiTheme="minorHAnsi" w:hAnsiTheme="minorHAnsi" w:cstheme="minorHAnsi"/>
          <w:lang w:val="en"/>
        </w:rPr>
        <w:t>get</w:t>
      </w:r>
      <w:r w:rsidR="00B55026">
        <w:rPr>
          <w:rFonts w:asciiTheme="minorHAnsi" w:hAnsiTheme="minorHAnsi" w:cstheme="minorHAnsi"/>
          <w:lang w:val="en"/>
        </w:rPr>
        <w:t xml:space="preserve"> everyone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92323">
        <w:rPr>
          <w:rFonts w:asciiTheme="minorHAnsi" w:hAnsiTheme="minorHAnsi" w:cstheme="minorHAnsi"/>
          <w:lang w:val="en"/>
        </w:rPr>
        <w:t>You’ll find</w:t>
      </w:r>
      <w:r w:rsidR="009C6E1E">
        <w:rPr>
          <w:rFonts w:asciiTheme="minorHAnsi" w:hAnsiTheme="minorHAnsi" w:cstheme="minorHAnsi"/>
          <w:lang w:val="en"/>
        </w:rPr>
        <w:t xml:space="preserve">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w:t>
      </w:r>
      <w:proofErr w:type="gramStart"/>
      <w:r w:rsidR="00E32361">
        <w:rPr>
          <w:rFonts w:asciiTheme="minorHAnsi" w:hAnsiTheme="minorHAnsi" w:cstheme="minorHAnsi"/>
          <w:lang w:val="en"/>
        </w:rPr>
        <w:t>in</w:t>
      </w:r>
      <w:proofErr w:type="gramEnd"/>
      <w:r w:rsidR="00E32361">
        <w:rPr>
          <w:rFonts w:asciiTheme="minorHAnsi" w:hAnsiTheme="minorHAnsi" w:cstheme="minorHAnsi"/>
          <w:lang w:val="en"/>
        </w:rPr>
        <w:t xml:space="preserve"> Canvas after the second week of class. Your group will collaborate </w:t>
      </w:r>
      <w:r w:rsidR="00B146D2">
        <w:rPr>
          <w:rFonts w:asciiTheme="minorHAnsi" w:hAnsiTheme="minorHAnsi" w:cstheme="minorHAnsi"/>
          <w:lang w:val="en"/>
        </w:rPr>
        <w:t xml:space="preserve">in your private </w:t>
      </w:r>
      <w:r w:rsidR="00992323">
        <w:rPr>
          <w:rFonts w:asciiTheme="minorHAnsi" w:hAnsiTheme="minorHAnsi" w:cstheme="minorHAnsi"/>
          <w:lang w:val="en"/>
        </w:rPr>
        <w:t xml:space="preserve">Teams </w:t>
      </w:r>
      <w:r w:rsidR="00B146D2">
        <w:rPr>
          <w:rFonts w:asciiTheme="minorHAnsi" w:hAnsiTheme="minorHAnsi" w:cstheme="minorHAnsi"/>
          <w:lang w:val="en"/>
        </w:rPr>
        <w:t xml:space="preserve">channel to </w:t>
      </w:r>
      <w:r w:rsidR="00E32361">
        <w:rPr>
          <w:rFonts w:asciiTheme="minorHAnsi" w:hAnsiTheme="minorHAnsi" w:cstheme="minorHAnsi"/>
          <w:lang w:val="en"/>
        </w:rPr>
        <w:t>complete the tasks below in Table 2:</w:t>
      </w:r>
    </w:p>
    <w:tbl>
      <w:tblPr>
        <w:tblStyle w:val="GridTable4-Accent2"/>
        <w:tblW w:w="10170" w:type="dxa"/>
        <w:tblInd w:w="-5" w:type="dxa"/>
        <w:tblLook w:val="04A0" w:firstRow="1" w:lastRow="0" w:firstColumn="1" w:lastColumn="0" w:noHBand="0" w:noVBand="1"/>
      </w:tblPr>
      <w:tblGrid>
        <w:gridCol w:w="1890"/>
        <w:gridCol w:w="8280"/>
      </w:tblGrid>
      <w:tr w:rsidR="00E32361" w14:paraId="764EDB53" w14:textId="77777777" w:rsidTr="00992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D76237">
            <w:pPr>
              <w:rPr>
                <w:rFonts w:asciiTheme="minorHAnsi" w:hAnsiTheme="minorHAnsi" w:cstheme="minorHAnsi"/>
                <w:lang w:val="en"/>
              </w:rPr>
            </w:pPr>
            <w:r>
              <w:rPr>
                <w:rFonts w:asciiTheme="minorHAnsi" w:hAnsiTheme="minorHAnsi" w:cstheme="minorHAnsi"/>
                <w:lang w:val="en"/>
              </w:rPr>
              <w:t>Task</w:t>
            </w:r>
          </w:p>
        </w:tc>
        <w:tc>
          <w:tcPr>
            <w:tcW w:w="8280" w:type="dxa"/>
          </w:tcPr>
          <w:p w14:paraId="44F6ACB7" w14:textId="491560A5" w:rsidR="00E32361" w:rsidRDefault="00E32361" w:rsidP="00D7623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D76237">
            <w:pPr>
              <w:rPr>
                <w:rFonts w:asciiTheme="minorHAnsi" w:hAnsiTheme="minorHAnsi" w:cstheme="minorHAnsi"/>
                <w:lang w:val="en"/>
              </w:rPr>
            </w:pPr>
            <w:r w:rsidRPr="009E0E06">
              <w:rPr>
                <w:rFonts w:asciiTheme="minorHAnsi" w:hAnsiTheme="minorHAnsi" w:cstheme="minorHAnsi"/>
              </w:rPr>
              <w:t>Post contact info for group members</w:t>
            </w:r>
          </w:p>
        </w:tc>
        <w:tc>
          <w:tcPr>
            <w:tcW w:w="8280" w:type="dxa"/>
          </w:tcPr>
          <w:p w14:paraId="564A4468" w14:textId="660B391F" w:rsidR="00B146D2"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063A40">
              <w:rPr>
                <w:rFonts w:asciiTheme="minorHAnsi" w:hAnsiTheme="minorHAnsi" w:cstheme="minorHAnsi"/>
              </w:rPr>
              <w:t>Teams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I will post a template for you to use in the Files tab in Teams.</w:t>
            </w:r>
          </w:p>
          <w:p w14:paraId="3C12467A" w14:textId="5EE8B0DD"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6E110D3B" w14:textId="57E436B5" w:rsidR="00E32361" w:rsidRDefault="00E32361" w:rsidP="00D76237">
            <w:pPr>
              <w:rPr>
                <w:rFonts w:asciiTheme="minorHAnsi" w:hAnsiTheme="minorHAnsi" w:cstheme="minorHAnsi"/>
                <w:lang w:val="en"/>
              </w:rPr>
            </w:pPr>
            <w:r w:rsidRPr="009E0E06">
              <w:rPr>
                <w:rFonts w:asciiTheme="minorHAnsi" w:hAnsiTheme="minorHAnsi" w:cstheme="minorHAnsi"/>
              </w:rPr>
              <w:t>Choose a name for your group.</w:t>
            </w:r>
          </w:p>
        </w:tc>
        <w:tc>
          <w:tcPr>
            <w:tcW w:w="8280" w:type="dxa"/>
          </w:tcPr>
          <w:p w14:paraId="00C3766A" w14:textId="5107742F" w:rsidR="00E32361" w:rsidRDefault="00E32361"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xml:space="preserve">, I’ll update </w:t>
            </w:r>
            <w:r w:rsidR="00063A40">
              <w:rPr>
                <w:rFonts w:asciiTheme="minorHAnsi" w:hAnsiTheme="minorHAnsi" w:cstheme="minorHAnsi"/>
                <w:lang w:val="en"/>
              </w:rPr>
              <w:t>Canvas and Teams</w:t>
            </w:r>
            <w:r>
              <w:rPr>
                <w:rFonts w:asciiTheme="minorHAnsi" w:hAnsiTheme="minorHAnsi" w:cstheme="minorHAnsi"/>
                <w:lang w:val="en"/>
              </w:rPr>
              <w:t>.</w:t>
            </w:r>
            <w:r w:rsidR="00CE6CA8">
              <w:rPr>
                <w:rFonts w:asciiTheme="minorHAnsi" w:hAnsiTheme="minorHAnsi" w:cstheme="minorHAnsi"/>
                <w:lang w:val="en"/>
              </w:rPr>
              <w:t xml:space="preserve"> Your team leader will send me a message in Canvas Inbox.</w:t>
            </w:r>
          </w:p>
          <w:p w14:paraId="1F357F7B" w14:textId="4EAF5B26" w:rsidR="00B146D2" w:rsidRDefault="00B146D2"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D76237">
            <w:pPr>
              <w:rPr>
                <w:rFonts w:asciiTheme="minorHAnsi" w:hAnsiTheme="minorHAnsi" w:cstheme="minorHAnsi"/>
                <w:lang w:val="en"/>
              </w:rPr>
            </w:pPr>
            <w:r w:rsidRPr="0070597F">
              <w:rPr>
                <w:rFonts w:asciiTheme="minorHAnsi" w:hAnsiTheme="minorHAnsi" w:cstheme="minorHAnsi"/>
              </w:rPr>
              <w:t>Set roles for each group member.</w:t>
            </w:r>
          </w:p>
        </w:tc>
        <w:tc>
          <w:tcPr>
            <w:tcW w:w="8280" w:type="dxa"/>
          </w:tcPr>
          <w:p w14:paraId="269E4152" w14:textId="08A4A4B1"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D76237">
            <w:pPr>
              <w:rPr>
                <w:rFonts w:asciiTheme="minorHAnsi" w:hAnsiTheme="minorHAnsi" w:cstheme="minorHAnsi"/>
                <w:lang w:val="en"/>
              </w:rPr>
            </w:pPr>
            <w:r>
              <w:rPr>
                <w:rFonts w:asciiTheme="minorHAnsi" w:hAnsiTheme="minorHAnsi" w:cstheme="minorHAnsi"/>
              </w:rPr>
              <w:t>Choose the tools you’ll use to collaborate.</w:t>
            </w:r>
          </w:p>
        </w:tc>
        <w:tc>
          <w:tcPr>
            <w:tcW w:w="8280" w:type="dxa"/>
          </w:tcPr>
          <w:p w14:paraId="11C9C2BC" w14:textId="4BE21498" w:rsidR="000A6E9E"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0A773261"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 can work in Google Drive, Office 365, Dropbox, Box, or some other tool. Whatever you choose must be free and allow everyone in your group plus me to access the files easily. I recommend Google Drive or Office 365.</w:t>
            </w:r>
          </w:p>
          <w:p w14:paraId="5E52AADB" w14:textId="7B6B6F9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 xml:space="preserve">Weekly </w:t>
            </w:r>
            <w:r w:rsidR="003948AA">
              <w:rPr>
                <w:rFonts w:asciiTheme="minorHAnsi" w:hAnsiTheme="minorHAnsi" w:cstheme="minorHAnsi"/>
                <w:b/>
                <w:bCs/>
                <w:noProof/>
              </w:rPr>
              <w:t>Status Updates</w:t>
            </w:r>
          </w:p>
          <w:p w14:paraId="42AF2267" w14:textId="30BCFABE" w:rsidR="000A6E9E" w:rsidRDefault="00063A40"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sidR="003948AA">
              <w:rPr>
                <w:rFonts w:asciiTheme="minorHAnsi" w:hAnsiTheme="minorHAnsi" w:cstheme="minorHAnsi"/>
                <w:noProof/>
              </w:rPr>
              <w:t>status updates</w:t>
            </w:r>
            <w:r>
              <w:rPr>
                <w:rFonts w:asciiTheme="minorHAnsi" w:hAnsiTheme="minorHAnsi" w:cstheme="minorHAnsi"/>
                <w:noProof/>
              </w:rPr>
              <w:t xml:space="preserve"> in Teams. Using one central tool means everyone in the group knows where to look for the most recent information.</w:t>
            </w:r>
          </w:p>
          <w:p w14:paraId="7C45B289" w14:textId="5ADF3F17"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78AF776B" w:rsidR="004B0BCC" w:rsidRDefault="000A6E9E" w:rsidP="00D76237">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and Teams for online meetings.</w:t>
            </w:r>
          </w:p>
          <w:p w14:paraId="3B0E8089" w14:textId="538CD23D" w:rsidR="000A6E9E" w:rsidRPr="000A6E9E" w:rsidRDefault="000A6E9E"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77777777" w:rsidR="004B0BCC" w:rsidRDefault="00063A40"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 Teams</w:t>
            </w:r>
            <w:r w:rsidR="00C62303">
              <w:rPr>
                <w:rFonts w:asciiTheme="minorHAnsi" w:hAnsiTheme="minorHAnsi" w:cstheme="minorHAnsi"/>
                <w:noProof/>
              </w:rPr>
              <w:t xml:space="preserve"> and Canvas</w:t>
            </w:r>
            <w:r>
              <w:rPr>
                <w:rFonts w:asciiTheme="minorHAnsi" w:hAnsiTheme="minorHAnsi" w:cstheme="minorHAnsi"/>
                <w:noProof/>
              </w:rPr>
              <w:t>. You can also set up a GroupMe, Discord channel, or Google Group to if your group wants.</w:t>
            </w:r>
          </w:p>
          <w:p w14:paraId="7B31BAB5" w14:textId="5772172A" w:rsidR="004B0BCC" w:rsidRPr="00063A40" w:rsidRDefault="004B0BCC"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tc>
      </w:tr>
      <w:tr w:rsidR="00E32361" w14:paraId="2235FF5A"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Default="00E32361" w:rsidP="00D76237">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8280" w:type="dxa"/>
          </w:tcPr>
          <w:p w14:paraId="67B89AC5" w14:textId="77777777" w:rsidR="00B146D2" w:rsidRDefault="00321E8D"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00E82BAB">
              <w:rPr>
                <w:rFonts w:asciiTheme="minorHAnsi" w:hAnsiTheme="minorHAnsi" w:cstheme="minorHAnsi"/>
              </w:rPr>
              <w:t>’ll</w:t>
            </w:r>
            <w:r>
              <w:rPr>
                <w:rFonts w:asciiTheme="minorHAnsi" w:hAnsiTheme="minorHAnsi" w:cstheme="minorHAnsi"/>
              </w:rPr>
              <w:t xml:space="preserve"> track meetings and due dates in</w:t>
            </w:r>
            <w:r w:rsidR="00E82BAB">
              <w:rPr>
                <w:rFonts w:asciiTheme="minorHAnsi" w:hAnsiTheme="minorHAnsi" w:cstheme="minorHAnsi"/>
              </w:rPr>
              <w:t xml:space="preserve"> Calendar Pro</w:t>
            </w:r>
            <w:r>
              <w:rPr>
                <w:rFonts w:asciiTheme="minorHAnsi" w:hAnsiTheme="minorHAnsi" w:cstheme="minorHAnsi"/>
              </w:rPr>
              <w:t xml:space="preserve"> in Teams.</w:t>
            </w:r>
            <w:r w:rsidR="004B0BCC">
              <w:rPr>
                <w:rFonts w:asciiTheme="minorHAnsi" w:hAnsiTheme="minorHAnsi" w:cstheme="minorHAnsi"/>
              </w:rPr>
              <w:t xml:space="preserve"> I’</w:t>
            </w:r>
            <w:r w:rsidR="00D76237">
              <w:rPr>
                <w:rFonts w:asciiTheme="minorHAnsi" w:hAnsiTheme="minorHAnsi" w:cstheme="minorHAnsi"/>
              </w:rPr>
              <w:t>ve</w:t>
            </w:r>
            <w:r w:rsidR="004B0BCC">
              <w:rPr>
                <w:rFonts w:asciiTheme="minorHAnsi" w:hAnsiTheme="minorHAnsi" w:cstheme="minorHAnsi"/>
              </w:rPr>
              <w:t xml:space="preserve"> add</w:t>
            </w:r>
            <w:r w:rsidR="00D76237">
              <w:rPr>
                <w:rFonts w:asciiTheme="minorHAnsi" w:hAnsiTheme="minorHAnsi" w:cstheme="minorHAnsi"/>
              </w:rPr>
              <w:t>ed</w:t>
            </w:r>
            <w:r w:rsidR="004B0BCC">
              <w:rPr>
                <w:rFonts w:asciiTheme="minorHAnsi" w:hAnsiTheme="minorHAnsi" w:cstheme="minorHAnsi"/>
              </w:rPr>
              <w:t xml:space="preserve"> a calendar tab in Teams, and everyone in your group will be able to add events and due dates.</w:t>
            </w:r>
          </w:p>
          <w:p w14:paraId="6871E51A" w14:textId="11C22FD4" w:rsidR="00D76237" w:rsidRDefault="00D76237"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675C192" w:rsidR="005702EB" w:rsidRDefault="005702EB" w:rsidP="00D76237">
      <w:pPr>
        <w:pStyle w:val="Caption"/>
      </w:pPr>
      <w:r>
        <w:t xml:space="preserve">Table </w:t>
      </w:r>
      <w:r w:rsidR="006D442D">
        <w:fldChar w:fldCharType="begin"/>
      </w:r>
      <w:r w:rsidR="006D442D">
        <w:instrText xml:space="preserve"> SEQ Table \* ARABIC </w:instrText>
      </w:r>
      <w:r w:rsidR="006D442D">
        <w:fldChar w:fldCharType="separate"/>
      </w:r>
      <w:r>
        <w:rPr>
          <w:noProof/>
        </w:rPr>
        <w:t>2</w:t>
      </w:r>
      <w:r w:rsidR="006D442D">
        <w:rPr>
          <w:noProof/>
        </w:rPr>
        <w:fldChar w:fldCharType="end"/>
      </w:r>
      <w:r w:rsidR="009C6E1E">
        <w:rPr>
          <w:noProof/>
        </w:rPr>
        <w:t>.</w:t>
      </w:r>
      <w:r>
        <w:t xml:space="preserve"> First Tasks to Connect Group Members</w:t>
      </w:r>
    </w:p>
    <w:p w14:paraId="1F32FA03" w14:textId="77777777" w:rsidR="00667A43" w:rsidRPr="009E0E06" w:rsidRDefault="00667A43" w:rsidP="00D76237">
      <w:pPr>
        <w:pStyle w:val="Heading1"/>
      </w:pPr>
      <w:bookmarkStart w:id="22" w:name="_How_to_Support"/>
      <w:bookmarkStart w:id="23" w:name="_Toc157397806"/>
      <w:bookmarkEnd w:id="22"/>
      <w:r w:rsidRPr="009E0E06">
        <w:lastRenderedPageBreak/>
        <w:t>How to Support Every Group Member</w:t>
      </w:r>
      <w:bookmarkEnd w:id="23"/>
    </w:p>
    <w:p w14:paraId="0987C84E" w14:textId="0D55BEB9" w:rsidR="004F4608" w:rsidRDefault="0042384B" w:rsidP="00D7623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82880" simplePos="0" relativeHeight="251709440" behindDoc="0" locked="0" layoutInCell="1" allowOverlap="1" wp14:anchorId="2D8273E2" wp14:editId="4A9DA1E6">
            <wp:simplePos x="0" y="0"/>
            <wp:positionH relativeFrom="column">
              <wp:posOffset>5219700</wp:posOffset>
            </wp:positionH>
            <wp:positionV relativeFrom="paragraph">
              <wp:posOffset>60960</wp:posOffset>
            </wp:positionV>
            <wp:extent cx="1042416" cy="1042416"/>
            <wp:effectExtent l="0" t="0" r="0" b="5715"/>
            <wp:wrapSquare wrapText="bothSides"/>
            <wp:docPr id="1580344332"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4332"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042416" cy="1042416"/>
                    </a:xfrm>
                    <a:prstGeom prst="rect">
                      <a:avLst/>
                    </a:prstGeom>
                  </pic:spPr>
                </pic:pic>
              </a:graphicData>
            </a:graphic>
            <wp14:sizeRelH relativeFrom="margin">
              <wp14:pctWidth>0</wp14:pctWidth>
            </wp14:sizeRelH>
            <wp14:sizeRelV relativeFrom="margin">
              <wp14:pctHeight>0</wp14:pctHeight>
            </wp14:sizeRelV>
          </wp:anchor>
        </w:drawing>
      </w:r>
      <w:r w:rsidR="004F4608">
        <w:rPr>
          <w:rFonts w:asciiTheme="minorHAnsi" w:eastAsia="Verdana" w:hAnsiTheme="minorHAnsi" w:cstheme="minorHAnsi"/>
          <w:lang w:val="en"/>
        </w:rPr>
        <w:t xml:space="preserve">Supporting one another is the number one goal for your group. Set your objective as making sure that </w:t>
      </w:r>
      <w:r w:rsidR="00FB7278" w:rsidRPr="004F4608">
        <w:rPr>
          <w:rFonts w:asciiTheme="minorHAnsi" w:eastAsia="Verdana" w:hAnsiTheme="minorHAnsi" w:cstheme="minorHAnsi"/>
          <w:lang w:val="en"/>
        </w:rPr>
        <w:t>everyone in the group can succeed.</w:t>
      </w:r>
      <w:r w:rsidR="004F4608">
        <w:rPr>
          <w:rFonts w:asciiTheme="minorHAnsi" w:eastAsia="Verdana" w:hAnsiTheme="minorHAnsi" w:cstheme="minorHAnsi"/>
          <w:lang w:val="en"/>
        </w:rPr>
        <w:t xml:space="preserve"> In this course and in the workplace, project management is</w:t>
      </w:r>
      <w:r w:rsidR="004F4608" w:rsidRPr="004F4608">
        <w:rPr>
          <w:rFonts w:asciiTheme="minorHAnsi" w:eastAsia="Verdana" w:hAnsiTheme="minorHAnsi" w:cstheme="minorHAnsi"/>
          <w:lang w:val="en"/>
        </w:rPr>
        <w:t xml:space="preserve"> all about working together, focusing on shared goals and backing each other up. </w:t>
      </w:r>
    </w:p>
    <w:p w14:paraId="7A5FE2E4" w14:textId="134ECD6B" w:rsidR="00667A43" w:rsidRDefault="004F4608" w:rsidP="00D76237">
      <w:pPr>
        <w:spacing w:after="240" w:line="240" w:lineRule="auto"/>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709DE525" w14:textId="77777777" w:rsidTr="007600CD">
        <w:tc>
          <w:tcPr>
            <w:tcW w:w="8064" w:type="dxa"/>
            <w:tcBorders>
              <w:top w:val="single" w:sz="4" w:space="0" w:color="auto"/>
            </w:tcBorders>
          </w:tcPr>
          <w:p w14:paraId="4E5E48B2" w14:textId="77777777" w:rsidR="006B7587" w:rsidRDefault="006B7587" w:rsidP="00AC44D6">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AC44D6">
            <w:pPr>
              <w:ind w:left="60"/>
              <w:rPr>
                <w:rFonts w:asciiTheme="minorHAnsi" w:eastAsia="Verdana" w:hAnsiTheme="minorHAnsi" w:cstheme="minorHAnsi"/>
                <w:lang w:val="en"/>
              </w:rPr>
            </w:pPr>
          </w:p>
        </w:tc>
        <w:tc>
          <w:tcPr>
            <w:tcW w:w="2016" w:type="dxa"/>
            <w:tcBorders>
              <w:top w:val="single" w:sz="4" w:space="0" w:color="auto"/>
            </w:tcBorders>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58699EB5">
                  <wp:extent cx="685800" cy="685800"/>
                  <wp:effectExtent l="0" t="0" r="0" b="0"/>
                  <wp:docPr id="10950096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7600CD">
        <w:tc>
          <w:tcPr>
            <w:tcW w:w="8064" w:type="dxa"/>
          </w:tcPr>
          <w:p w14:paraId="72AD8F7C" w14:textId="77777777"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AC44D6">
            <w:pPr>
              <w:ind w:left="60"/>
              <w:rPr>
                <w:rFonts w:asciiTheme="minorHAnsi" w:eastAsia="Verdana" w:hAnsiTheme="minorHAnsi" w:cstheme="minorHAnsi"/>
                <w:lang w:val="en"/>
              </w:rPr>
            </w:pPr>
          </w:p>
        </w:tc>
        <w:tc>
          <w:tcPr>
            <w:tcW w:w="20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6941A4AE">
                  <wp:extent cx="685800" cy="685800"/>
                  <wp:effectExtent l="0" t="0" r="0" b="0"/>
                  <wp:docPr id="188472577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7600CD">
        <w:tc>
          <w:tcPr>
            <w:tcW w:w="8064" w:type="dxa"/>
          </w:tcPr>
          <w:p w14:paraId="76AA0A3D" w14:textId="47E6E54A" w:rsidR="006B7587" w:rsidRDefault="006B7587" w:rsidP="00AC44D6">
            <w:pPr>
              <w:ind w:left="60"/>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AC44D6">
            <w:pPr>
              <w:ind w:left="60"/>
              <w:rPr>
                <w:rFonts w:asciiTheme="minorHAnsi" w:eastAsia="Verdana" w:hAnsiTheme="minorHAnsi" w:cstheme="minorHAnsi"/>
                <w:lang w:val="en"/>
              </w:rPr>
            </w:pPr>
          </w:p>
        </w:tc>
        <w:tc>
          <w:tcPr>
            <w:tcW w:w="20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2A784AD6">
                  <wp:extent cx="685800" cy="685800"/>
                  <wp:effectExtent l="0" t="0" r="0" b="0"/>
                  <wp:docPr id="72549236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7600CD">
        <w:tc>
          <w:tcPr>
            <w:tcW w:w="8064" w:type="dxa"/>
          </w:tcPr>
          <w:p w14:paraId="444B3AC4" w14:textId="77777777" w:rsidR="006B7587" w:rsidRDefault="006B7587" w:rsidP="00AC44D6">
            <w:pPr>
              <w:ind w:left="60"/>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deadlines, and that you do what you say you’ll do when you say you’ll do it. For the entire group to continue moving toward its goals, timeliness matters. </w:t>
            </w:r>
          </w:p>
          <w:p w14:paraId="07683F7E" w14:textId="77777777" w:rsidR="006B7587" w:rsidRDefault="006B7587" w:rsidP="00AC44D6">
            <w:pPr>
              <w:ind w:left="60"/>
              <w:rPr>
                <w:rFonts w:asciiTheme="minorHAnsi" w:eastAsia="Verdana" w:hAnsiTheme="minorHAnsi" w:cstheme="minorHAnsi"/>
                <w:lang w:val="en"/>
              </w:rPr>
            </w:pPr>
          </w:p>
        </w:tc>
        <w:tc>
          <w:tcPr>
            <w:tcW w:w="20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7AF6051B">
                  <wp:extent cx="685800" cy="685800"/>
                  <wp:effectExtent l="0" t="0" r="0" b="0"/>
                  <wp:docPr id="82675675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bl>
    <w:p w14:paraId="2D566542" w14:textId="77777777" w:rsidR="007600CD" w:rsidRDefault="007600CD">
      <w:r>
        <w:br w:type="page"/>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47293242" w14:textId="77777777" w:rsidTr="007600CD">
        <w:tc>
          <w:tcPr>
            <w:tcW w:w="8064" w:type="dxa"/>
          </w:tcPr>
          <w:p w14:paraId="434908D5" w14:textId="6D4C90A8" w:rsidR="006B7587" w:rsidRDefault="002B3D6A"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Teams,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If something unusual comes up, jump back on Teams and add the details.</w:t>
            </w:r>
            <w:r w:rsidR="00DF26FE">
              <w:rPr>
                <w:rFonts w:asciiTheme="minorHAnsi" w:eastAsia="Verdana" w:hAnsiTheme="minorHAnsi" w:cstheme="minorHAnsi"/>
                <w:lang w:val="en"/>
              </w:rPr>
              <w:t xml:space="preserve"> </w:t>
            </w:r>
          </w:p>
          <w:p w14:paraId="2ECEF15E" w14:textId="5FE0CFE8" w:rsidR="002B3D6A" w:rsidRDefault="002B3D6A" w:rsidP="00AC44D6">
            <w:pPr>
              <w:ind w:left="60"/>
              <w:rPr>
                <w:rFonts w:asciiTheme="minorHAnsi" w:eastAsia="Verdana" w:hAnsiTheme="minorHAnsi" w:cstheme="minorHAnsi"/>
                <w:lang w:val="en"/>
              </w:rPr>
            </w:pPr>
          </w:p>
        </w:tc>
        <w:tc>
          <w:tcPr>
            <w:tcW w:w="20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73C54BAD">
                  <wp:extent cx="685800" cy="685800"/>
                  <wp:effectExtent l="0" t="0" r="0" b="0"/>
                  <wp:docPr id="1519830453"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7600CD">
        <w:tc>
          <w:tcPr>
            <w:tcW w:w="8064" w:type="dxa"/>
          </w:tcPr>
          <w:p w14:paraId="0654C628" w14:textId="283F615C"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AC44D6">
            <w:pPr>
              <w:ind w:left="60"/>
              <w:rPr>
                <w:rFonts w:asciiTheme="minorHAnsi" w:eastAsia="Verdana" w:hAnsiTheme="minorHAnsi" w:cstheme="minorHAnsi"/>
                <w:lang w:val="en"/>
              </w:rPr>
            </w:pPr>
          </w:p>
        </w:tc>
        <w:tc>
          <w:tcPr>
            <w:tcW w:w="20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4DB08627">
                  <wp:extent cx="685800" cy="685800"/>
                  <wp:effectExtent l="0" t="0" r="0" b="0"/>
                  <wp:docPr id="863702572"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7600CD">
        <w:tc>
          <w:tcPr>
            <w:tcW w:w="8064" w:type="dxa"/>
          </w:tcPr>
          <w:p w14:paraId="76045EE6" w14:textId="3F89E9DD"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w:t>
            </w:r>
            <w:proofErr w:type="gramStart"/>
            <w:r>
              <w:rPr>
                <w:rFonts w:asciiTheme="minorHAnsi" w:eastAsia="Verdana" w:hAnsiTheme="minorHAnsi" w:cstheme="minorHAnsi"/>
                <w:lang w:val="en"/>
              </w:rPr>
              <w:t>make</w:t>
            </w:r>
            <w:proofErr w:type="gramEnd"/>
            <w:r>
              <w:rPr>
                <w:rFonts w:asciiTheme="minorHAnsi" w:eastAsia="Verdana" w:hAnsiTheme="minorHAnsi" w:cstheme="minorHAnsi"/>
                <w:lang w:val="en"/>
              </w:rPr>
              <w:t xml:space="preserve"> a meeting. Tell them immediately if you can’t meet a deadline.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AC44D6">
            <w:pPr>
              <w:ind w:left="60"/>
              <w:rPr>
                <w:rFonts w:asciiTheme="minorHAnsi" w:eastAsia="Verdana" w:hAnsiTheme="minorHAnsi" w:cstheme="minorHAnsi"/>
                <w:lang w:val="en"/>
              </w:rPr>
            </w:pPr>
          </w:p>
        </w:tc>
        <w:tc>
          <w:tcPr>
            <w:tcW w:w="20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04943559">
                  <wp:extent cx="685800" cy="685800"/>
                  <wp:effectExtent l="0" t="0" r="0" b="0"/>
                  <wp:docPr id="1851208273"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7600CD">
        <w:tc>
          <w:tcPr>
            <w:tcW w:w="8064" w:type="dxa"/>
          </w:tcPr>
          <w:p w14:paraId="17EC844E" w14:textId="5AB758D9" w:rsidR="00FB642A" w:rsidRPr="00FB642A" w:rsidRDefault="00FB642A" w:rsidP="00AC44D6">
            <w:pPr>
              <w:ind w:left="60"/>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they’re feeling stressful, not feeling well, or struggling in some other way, send them a private message that offers some words of encouragement and support. 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with how things are going.</w:t>
            </w:r>
          </w:p>
          <w:p w14:paraId="679C5BDB" w14:textId="77777777" w:rsidR="00FB642A" w:rsidRDefault="00FB642A" w:rsidP="00AC44D6">
            <w:pPr>
              <w:ind w:left="60"/>
              <w:rPr>
                <w:rFonts w:asciiTheme="minorHAnsi" w:eastAsia="Verdana" w:hAnsiTheme="minorHAnsi" w:cstheme="minorHAnsi"/>
                <w:lang w:val="en"/>
              </w:rPr>
            </w:pPr>
          </w:p>
        </w:tc>
        <w:tc>
          <w:tcPr>
            <w:tcW w:w="20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663CFD61">
                  <wp:extent cx="685800" cy="685800"/>
                  <wp:effectExtent l="0" t="0" r="0" b="0"/>
                  <wp:docPr id="597763489"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7600CD">
        <w:tc>
          <w:tcPr>
            <w:tcW w:w="8064" w:type="dxa"/>
          </w:tcPr>
          <w:p w14:paraId="4D192B9B" w14:textId="77777777" w:rsidR="006B7587" w:rsidRPr="0037407A" w:rsidRDefault="006B7587" w:rsidP="00AC44D6">
            <w:pPr>
              <w:ind w:left="60"/>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in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AC44D6">
            <w:pPr>
              <w:ind w:left="60"/>
              <w:rPr>
                <w:rFonts w:asciiTheme="minorHAnsi" w:eastAsia="Verdana" w:hAnsiTheme="minorHAnsi" w:cstheme="minorHAnsi"/>
                <w:lang w:val="en"/>
              </w:rPr>
            </w:pPr>
          </w:p>
        </w:tc>
        <w:tc>
          <w:tcPr>
            <w:tcW w:w="20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622799D5">
                  <wp:extent cx="685800" cy="685800"/>
                  <wp:effectExtent l="0" t="0" r="0" b="0"/>
                  <wp:docPr id="770042564"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AC5343" w14:paraId="2C291AD1" w14:textId="77777777" w:rsidTr="007600CD">
        <w:tc>
          <w:tcPr>
            <w:tcW w:w="8064" w:type="dxa"/>
          </w:tcPr>
          <w:p w14:paraId="3D46588C" w14:textId="77777777" w:rsidR="00AC5343" w:rsidRDefault="00AC5343" w:rsidP="00AC44D6">
            <w:pPr>
              <w:ind w:left="60"/>
              <w:rPr>
                <w:rFonts w:asciiTheme="minorHAnsi" w:eastAsia="Verdana" w:hAnsiTheme="minorHAnsi" w:cstheme="minorHAnsi"/>
                <w:b/>
                <w:bCs/>
                <w:lang w:val="en"/>
              </w:rPr>
            </w:pPr>
            <w:r>
              <w:rPr>
                <w:rFonts w:asciiTheme="minorHAnsi" w:eastAsia="Verdana" w:hAnsiTheme="minorHAnsi" w:cstheme="minorHAnsi"/>
                <w:b/>
                <w:bCs/>
                <w:lang w:val="en"/>
              </w:rPr>
              <w:t xml:space="preserve">Be aware of campus and community resources. </w:t>
            </w:r>
          </w:p>
          <w:p w14:paraId="389E08EC" w14:textId="624D4F70" w:rsidR="00AC5343" w:rsidRDefault="00AC5343" w:rsidP="00AC44D6">
            <w:pPr>
              <w:ind w:left="60"/>
              <w:rPr>
                <w:rFonts w:asciiTheme="minorHAnsi" w:eastAsia="Verdana" w:hAnsiTheme="minorHAnsi" w:cstheme="minorHAnsi"/>
                <w:lang w:val="en"/>
              </w:rPr>
            </w:pPr>
            <w:r>
              <w:rPr>
                <w:rFonts w:asciiTheme="minorHAnsi" w:eastAsia="Verdana" w:hAnsiTheme="minorHAnsi" w:cstheme="minorHAnsi"/>
                <w:lang w:val="en"/>
              </w:rPr>
              <w:t xml:space="preserve">The help a group member needs may have nothing to do with our class or the projects you’re working on. The </w:t>
            </w:r>
            <w:hyperlink r:id="rId53" w:anchor="heading=h.6110tjwof89b" w:history="1">
              <w:r w:rsidRPr="00E7130A">
                <w:rPr>
                  <w:rStyle w:val="Hyperlink"/>
                  <w:rFonts w:asciiTheme="minorHAnsi" w:eastAsia="Verdana" w:hAnsiTheme="minorHAnsi" w:cstheme="minorHAnsi"/>
                  <w:highlight w:val="yellow"/>
                  <w:lang w:val="en"/>
                </w:rPr>
                <w:t>Learner Support section</w:t>
              </w:r>
            </w:hyperlink>
            <w:r w:rsidRPr="00E7130A">
              <w:rPr>
                <w:rFonts w:asciiTheme="minorHAnsi" w:eastAsia="Verdana" w:hAnsiTheme="minorHAnsi" w:cstheme="minorHAnsi"/>
                <w:highlight w:val="yellow"/>
                <w:lang w:val="en"/>
              </w:rPr>
              <w:t xml:space="preserve"> in the Course Policies</w:t>
            </w:r>
            <w:r>
              <w:rPr>
                <w:rFonts w:asciiTheme="minorHAnsi" w:eastAsia="Verdana" w:hAnsiTheme="minorHAnsi" w:cstheme="minorHAnsi"/>
                <w:lang w:val="en"/>
              </w:rPr>
              <w:t xml:space="preserve"> Manual lists resources that can help with food insecurity, mental well-being, personal safety, and more. If you or someone in your group needs help, please take advantage of these resources.</w:t>
            </w:r>
          </w:p>
          <w:p w14:paraId="24F6A411" w14:textId="1578AEFA" w:rsidR="00AC5343" w:rsidRPr="00AC5343" w:rsidRDefault="00AC5343" w:rsidP="00AC44D6">
            <w:pPr>
              <w:ind w:left="60"/>
              <w:rPr>
                <w:rFonts w:asciiTheme="minorHAnsi" w:eastAsia="Verdana" w:hAnsiTheme="minorHAnsi" w:cstheme="minorHAnsi"/>
                <w:lang w:val="en"/>
              </w:rPr>
            </w:pPr>
          </w:p>
        </w:tc>
        <w:tc>
          <w:tcPr>
            <w:tcW w:w="2016" w:type="dxa"/>
          </w:tcPr>
          <w:p w14:paraId="2500D647" w14:textId="7AB19045" w:rsidR="00AC5343" w:rsidRDefault="00AC5343"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08F8A4A6" wp14:editId="23062894">
                  <wp:extent cx="685800" cy="685800"/>
                  <wp:effectExtent l="0" t="0" r="0" b="0"/>
                  <wp:docPr id="2005436657"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6657" name=""/>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7600CD">
        <w:tc>
          <w:tcPr>
            <w:tcW w:w="8064" w:type="dxa"/>
          </w:tcPr>
          <w:p w14:paraId="304B378C" w14:textId="096D7734"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don’t aren’t sure how to help someone, you can offer to listen by inviting them to join you on Zoom or Teams. Audio or video won’t work? Try a text message, Canvas message, or email message.</w:t>
            </w:r>
          </w:p>
          <w:p w14:paraId="7F93638D" w14:textId="77777777" w:rsidR="006B7587" w:rsidRDefault="006B7587" w:rsidP="00AC44D6">
            <w:pPr>
              <w:ind w:left="60"/>
              <w:rPr>
                <w:rFonts w:asciiTheme="minorHAnsi" w:eastAsia="Verdana" w:hAnsiTheme="minorHAnsi" w:cstheme="minorHAnsi"/>
                <w:lang w:val="en"/>
              </w:rPr>
            </w:pPr>
          </w:p>
        </w:tc>
        <w:tc>
          <w:tcPr>
            <w:tcW w:w="20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14D39A4F">
                  <wp:extent cx="685800" cy="685800"/>
                  <wp:effectExtent l="0" t="0" r="0" b="0"/>
                  <wp:docPr id="1930324886"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7600CD">
        <w:tc>
          <w:tcPr>
            <w:tcW w:w="8064" w:type="dxa"/>
            <w:tcBorders>
              <w:bottom w:val="single" w:sz="4" w:space="0" w:color="auto"/>
            </w:tcBorders>
          </w:tcPr>
          <w:p w14:paraId="00C2D0F6" w14:textId="77777777" w:rsidR="00FB642A" w:rsidRDefault="00FB642A"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Leverage group strengths.</w:t>
            </w:r>
            <w:r>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AC44D6">
            <w:pPr>
              <w:ind w:left="60"/>
              <w:rPr>
                <w:rFonts w:asciiTheme="minorHAnsi" w:eastAsia="Verdana" w:hAnsiTheme="minorHAnsi" w:cstheme="minorHAnsi"/>
                <w:lang w:val="en"/>
              </w:rPr>
            </w:pPr>
          </w:p>
        </w:tc>
        <w:tc>
          <w:tcPr>
            <w:tcW w:w="2016" w:type="dxa"/>
            <w:tcBorders>
              <w:bottom w:val="single" w:sz="4" w:space="0" w:color="auto"/>
            </w:tcBorders>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547BF71A">
                  <wp:extent cx="685800" cy="685800"/>
                  <wp:effectExtent l="0" t="0" r="0" b="0"/>
                  <wp:docPr id="1679204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7600CD">
        <w:tc>
          <w:tcPr>
            <w:tcW w:w="8064" w:type="dxa"/>
            <w:tcBorders>
              <w:left w:val="nil"/>
              <w:bottom w:val="nil"/>
              <w:right w:val="nil"/>
            </w:tcBorders>
          </w:tcPr>
          <w:p w14:paraId="15E7E197" w14:textId="14D3C779" w:rsidR="00C909F8" w:rsidRPr="00B36A2A" w:rsidRDefault="00FB642A" w:rsidP="00AC44D6">
            <w:pPr>
              <w:ind w:left="60"/>
              <w:rPr>
                <w:rFonts w:asciiTheme="minorHAnsi" w:eastAsia="Verdana" w:hAnsiTheme="minorHAnsi" w:cstheme="minorHAnsi"/>
                <w:lang w:val="en"/>
              </w:rPr>
            </w:pPr>
            <w:r>
              <w:rPr>
                <w:rFonts w:asciiTheme="minorHAnsi" w:eastAsia="Verdana" w:hAnsiTheme="minorHAnsi" w:cstheme="minorHAnsi"/>
                <w:b/>
                <w:bCs/>
                <w:lang w:val="en"/>
              </w:rPr>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tc>
        <w:tc>
          <w:tcPr>
            <w:tcW w:w="2016" w:type="dxa"/>
            <w:tcBorders>
              <w:left w:val="nil"/>
              <w:bottom w:val="nil"/>
              <w:right w:val="nil"/>
            </w:tcBorders>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44D4EFC3">
                  <wp:extent cx="685800" cy="685800"/>
                  <wp:effectExtent l="0" t="0" r="0" b="0"/>
                  <wp:docPr id="97677535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85800" cy="685800"/>
                          </a:xfrm>
                          <a:prstGeom prst="rect">
                            <a:avLst/>
                          </a:prstGeom>
                        </pic:spPr>
                      </pic:pic>
                    </a:graphicData>
                  </a:graphic>
                </wp:inline>
              </w:drawing>
            </w:r>
          </w:p>
        </w:tc>
      </w:tr>
      <w:tr w:rsidR="00B36A2A" w14:paraId="6D13020D" w14:textId="77777777" w:rsidTr="007600CD">
        <w:tc>
          <w:tcPr>
            <w:tcW w:w="10080" w:type="dxa"/>
            <w:gridSpan w:val="2"/>
            <w:tcBorders>
              <w:top w:val="nil"/>
              <w:left w:val="nil"/>
              <w:right w:val="nil"/>
            </w:tcBorders>
          </w:tcPr>
          <w:p w14:paraId="6E277BAC" w14:textId="1B983052" w:rsidR="00B36A2A" w:rsidRDefault="00B36A2A" w:rsidP="00AC44D6">
            <w:pPr>
              <w:spacing w:before="120"/>
              <w:ind w:left="6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5C412F0B">
                  <wp:simplePos x="0" y="0"/>
                  <wp:positionH relativeFrom="column">
                    <wp:posOffset>4445</wp:posOffset>
                  </wp:positionH>
                  <wp:positionV relativeFrom="paragraph">
                    <wp:posOffset>32385</wp:posOffset>
                  </wp:positionV>
                  <wp:extent cx="685800" cy="685800"/>
                  <wp:effectExtent l="0" t="0" r="0" b="0"/>
                  <wp:wrapSquare wrapText="bothSides"/>
                  <wp:docPr id="19449822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64" w:history="1">
              <w:r w:rsidRPr="00604482">
                <w:rPr>
                  <w:rStyle w:val="Hyperlink"/>
                  <w:rFonts w:asciiTheme="minorHAnsi" w:eastAsia="Verdana" w:hAnsiTheme="minorHAnsi" w:cstheme="minorHAnsi"/>
                  <w:lang w:val="en"/>
                </w:rPr>
                <w:t>How to support a friend page</w:t>
              </w:r>
            </w:hyperlink>
            <w:r>
              <w:rPr>
                <w:rFonts w:asciiTheme="minorHAnsi" w:eastAsia="Verdana" w:hAnsiTheme="minorHAnsi" w:cstheme="minorHAnsi"/>
                <w:lang w:val="en"/>
              </w:rPr>
              <w:t xml:space="preserve"> to help them. In an emergency, call 911 immediately.</w:t>
            </w:r>
          </w:p>
          <w:p w14:paraId="4F64E787" w14:textId="2C3C7563" w:rsidR="00230D17" w:rsidRDefault="00230D17" w:rsidP="00AC44D6">
            <w:pPr>
              <w:spacing w:before="120"/>
              <w:ind w:left="60"/>
              <w:rPr>
                <w:rFonts w:asciiTheme="minorHAnsi" w:eastAsia="Verdana" w:hAnsiTheme="minorHAnsi" w:cstheme="minorHAnsi"/>
                <w:noProof/>
                <w:lang w:val="en"/>
                <w14:ligatures w14:val="standardContextual"/>
              </w:rPr>
            </w:pPr>
          </w:p>
        </w:tc>
      </w:tr>
      <w:tr w:rsidR="006B7587" w14:paraId="32C46BEE" w14:textId="77777777" w:rsidTr="007600CD">
        <w:tc>
          <w:tcPr>
            <w:tcW w:w="8064" w:type="dxa"/>
          </w:tcPr>
          <w:p w14:paraId="481F2CCC" w14:textId="4961BC7B" w:rsidR="006B7587" w:rsidRPr="00B861AE" w:rsidRDefault="006B7587" w:rsidP="00AC44D6">
            <w:pPr>
              <w:ind w:left="60"/>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230D17">
            <w:pPr>
              <w:pStyle w:val="Heading3"/>
              <w:spacing w:before="160"/>
              <w:ind w:left="345"/>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230D17">
            <w:pPr>
              <w:pStyle w:val="NormalWeb"/>
              <w:spacing w:before="0" w:beforeAutospacing="0" w:after="160" w:afterAutospacing="0"/>
              <w:ind w:left="345"/>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230D17" w:rsidRDefault="006B7587" w:rsidP="00230D17">
            <w:pPr>
              <w:pStyle w:val="Heading3"/>
              <w:spacing w:before="160"/>
              <w:ind w:left="345"/>
              <w:rPr>
                <w:rFonts w:asciiTheme="minorHAnsi" w:eastAsia="Verdana" w:hAnsiTheme="minorHAnsi" w:cstheme="minorHAnsi"/>
                <w:b/>
                <w:bCs/>
                <w:color w:val="333333"/>
                <w:lang w:val="en"/>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531BA613"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w:t>
            </w:r>
          </w:p>
          <w:p w14:paraId="6CBED834" w14:textId="77777777" w:rsidR="006B7587" w:rsidRPr="00B861AE" w:rsidRDefault="006B7587" w:rsidP="00230D17">
            <w:pPr>
              <w:ind w:left="255"/>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AC44D6">
            <w:pPr>
              <w:ind w:left="60"/>
              <w:rPr>
                <w:rFonts w:asciiTheme="minorHAnsi" w:eastAsia="Verdana" w:hAnsiTheme="minorHAnsi" w:cstheme="minorHAnsi"/>
                <w:lang w:val="en"/>
              </w:rPr>
            </w:pPr>
          </w:p>
        </w:tc>
        <w:tc>
          <w:tcPr>
            <w:tcW w:w="2016" w:type="dxa"/>
          </w:tcPr>
          <w:p w14:paraId="5F82AA19" w14:textId="4A38C982" w:rsidR="006B7587" w:rsidRDefault="00230D17"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F70338A">
                  <wp:simplePos x="0" y="0"/>
                  <wp:positionH relativeFrom="column">
                    <wp:posOffset>9525</wp:posOffset>
                  </wp:positionH>
                  <wp:positionV relativeFrom="paragraph">
                    <wp:posOffset>994410</wp:posOffset>
                  </wp:positionV>
                  <wp:extent cx="1056730" cy="914400"/>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5">
                            <a:extLst>
                              <a:ext uri="{28A0092B-C50C-407E-A947-70E740481C1C}">
                                <a14:useLocalDpi xmlns:a14="http://schemas.microsoft.com/office/drawing/2010/main" val="0"/>
                              </a:ext>
                            </a:extLst>
                          </a:blip>
                          <a:srcRect t="12505"/>
                          <a:stretch/>
                        </pic:blipFill>
                        <pic:spPr bwMode="auto">
                          <a:xfrm>
                            <a:off x="0" y="0"/>
                            <a:ext cx="105673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4D0ED982">
                  <wp:simplePos x="0" y="0"/>
                  <wp:positionH relativeFrom="column">
                    <wp:posOffset>44450</wp:posOffset>
                  </wp:positionH>
                  <wp:positionV relativeFrom="paragraph">
                    <wp:posOffset>2571750</wp:posOffset>
                  </wp:positionV>
                  <wp:extent cx="1143481" cy="9144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6">
                            <a:extLst>
                              <a:ext uri="{28A0092B-C50C-407E-A947-70E740481C1C}">
                                <a14:useLocalDpi xmlns:a14="http://schemas.microsoft.com/office/drawing/2010/main" val="0"/>
                              </a:ext>
                            </a:extLst>
                          </a:blip>
                          <a:srcRect t="20833"/>
                          <a:stretch/>
                        </pic:blipFill>
                        <pic:spPr bwMode="auto">
                          <a:xfrm>
                            <a:off x="0" y="0"/>
                            <a:ext cx="1143481"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7600CD">
        <w:tc>
          <w:tcPr>
            <w:tcW w:w="8064" w:type="dxa"/>
          </w:tcPr>
          <w:p w14:paraId="2F050930" w14:textId="23097FF0" w:rsidR="00390D24" w:rsidRPr="0096595C"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lastRenderedPageBreak/>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the</w:t>
            </w:r>
            <w:r w:rsidR="00390D24">
              <w:rPr>
                <w:rFonts w:asciiTheme="minorHAnsi" w:eastAsia="Verdana" w:hAnsiTheme="minorHAnsi" w:cstheme="minorHAnsi"/>
                <w:lang w:val="en"/>
              </w:rPr>
              <w:t xml:space="preserve"> success</w:t>
            </w:r>
            <w:r w:rsidR="009473F9">
              <w:rPr>
                <w:rFonts w:asciiTheme="minorHAnsi" w:eastAsia="Verdana" w:hAnsiTheme="minorHAnsi" w:cstheme="minorHAnsi"/>
                <w:lang w:val="en"/>
              </w:rPr>
              <w:t>es</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are</w:t>
            </w:r>
            <w:r w:rsidR="00390D24">
              <w:rPr>
                <w:rFonts w:asciiTheme="minorHAnsi" w:eastAsia="Verdana" w:hAnsiTheme="minorHAnsi" w:cstheme="minorHAnsi"/>
                <w:lang w:val="en"/>
              </w:rPr>
              <w:t>, take time to give a shout-out when things go well.</w:t>
            </w:r>
          </w:p>
          <w:p w14:paraId="52AAD6F4" w14:textId="77777777" w:rsidR="006B7587" w:rsidRDefault="006B7587" w:rsidP="00AC44D6">
            <w:pPr>
              <w:ind w:left="60"/>
              <w:rPr>
                <w:rFonts w:asciiTheme="minorHAnsi" w:eastAsia="Verdana" w:hAnsiTheme="minorHAnsi" w:cstheme="minorHAnsi"/>
                <w:lang w:val="en"/>
              </w:rPr>
            </w:pPr>
          </w:p>
        </w:tc>
        <w:tc>
          <w:tcPr>
            <w:tcW w:w="20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05D8AB89">
                  <wp:extent cx="685800" cy="685800"/>
                  <wp:effectExtent l="95250" t="19050" r="0" b="0"/>
                  <wp:docPr id="1178919629"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7600CD">
        <w:tc>
          <w:tcPr>
            <w:tcW w:w="8064" w:type="dxa"/>
          </w:tcPr>
          <w:p w14:paraId="77A9E79C" w14:textId="4467AA57" w:rsidR="006B7587" w:rsidRDefault="00604482" w:rsidP="00AC44D6">
            <w:pPr>
              <w:ind w:left="60"/>
              <w:rPr>
                <w:rFonts w:asciiTheme="minorHAnsi" w:eastAsia="Verdana" w:hAnsiTheme="minorHAnsi" w:cstheme="minorHAnsi"/>
                <w:lang w:val="en"/>
              </w:rPr>
            </w:pPr>
            <w:r w:rsidRPr="00604482">
              <w:rPr>
                <w:rFonts w:asciiTheme="minorHAnsi" w:eastAsia="Verdana" w:hAnsiTheme="minorHAnsi" w:cstheme="minorHAnsi"/>
                <w:b/>
                <w:bCs/>
                <w:lang w:val="en"/>
              </w:rPr>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Practicing collaborative project management in the classroom now should prepare you for the workplace. The process of trying things out</w:t>
            </w:r>
            <w:r w:rsidR="001E66EF">
              <w:rPr>
                <w:rFonts w:asciiTheme="minorHAnsi" w:eastAsia="Verdana" w:hAnsiTheme="minorHAnsi" w:cstheme="minorHAnsi"/>
                <w:lang w:val="en"/>
              </w:rPr>
              <w:t xml:space="preserve"> should </w:t>
            </w:r>
            <w:r w:rsidR="005E2F13">
              <w:rPr>
                <w:rFonts w:asciiTheme="minorHAnsi" w:eastAsia="Verdana" w:hAnsiTheme="minorHAnsi" w:cstheme="minorHAnsi"/>
                <w:lang w:val="en"/>
              </w:rPr>
              <w:t>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5A1A88BF" w:rsidR="0042384B" w:rsidRDefault="0042384B" w:rsidP="00AC44D6">
            <w:pPr>
              <w:ind w:left="60"/>
              <w:rPr>
                <w:rFonts w:asciiTheme="minorHAnsi" w:eastAsia="Verdana" w:hAnsiTheme="minorHAnsi" w:cstheme="minorHAnsi"/>
                <w:lang w:val="en"/>
              </w:rPr>
            </w:pPr>
          </w:p>
        </w:tc>
        <w:tc>
          <w:tcPr>
            <w:tcW w:w="20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7DB6E836">
                  <wp:extent cx="685800" cy="685800"/>
                  <wp:effectExtent l="0" t="0" r="0" b="0"/>
                  <wp:docPr id="163529806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7600CD">
        <w:tc>
          <w:tcPr>
            <w:tcW w:w="8064" w:type="dxa"/>
          </w:tcPr>
          <w:p w14:paraId="69B8E3AF" w14:textId="30E2F70B" w:rsidR="00806C6D" w:rsidRPr="003D3190" w:rsidRDefault="00C95184" w:rsidP="00AC44D6">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0F17D7">
              <w:rPr>
                <w:rFonts w:asciiTheme="minorHAnsi" w:eastAsia="Verdana" w:hAnsiTheme="minorHAnsi" w:cstheme="minorHAnsi"/>
                <w:lang w:val="en"/>
              </w:rPr>
              <w:t>.</w:t>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AC44D6">
            <w:pPr>
              <w:ind w:left="60"/>
              <w:rPr>
                <w:rFonts w:eastAsia="Verdana"/>
              </w:rPr>
            </w:pPr>
          </w:p>
        </w:tc>
        <w:tc>
          <w:tcPr>
            <w:tcW w:w="20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24EF622">
                  <wp:extent cx="952500" cy="952500"/>
                  <wp:effectExtent l="0" t="0" r="0" b="0"/>
                  <wp:docPr id="1141146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38F6315E" w:rsidR="00667A43" w:rsidRPr="009E0E06" w:rsidRDefault="00667A43" w:rsidP="000F17D7">
      <w:pPr>
        <w:pStyle w:val="Heading1"/>
      </w:pPr>
      <w:bookmarkStart w:id="24" w:name="_What_to_Do"/>
      <w:bookmarkStart w:id="25" w:name="_Toc157397807"/>
      <w:bookmarkEnd w:id="24"/>
      <w:r w:rsidRPr="009E0E06">
        <w:lastRenderedPageBreak/>
        <w:t>What to Do When Something Goes Wrong</w:t>
      </w:r>
      <w:bookmarkEnd w:id="25"/>
    </w:p>
    <w:p w14:paraId="0C89C389" w14:textId="57D0C7DA" w:rsidR="00D240B5" w:rsidRDefault="00D240B5" w:rsidP="000F17D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91440" distL="114300" distR="114300" simplePos="0" relativeHeight="251694080" behindDoc="1" locked="0" layoutInCell="1" allowOverlap="1" wp14:anchorId="73AAB09A" wp14:editId="52C1EB2A">
            <wp:simplePos x="0" y="0"/>
            <wp:positionH relativeFrom="column">
              <wp:posOffset>4772025</wp:posOffset>
            </wp:positionH>
            <wp:positionV relativeFrom="paragraph">
              <wp:posOffset>70485</wp:posOffset>
            </wp:positionV>
            <wp:extent cx="1657350" cy="1245235"/>
            <wp:effectExtent l="0" t="0" r="0" b="0"/>
            <wp:wrapSquare wrapText="bothSides"/>
            <wp:docPr id="161126505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5056" name="Graphic 1"/>
                    <pic:cNvPicPr/>
                  </pic:nvPicPr>
                  <pic:blipFill rotWithShape="1">
                    <a:blip r:embed="rId73" cstate="print">
                      <a:extLst>
                        <a:ext uri="{28A0092B-C50C-407E-A947-70E740481C1C}">
                          <a14:useLocalDpi xmlns:a14="http://schemas.microsoft.com/office/drawing/2010/main" val="0"/>
                        </a:ext>
                      </a:extLst>
                    </a:blip>
                    <a:srcRect t="12937" b="12165"/>
                    <a:stretch/>
                  </pic:blipFill>
                  <pic:spPr bwMode="auto">
                    <a:xfrm>
                      <a:off x="0" y="0"/>
                      <a:ext cx="1657350" cy="124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7277">
        <w:rPr>
          <w:rFonts w:asciiTheme="minorHAnsi" w:eastAsia="Verdana" w:hAnsiTheme="minorHAnsi" w:cstheme="minorHAnsi"/>
          <w:lang w:val="en"/>
        </w:rPr>
        <w:t xml:space="preserve">No matter how kind and supportive your group is, something can go wrong and cause challenges as you collaborate to compose your Major Projects and </w:t>
      </w:r>
      <w:r w:rsidR="00992323">
        <w:rPr>
          <w:rFonts w:asciiTheme="minorHAnsi" w:eastAsia="Verdana" w:hAnsiTheme="minorHAnsi" w:cstheme="minorHAnsi"/>
          <w:lang w:val="en"/>
        </w:rPr>
        <w:t xml:space="preserve">complete </w:t>
      </w:r>
      <w:r w:rsidR="00847277">
        <w:rPr>
          <w:rFonts w:asciiTheme="minorHAnsi" w:eastAsia="Verdana" w:hAnsiTheme="minorHAnsi" w:cstheme="minorHAnsi"/>
          <w:lang w:val="en"/>
        </w:rPr>
        <w:t xml:space="preserve">other activities. </w:t>
      </w:r>
    </w:p>
    <w:p w14:paraId="63B47353" w14:textId="28242C25" w:rsidR="00466A2B" w:rsidRDefault="00AC44D6" w:rsidP="000F17D7">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Keep in mind that your group’s success depends upon keeping everyone involved and on course. </w:t>
      </w:r>
      <w:r w:rsidR="00B8618F">
        <w:rPr>
          <w:rFonts w:asciiTheme="minorHAnsi" w:eastAsia="Verdana" w:hAnsiTheme="minorHAnsi" w:cstheme="minorHAnsi"/>
          <w:lang w:val="en"/>
        </w:rPr>
        <w:t xml:space="preserve">No business wants to lose employees because they didn’t have the support they needed. The same goes for this course. </w:t>
      </w:r>
      <w:r>
        <w:rPr>
          <w:rFonts w:asciiTheme="minorHAnsi" w:eastAsia="Verdana" w:hAnsiTheme="minorHAnsi" w:cstheme="minorHAnsi"/>
          <w:lang w:val="en"/>
        </w:rPr>
        <w:t>A group that loses a member doesn’t succeed.</w:t>
      </w:r>
      <w:r w:rsidR="002B26D2">
        <w:rPr>
          <w:rFonts w:asciiTheme="minorHAnsi" w:eastAsia="Verdana" w:hAnsiTheme="minorHAnsi" w:cstheme="minorHAnsi"/>
          <w:lang w:val="en"/>
        </w:rPr>
        <w:t xml:space="preserve"> Focus on doing what you can to make sure e</w:t>
      </w:r>
      <w:r w:rsidR="00B8618F">
        <w:rPr>
          <w:rFonts w:asciiTheme="minorHAnsi" w:eastAsia="Verdana" w:hAnsiTheme="minorHAnsi" w:cstheme="minorHAnsi"/>
          <w:lang w:val="en"/>
        </w:rPr>
        <w:t>very person</w:t>
      </w:r>
      <w:r w:rsidR="002B26D2">
        <w:rPr>
          <w:rFonts w:asciiTheme="minorHAnsi" w:eastAsia="Verdana" w:hAnsiTheme="minorHAnsi" w:cstheme="minorHAnsi"/>
          <w:lang w:val="en"/>
        </w:rPr>
        <w:t xml:space="preserve"> gets what they need if something goes wrong</w:t>
      </w:r>
      <w:r w:rsidR="00B8618F">
        <w:rPr>
          <w:rFonts w:asciiTheme="minorHAnsi" w:eastAsia="Verdana" w:hAnsiTheme="minorHAnsi" w:cstheme="minorHAnsi"/>
          <w:lang w:val="en"/>
        </w:rPr>
        <w:t>.</w:t>
      </w:r>
    </w:p>
    <w:p w14:paraId="6E81D2C4" w14:textId="3EE98EC1" w:rsidR="00D240B5" w:rsidRPr="00D240B5" w:rsidRDefault="00D240B5" w:rsidP="00D240B5">
      <w:pPr>
        <w:pStyle w:val="Heading2"/>
        <w:rPr>
          <w:rStyle w:val="Hyperlink"/>
          <w:color w:val="861F41"/>
          <w:u w:val="none"/>
        </w:rPr>
      </w:pPr>
      <w:r w:rsidRPr="00D240B5">
        <w:rPr>
          <w:rStyle w:val="Hyperlink"/>
          <w:color w:val="861F41"/>
          <w:u w:val="none"/>
        </w:rPr>
        <w:t xml:space="preserve">What </w:t>
      </w:r>
      <w:r w:rsidR="00C513FB">
        <w:rPr>
          <w:rStyle w:val="Hyperlink"/>
          <w:color w:val="861F41"/>
          <w:u w:val="none"/>
        </w:rPr>
        <w:t>t</w:t>
      </w:r>
      <w:r w:rsidR="00C513FB" w:rsidRPr="00D240B5">
        <w:rPr>
          <w:rStyle w:val="Hyperlink"/>
          <w:color w:val="861F41"/>
          <w:u w:val="none"/>
        </w:rPr>
        <w:t>o Do Before Anything Goes Wrong</w:t>
      </w:r>
    </w:p>
    <w:p w14:paraId="3A4FB72D" w14:textId="7D9F089E" w:rsidR="00667A43" w:rsidRDefault="000F17D7" w:rsidP="00230D17">
      <w:pPr>
        <w:spacing w:line="240" w:lineRule="auto"/>
        <w:ind w:right="1350"/>
        <w:rPr>
          <w:rFonts w:asciiTheme="minorHAnsi" w:eastAsia="Verdana" w:hAnsiTheme="minorHAnsi" w:cstheme="minorHAnsi"/>
          <w:lang w:val="en"/>
        </w:rPr>
      </w:pPr>
      <w:r>
        <w:rPr>
          <w:rFonts w:asciiTheme="minorHAnsi" w:eastAsia="Verdana" w:hAnsiTheme="minorHAnsi" w:cstheme="minorHAnsi"/>
          <w:lang w:val="en"/>
        </w:rPr>
        <w:t xml:space="preserve">Talking with your group about how to manage challenges before they arise will </w:t>
      </w:r>
      <w:r w:rsidR="00466A2B">
        <w:rPr>
          <w:rFonts w:asciiTheme="minorHAnsi" w:eastAsia="Verdana" w:hAnsiTheme="minorHAnsi" w:cstheme="minorHAnsi"/>
          <w:lang w:val="en"/>
        </w:rPr>
        <w:t>make sure you’re all prepared to take on whatever happens.</w:t>
      </w:r>
      <w:r w:rsidR="00230D17">
        <w:rPr>
          <w:rFonts w:asciiTheme="minorHAnsi" w:eastAsia="Verdana" w:hAnsiTheme="minorHAnsi" w:cstheme="minorHAnsi"/>
          <w:lang w:val="en"/>
        </w:rPr>
        <w:t xml:space="preserve"> We’ll do these two things to prepare your group.</w:t>
      </w:r>
    </w:p>
    <w:p w14:paraId="15AA67D6" w14:textId="521ADC64" w:rsidR="009473F9" w:rsidRDefault="008E0E12" w:rsidP="000F17D7">
      <w:pPr>
        <w:spacing w:line="240" w:lineRule="auto"/>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anchor distT="0" distB="0" distL="114300" distR="114300" simplePos="0" relativeHeight="251700224" behindDoc="0" locked="0" layoutInCell="1" allowOverlap="1" wp14:anchorId="3B800597" wp14:editId="40CC7819">
            <wp:simplePos x="0" y="0"/>
            <wp:positionH relativeFrom="column">
              <wp:posOffset>5622925</wp:posOffset>
            </wp:positionH>
            <wp:positionV relativeFrom="paragraph">
              <wp:posOffset>962025</wp:posOffset>
            </wp:positionV>
            <wp:extent cx="685800" cy="685800"/>
            <wp:effectExtent l="0" t="0" r="0" b="0"/>
            <wp:wrapSquare wrapText="bothSides"/>
            <wp:docPr id="1163041929"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929"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sidR="001D703C">
        <w:rPr>
          <w:rFonts w:eastAsia="Arial"/>
          <w:noProof/>
          <w:lang w:val="en"/>
        </w:rPr>
        <w:drawing>
          <wp:anchor distT="0" distB="0" distL="114300" distR="114300" simplePos="0" relativeHeight="251699200" behindDoc="0" locked="0" layoutInCell="1" allowOverlap="1" wp14:anchorId="6282B8A6" wp14:editId="567427E6">
            <wp:simplePos x="0" y="0"/>
            <wp:positionH relativeFrom="column">
              <wp:posOffset>5705475</wp:posOffset>
            </wp:positionH>
            <wp:positionV relativeFrom="paragraph">
              <wp:posOffset>95250</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9473F9" w:rsidRPr="009473F9">
        <w:rPr>
          <w:rFonts w:asciiTheme="minorHAnsi" w:eastAsia="Verdana" w:hAnsiTheme="minorHAnsi" w:cstheme="minorHAnsi"/>
          <w:b/>
          <w:bCs/>
          <w:lang w:val="en"/>
        </w:rPr>
        <w:t>Adding contact details in Teams</w:t>
      </w:r>
      <w:r w:rsidR="009473F9" w:rsidRPr="009473F9">
        <w:rPr>
          <w:rFonts w:asciiTheme="minorHAnsi" w:eastAsia="Verdana" w:hAnsiTheme="minorHAnsi" w:cstheme="minorHAnsi"/>
          <w:b/>
          <w:bCs/>
          <w:lang w:val="en"/>
        </w:rPr>
        <w:br/>
      </w:r>
      <w:r w:rsidR="009473F9">
        <w:rPr>
          <w:rFonts w:asciiTheme="minorHAnsi" w:eastAsia="Verdana" w:hAnsiTheme="minorHAnsi" w:cstheme="minorHAnsi"/>
          <w:lang w:val="en"/>
        </w:rPr>
        <w:t xml:space="preserve">The challenge I’ve seen most frequently in the past is when a member of a group is missing for several days. You’ll prepare for that situation by adding your contact information to a form in Teams. You’ll also include meeting dates and times on Calendar Pro in Teams. </w:t>
      </w:r>
    </w:p>
    <w:p w14:paraId="6DEEBDD7" w14:textId="33911C11" w:rsidR="00847277" w:rsidRPr="009E0E06" w:rsidRDefault="009473F9" w:rsidP="000F17D7">
      <w:pPr>
        <w:spacing w:line="240" w:lineRule="auto"/>
        <w:rPr>
          <w:rFonts w:asciiTheme="minorHAnsi" w:eastAsia="Verdana" w:hAnsiTheme="minorHAnsi" w:cstheme="minorHAnsi"/>
          <w:lang w:val="en"/>
        </w:rPr>
      </w:pPr>
      <w:r w:rsidRPr="009473F9">
        <w:rPr>
          <w:rFonts w:asciiTheme="minorHAnsi" w:eastAsia="Verdana" w:hAnsiTheme="minorHAnsi" w:cstheme="minorHAnsi"/>
          <w:b/>
          <w:bCs/>
          <w:lang w:val="en"/>
        </w:rPr>
        <w:t xml:space="preserve">Agreeing on procedures in your </w:t>
      </w:r>
      <w:r w:rsidR="001D703C">
        <w:rPr>
          <w:rFonts w:asciiTheme="minorHAnsi" w:eastAsia="Verdana" w:hAnsiTheme="minorHAnsi" w:cstheme="minorHAnsi"/>
          <w:b/>
          <w:bCs/>
          <w:lang w:val="en"/>
        </w:rPr>
        <w:t>Group</w:t>
      </w:r>
      <w:r w:rsidRPr="009473F9">
        <w:rPr>
          <w:rFonts w:asciiTheme="minorHAnsi" w:eastAsia="Verdana" w:hAnsiTheme="minorHAnsi" w:cstheme="minorHAnsi"/>
          <w:b/>
          <w:bCs/>
          <w:lang w:val="en"/>
        </w:rPr>
        <w:t xml:space="preserve"> Contract</w:t>
      </w:r>
      <w:r w:rsidRPr="009473F9">
        <w:rPr>
          <w:rFonts w:asciiTheme="minorHAnsi" w:eastAsia="Verdana" w:hAnsiTheme="minorHAnsi" w:cstheme="minorHAnsi"/>
          <w:b/>
          <w:bCs/>
          <w:lang w:val="en"/>
        </w:rPr>
        <w:br/>
      </w:r>
      <w:r w:rsidR="00531F9B">
        <w:rPr>
          <w:rFonts w:asciiTheme="minorHAnsi" w:eastAsia="Verdana" w:hAnsiTheme="minorHAnsi" w:cstheme="minorHAnsi"/>
          <w:lang w:val="en"/>
        </w:rPr>
        <w:t xml:space="preserve">When you create your </w:t>
      </w:r>
      <w:r w:rsidR="001D703C">
        <w:rPr>
          <w:rFonts w:asciiTheme="minorHAnsi" w:eastAsia="Verdana" w:hAnsiTheme="minorHAnsi" w:cstheme="minorHAnsi"/>
          <w:lang w:val="en"/>
        </w:rPr>
        <w:t>group</w:t>
      </w:r>
      <w:r w:rsidR="00531F9B">
        <w:rPr>
          <w:rFonts w:asciiTheme="minorHAnsi" w:eastAsia="Verdana" w:hAnsiTheme="minorHAnsi" w:cstheme="minorHAnsi"/>
          <w:lang w:val="en"/>
        </w:rPr>
        <w:t xml:space="preserve"> contract during Week 7, your group can set up specific procedures that you’ll follow if something goes wrong</w:t>
      </w:r>
      <w:r w:rsidR="00524742">
        <w:rPr>
          <w:rFonts w:asciiTheme="minorHAnsi" w:eastAsia="Verdana" w:hAnsiTheme="minorHAnsi" w:cstheme="minorHAnsi"/>
          <w:lang w:val="en"/>
        </w:rPr>
        <w:t>, such as how you’ll respond if a group member is sick and what you’ll do if someone is having difficulty finding research for their section of a document.</w:t>
      </w:r>
    </w:p>
    <w:p w14:paraId="2563EA72" w14:textId="7765AE1B" w:rsidR="0070597F" w:rsidRDefault="0070597F"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or You</w:t>
      </w:r>
    </w:p>
    <w:p w14:paraId="3ECD72C8" w14:textId="6FCB042E" w:rsidR="001D703C" w:rsidRPr="001D703C" w:rsidRDefault="002B26D2"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Two things matter the most if something goes wrong for you. First, be sure that </w:t>
      </w:r>
      <w:r w:rsidR="001D15B4">
        <w:rPr>
          <w:rFonts w:asciiTheme="minorHAnsi" w:hAnsiTheme="minorHAnsi" w:cstheme="minorHAnsi"/>
          <w:lang w:val="en"/>
        </w:rPr>
        <w:t xml:space="preserve">you </w:t>
      </w:r>
      <w:r>
        <w:rPr>
          <w:rFonts w:asciiTheme="minorHAnsi" w:hAnsiTheme="minorHAnsi" w:cstheme="minorHAnsi"/>
          <w:lang w:val="en"/>
        </w:rPr>
        <w:t>communicate with everyone who needs to know, specifically me and</w:t>
      </w:r>
      <w:r w:rsidR="001D15B4">
        <w:rPr>
          <w:rFonts w:asciiTheme="minorHAnsi" w:hAnsiTheme="minorHAnsi" w:cstheme="minorHAnsi"/>
          <w:lang w:val="en"/>
        </w:rPr>
        <w:t xml:space="preserve">, if relevant, your group members. Second, ask for whatever help you need. </w:t>
      </w:r>
      <w:r w:rsidR="00230D17">
        <w:rPr>
          <w:rFonts w:asciiTheme="minorHAnsi" w:hAnsiTheme="minorHAnsi" w:cstheme="minorHAnsi"/>
          <w:lang w:val="en"/>
        </w:rPr>
        <w:t>Don’t be shy about it! These details suggest strategies for common situations you may encounter.</w:t>
      </w:r>
    </w:p>
    <w:p w14:paraId="4A426E09" w14:textId="6BD57A82" w:rsidR="004C1C4E" w:rsidRDefault="00466A2B"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5104" behindDoc="1" locked="0" layoutInCell="1" allowOverlap="1" wp14:anchorId="401AC6EB" wp14:editId="6F5FA536">
            <wp:simplePos x="0" y="0"/>
            <wp:positionH relativeFrom="column">
              <wp:posOffset>5708650</wp:posOffset>
            </wp:positionH>
            <wp:positionV relativeFrom="paragraph">
              <wp:posOffset>56515</wp:posOffset>
            </wp:positionV>
            <wp:extent cx="685800" cy="685800"/>
            <wp:effectExtent l="0" t="0" r="0" b="0"/>
            <wp:wrapTight wrapText="bothSides">
              <wp:wrapPolygon edited="1">
                <wp:start x="0" y="600"/>
                <wp:lineTo x="0" y="41100"/>
                <wp:lineTo x="21600" y="41700"/>
                <wp:lineTo x="21000" y="600"/>
                <wp:lineTo x="0" y="600"/>
              </wp:wrapPolygon>
            </wp:wrapTight>
            <wp:docPr id="12951502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0271" name=""/>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 xml:space="preserve">Problems with the course or vt.edu websites, </w:t>
      </w:r>
      <w:r w:rsidR="00F971A9">
        <w:rPr>
          <w:rFonts w:asciiTheme="minorHAnsi" w:hAnsiTheme="minorHAnsi" w:cstheme="minorHAnsi"/>
          <w:b/>
          <w:bCs/>
          <w:lang w:val="en"/>
        </w:rPr>
        <w:t>LinkedIn Learning</w:t>
      </w:r>
      <w:r w:rsidR="00A838FB" w:rsidRPr="00A838FB">
        <w:rPr>
          <w:rFonts w:asciiTheme="minorHAnsi" w:hAnsiTheme="minorHAnsi" w:cstheme="minorHAnsi"/>
          <w:b/>
          <w:bCs/>
          <w:lang w:val="en"/>
        </w:rPr>
        <w:t xml:space="preserve">, </w:t>
      </w:r>
      <w:r w:rsidR="00F971A9">
        <w:rPr>
          <w:rFonts w:asciiTheme="minorHAnsi" w:hAnsiTheme="minorHAnsi" w:cstheme="minorHAnsi"/>
          <w:b/>
          <w:bCs/>
          <w:lang w:val="en"/>
        </w:rPr>
        <w:t xml:space="preserve">Teams, </w:t>
      </w:r>
      <w:r w:rsidR="00A838FB" w:rsidRPr="00A838FB">
        <w:rPr>
          <w:rFonts w:asciiTheme="minorHAnsi" w:hAnsiTheme="minorHAnsi" w:cstheme="minorHAnsi"/>
          <w:b/>
          <w:bCs/>
          <w:lang w:val="en"/>
        </w:rPr>
        <w:t>or Canvas</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with one of the websites we are using, don’t panic. I will fix it</w:t>
      </w:r>
      <w:r w:rsidR="00F971A9">
        <w:rPr>
          <w:rFonts w:asciiTheme="minorHAnsi" w:hAnsiTheme="minorHAnsi" w:cstheme="minorHAnsi"/>
          <w:lang w:val="en"/>
        </w:rPr>
        <w:t xml:space="preserve"> if I can. Otherwise, just wait until the university or outside provider fixes it</w:t>
      </w:r>
      <w:r w:rsidR="00FE557E">
        <w:rPr>
          <w:rFonts w:asciiTheme="minorHAnsi" w:hAnsiTheme="minorHAnsi" w:cstheme="minorHAnsi"/>
          <w:lang w:val="en"/>
        </w:rPr>
        <w:t xml:space="preserve"> (Y</w:t>
      </w:r>
      <w:r w:rsidR="00BA0190">
        <w:rPr>
          <w:rFonts w:asciiTheme="minorHAnsi" w:hAnsiTheme="minorHAnsi" w:cstheme="minorHAnsi"/>
          <w:lang w:val="en"/>
        </w:rPr>
        <w:t xml:space="preserve">ou can check </w:t>
      </w:r>
      <w:hyperlink r:id="rId79" w:history="1">
        <w:proofErr w:type="spellStart"/>
        <w:r w:rsidR="00BA0190" w:rsidRPr="00FE557E">
          <w:rPr>
            <w:rStyle w:val="Hyperlink"/>
            <w:rFonts w:asciiTheme="minorHAnsi" w:hAnsiTheme="minorHAnsi" w:cstheme="minorHAnsi"/>
            <w:lang w:val="en"/>
          </w:rPr>
          <w:t>4H</w:t>
        </w:r>
        <w:r w:rsidR="00BA0190" w:rsidRPr="00FE557E">
          <w:rPr>
            <w:rStyle w:val="Hyperlink"/>
            <w:rFonts w:asciiTheme="minorHAnsi" w:hAnsiTheme="minorHAnsi" w:cstheme="minorHAnsi"/>
            <w:lang w:val="en"/>
          </w:rPr>
          <w:t>e</w:t>
        </w:r>
        <w:r w:rsidR="00BA0190" w:rsidRPr="00FE557E">
          <w:rPr>
            <w:rStyle w:val="Hyperlink"/>
            <w:rFonts w:asciiTheme="minorHAnsi" w:hAnsiTheme="minorHAnsi" w:cstheme="minorHAnsi"/>
            <w:lang w:val="en"/>
          </w:rPr>
          <w:t>lp</w:t>
        </w:r>
        <w:proofErr w:type="spellEnd"/>
        <w:r w:rsidR="00BA0190" w:rsidRPr="00FE557E">
          <w:rPr>
            <w:rStyle w:val="Hyperlink"/>
            <w:rFonts w:asciiTheme="minorHAnsi" w:hAnsiTheme="minorHAnsi" w:cstheme="minorHAnsi"/>
            <w:lang w:val="en"/>
          </w:rPr>
          <w:t xml:space="preserve"> </w:t>
        </w:r>
      </w:hyperlink>
      <w:r w:rsidR="00BA0190">
        <w:rPr>
          <w:rFonts w:asciiTheme="minorHAnsi" w:hAnsiTheme="minorHAnsi" w:cstheme="minorHAnsi"/>
          <w:lang w:val="en"/>
        </w:rPr>
        <w:t>for updates</w:t>
      </w:r>
      <w:r w:rsidR="00FE557E">
        <w:rPr>
          <w:rFonts w:asciiTheme="minorHAnsi" w:hAnsiTheme="minorHAnsi" w:cstheme="minorHAnsi"/>
          <w:lang w:val="en"/>
        </w:rPr>
        <w:t>).</w:t>
      </w:r>
      <w:r w:rsidR="00F971A9">
        <w:rPr>
          <w:rFonts w:asciiTheme="minorHAnsi" w:hAnsiTheme="minorHAnsi" w:cstheme="minorHAnsi"/>
          <w:lang w:val="en"/>
        </w:rPr>
        <w:t xml:space="preserve"> I</w:t>
      </w:r>
      <w:r w:rsidR="00A838FB" w:rsidRPr="00A838FB">
        <w:rPr>
          <w:rFonts w:asciiTheme="minorHAnsi" w:hAnsiTheme="minorHAnsi" w:cstheme="minorHAnsi"/>
          <w:lang w:val="en"/>
        </w:rPr>
        <w:t xml:space="preserve">f necessary, I’ll adjust any due dates or expectations. </w:t>
      </w:r>
    </w:p>
    <w:p w14:paraId="3CED4BB3" w14:textId="62D34924" w:rsidR="00A838FB" w:rsidRPr="00A838FB" w:rsidRDefault="0042384B"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Check the Announcements in Canvas. I may have posted about a known issue already. If you don’t see an Announcement, </w:t>
      </w:r>
      <w:r w:rsidR="00A838FB" w:rsidRPr="00A838FB">
        <w:rPr>
          <w:rFonts w:asciiTheme="minorHAnsi" w:hAnsiTheme="minorHAnsi" w:cstheme="minorHAnsi"/>
          <w:lang w:val="en"/>
        </w:rPr>
        <w:t xml:space="preserve">send me an email </w:t>
      </w:r>
      <w:r>
        <w:rPr>
          <w:rFonts w:asciiTheme="minorHAnsi" w:hAnsiTheme="minorHAnsi" w:cstheme="minorHAnsi"/>
          <w:lang w:val="en"/>
        </w:rPr>
        <w:t>about the outage</w:t>
      </w:r>
      <w:r w:rsidR="00A838FB" w:rsidRPr="00A838FB">
        <w:rPr>
          <w:rFonts w:asciiTheme="minorHAnsi" w:hAnsiTheme="minorHAnsi" w:cstheme="minorHAnsi"/>
          <w:lang w:val="en"/>
        </w:rPr>
        <w:t>, since I may not know there is a problem</w:t>
      </w:r>
      <w:r w:rsidR="004C1C4E">
        <w:rPr>
          <w:rFonts w:asciiTheme="minorHAnsi" w:hAnsiTheme="minorHAnsi" w:cstheme="minorHAnsi"/>
          <w:lang w:val="en"/>
        </w:rPr>
        <w:t>. If the issue will impact your group, update everyone in Teams or us</w:t>
      </w:r>
      <w:r w:rsidR="00524742">
        <w:rPr>
          <w:rFonts w:asciiTheme="minorHAnsi" w:hAnsiTheme="minorHAnsi" w:cstheme="minorHAnsi"/>
          <w:lang w:val="en"/>
        </w:rPr>
        <w:t>e</w:t>
      </w:r>
      <w:r w:rsidR="004C1C4E">
        <w:rPr>
          <w:rFonts w:asciiTheme="minorHAnsi" w:hAnsiTheme="minorHAnsi" w:cstheme="minorHAnsi"/>
          <w:lang w:val="en"/>
        </w:rPr>
        <w:t xml:space="preserve"> whatever method you have agreed on. K</w:t>
      </w:r>
      <w:r w:rsidR="00A838FB" w:rsidRPr="00A838FB">
        <w:rPr>
          <w:rFonts w:asciiTheme="minorHAnsi" w:hAnsiTheme="minorHAnsi" w:cstheme="minorHAnsi"/>
          <w:lang w:val="en"/>
        </w:rPr>
        <w:t>eep working as you can until the situation is resolved.</w:t>
      </w:r>
    </w:p>
    <w:p w14:paraId="687D4E36" w14:textId="77777777" w:rsidR="00230D17" w:rsidRDefault="00230D17">
      <w:pPr>
        <w:rPr>
          <w:rFonts w:asciiTheme="minorHAnsi" w:hAnsiTheme="minorHAnsi" w:cstheme="minorHAnsi"/>
          <w:b/>
          <w:bCs/>
          <w:lang w:val="en"/>
        </w:rPr>
      </w:pPr>
      <w:r>
        <w:rPr>
          <w:rFonts w:asciiTheme="minorHAnsi" w:hAnsiTheme="minorHAnsi" w:cstheme="minorHAnsi"/>
          <w:b/>
          <w:bCs/>
          <w:lang w:val="en"/>
        </w:rPr>
        <w:br w:type="page"/>
      </w:r>
    </w:p>
    <w:p w14:paraId="3859C28B" w14:textId="591A7EBF" w:rsidR="004C1C4E" w:rsidRDefault="00451D43"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lastRenderedPageBreak/>
        <w:drawing>
          <wp:anchor distT="0" distB="0" distL="114300" distR="114300" simplePos="0" relativeHeight="251696128" behindDoc="1" locked="0" layoutInCell="1" allowOverlap="1" wp14:anchorId="01389402" wp14:editId="4F01395A">
            <wp:simplePos x="0" y="0"/>
            <wp:positionH relativeFrom="column">
              <wp:posOffset>5705475</wp:posOffset>
            </wp:positionH>
            <wp:positionV relativeFrom="paragraph">
              <wp:posOffset>217805</wp:posOffset>
            </wp:positionV>
            <wp:extent cx="685800" cy="685800"/>
            <wp:effectExtent l="0" t="0" r="0" b="0"/>
            <wp:wrapTight wrapText="bothSides">
              <wp:wrapPolygon edited="1">
                <wp:start x="4800" y="0"/>
                <wp:lineTo x="4200" y="1200"/>
                <wp:lineTo x="3600" y="35700"/>
                <wp:lineTo x="18600" y="35700"/>
                <wp:lineTo x="16800" y="1200"/>
                <wp:lineTo x="16200" y="0"/>
                <wp:lineTo x="4800" y="0"/>
              </wp:wrapPolygon>
            </wp:wrapTight>
            <wp:docPr id="18791408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4081" name=""/>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Problems with something in your world</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for you personally, send me an email message explaining the issue</w:t>
      </w:r>
      <w:r w:rsidR="004C1C4E">
        <w:rPr>
          <w:rFonts w:asciiTheme="minorHAnsi" w:hAnsiTheme="minorHAnsi" w:cstheme="minorHAnsi"/>
          <w:lang w:val="en"/>
        </w:rPr>
        <w:t xml:space="preserve">. </w:t>
      </w:r>
      <w:r w:rsidR="004C1C4E" w:rsidRPr="00A838FB">
        <w:rPr>
          <w:rFonts w:asciiTheme="minorHAnsi" w:hAnsiTheme="minorHAnsi" w:cstheme="minorHAnsi"/>
          <w:lang w:val="en"/>
        </w:rPr>
        <w:t>Don’t be worried if I don’t respond immediately. It just means I’m not at my computer.</w:t>
      </w:r>
      <w:r w:rsidR="004C1C4E">
        <w:rPr>
          <w:rFonts w:asciiTheme="minorHAnsi" w:hAnsiTheme="minorHAnsi" w:cstheme="minorHAnsi"/>
          <w:lang w:val="en"/>
        </w:rPr>
        <w:t xml:space="preserve"> If the issue will impact your group, update them as well. </w:t>
      </w:r>
    </w:p>
    <w:p w14:paraId="767DD95B" w14:textId="774324FE" w:rsidR="00A838FB" w:rsidRPr="00A838FB" w:rsidRDefault="004C1C4E"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After you contact me and (if necessary) your group, </w:t>
      </w:r>
      <w:r w:rsidR="00A838FB" w:rsidRPr="00A838FB">
        <w:rPr>
          <w:rFonts w:asciiTheme="minorHAnsi" w:hAnsiTheme="minorHAnsi" w:cstheme="minorHAnsi"/>
          <w:lang w:val="en"/>
        </w:rPr>
        <w:t xml:space="preserve">relax. We can come up with a solution. Things such as a broken </w:t>
      </w:r>
      <w:r>
        <w:rPr>
          <w:rFonts w:asciiTheme="minorHAnsi" w:hAnsiTheme="minorHAnsi" w:cstheme="minorHAnsi"/>
          <w:lang w:val="en"/>
        </w:rPr>
        <w:t>phone</w:t>
      </w:r>
      <w:r w:rsidR="00A838FB" w:rsidRPr="00A838FB">
        <w:rPr>
          <w:rFonts w:asciiTheme="minorHAnsi" w:hAnsiTheme="minorHAnsi" w:cstheme="minorHAnsi"/>
          <w:lang w:val="en"/>
        </w:rPr>
        <w:t xml:space="preserve"> or a change </w:t>
      </w:r>
      <w:r w:rsidR="002D36B3">
        <w:rPr>
          <w:rFonts w:asciiTheme="minorHAnsi" w:hAnsiTheme="minorHAnsi" w:cstheme="minorHAnsi"/>
          <w:lang w:val="en"/>
        </w:rPr>
        <w:t>in your</w:t>
      </w:r>
      <w:r w:rsidR="00A838FB" w:rsidRPr="00A838FB">
        <w:rPr>
          <w:rFonts w:asciiTheme="minorHAnsi" w:hAnsiTheme="minorHAnsi" w:cstheme="minorHAnsi"/>
          <w:lang w:val="en"/>
        </w:rPr>
        <w:t xml:space="preserve"> work schedule fall in this category. It may feel like a horrible situation, but we can work it out. </w:t>
      </w:r>
    </w:p>
    <w:p w14:paraId="5BD18248" w14:textId="58F3FB0F" w:rsidR="00070605" w:rsidRDefault="00F971A9"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7152" behindDoc="1" locked="0" layoutInCell="1" allowOverlap="1" wp14:anchorId="2BD0FFB5" wp14:editId="140FFC90">
            <wp:simplePos x="0" y="0"/>
            <wp:positionH relativeFrom="column">
              <wp:posOffset>5705475</wp:posOffset>
            </wp:positionH>
            <wp:positionV relativeFrom="paragraph">
              <wp:posOffset>188595</wp:posOffset>
            </wp:positionV>
            <wp:extent cx="685800" cy="685800"/>
            <wp:effectExtent l="0" t="0" r="0" b="0"/>
            <wp:wrapTight wrapText="bothSides">
              <wp:wrapPolygon edited="1">
                <wp:start x="3000" y="0"/>
                <wp:lineTo x="0" y="6600"/>
                <wp:lineTo x="0" y="8400"/>
                <wp:lineTo x="2400" y="10800"/>
                <wp:lineTo x="3300" y="46500"/>
                <wp:lineTo x="23360" y="46200"/>
                <wp:lineTo x="21000" y="12600"/>
                <wp:lineTo x="21000" y="4800"/>
                <wp:lineTo x="6000" y="0"/>
                <wp:lineTo x="3000" y="0"/>
              </wp:wrapPolygon>
            </wp:wrapTight>
            <wp:docPr id="126358547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5472" name=""/>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Emergencies and the 911 policy</w:t>
      </w:r>
      <w:r w:rsidR="002D36B3">
        <w:rPr>
          <w:rFonts w:asciiTheme="minorHAnsi" w:hAnsiTheme="minorHAnsi" w:cstheme="minorHAnsi"/>
          <w:b/>
          <w:bCs/>
          <w:lang w:val="en"/>
        </w:rPr>
        <w:br/>
        <w:t>I</w:t>
      </w:r>
      <w:r w:rsidR="00A838FB" w:rsidRPr="00A838FB">
        <w:rPr>
          <w:rFonts w:asciiTheme="minorHAnsi" w:hAnsiTheme="minorHAnsi" w:cstheme="minorHAnsi"/>
          <w:lang w:val="en"/>
        </w:rPr>
        <w:t>f you have an emergency, first take care of any immediate danger.</w:t>
      </w:r>
      <w:r w:rsidR="00070605">
        <w:rPr>
          <w:rFonts w:asciiTheme="minorHAnsi" w:hAnsiTheme="minorHAnsi" w:cstheme="minorHAnsi"/>
          <w:lang w:val="en"/>
        </w:rPr>
        <w:t xml:space="preserve"> The safety of you, your family, and your friends is your most important priority in an emergency. Remember that we can fix anything we need to once you’re all safe.</w:t>
      </w:r>
    </w:p>
    <w:p w14:paraId="51C2B33E" w14:textId="0D0A364B" w:rsidR="002D36B3" w:rsidRDefault="00A838FB" w:rsidP="00524742">
      <w:pPr>
        <w:spacing w:line="240" w:lineRule="auto"/>
        <w:ind w:right="1440"/>
        <w:rPr>
          <w:rFonts w:asciiTheme="minorHAnsi" w:hAnsiTheme="minorHAnsi" w:cstheme="minorHAnsi"/>
          <w:lang w:val="en"/>
        </w:rPr>
      </w:pPr>
      <w:r w:rsidRPr="00A838FB">
        <w:rPr>
          <w:rFonts w:asciiTheme="minorHAnsi" w:hAnsiTheme="minorHAnsi" w:cstheme="minorHAnsi"/>
          <w:lang w:val="en"/>
        </w:rPr>
        <w:t>When you can, email me and</w:t>
      </w:r>
      <w:r w:rsidR="004C1C4E">
        <w:rPr>
          <w:rFonts w:asciiTheme="minorHAnsi" w:hAnsiTheme="minorHAnsi" w:cstheme="minorHAnsi"/>
          <w:lang w:val="en"/>
        </w:rPr>
        <w:t xml:space="preserve"> </w:t>
      </w:r>
      <w:r w:rsidRPr="00A838FB">
        <w:rPr>
          <w:rFonts w:asciiTheme="minorHAnsi" w:hAnsiTheme="minorHAnsi" w:cstheme="minorHAnsi"/>
          <w:lang w:val="en"/>
        </w:rPr>
        <w:t xml:space="preserve">begin the subject </w:t>
      </w:r>
      <w:r w:rsidR="002D36B3">
        <w:rPr>
          <w:rFonts w:asciiTheme="minorHAnsi" w:hAnsiTheme="minorHAnsi" w:cstheme="minorHAnsi"/>
          <w:lang w:val="en"/>
        </w:rPr>
        <w:t xml:space="preserve">of your message </w:t>
      </w:r>
      <w:r w:rsidRPr="00A838FB">
        <w:rPr>
          <w:rFonts w:asciiTheme="minorHAnsi" w:hAnsiTheme="minorHAnsi" w:cstheme="minorHAnsi"/>
          <w:lang w:val="en"/>
        </w:rPr>
        <w:t xml:space="preserve">with </w:t>
      </w:r>
      <w:r w:rsidR="002D36B3">
        <w:rPr>
          <w:rFonts w:asciiTheme="minorHAnsi" w:hAnsiTheme="minorHAnsi" w:cstheme="minorHAnsi"/>
          <w:lang w:val="en"/>
        </w:rPr>
        <w:t>“</w:t>
      </w:r>
      <w:r w:rsidRPr="00A838FB">
        <w:rPr>
          <w:rFonts w:asciiTheme="minorHAnsi" w:hAnsiTheme="minorHAnsi" w:cstheme="minorHAnsi"/>
          <w:lang w:val="en"/>
        </w:rPr>
        <w:t>911.</w:t>
      </w:r>
      <w:r w:rsidR="002D36B3">
        <w:rPr>
          <w:rFonts w:asciiTheme="minorHAnsi" w:hAnsiTheme="minorHAnsi" w:cstheme="minorHAnsi"/>
          <w:lang w:val="en"/>
        </w:rPr>
        <w:t>”</w:t>
      </w:r>
      <w:r w:rsidRPr="00A838FB">
        <w:rPr>
          <w:rFonts w:asciiTheme="minorHAnsi" w:hAnsiTheme="minorHAnsi" w:cstheme="minorHAnsi"/>
          <w:lang w:val="en"/>
        </w:rPr>
        <w:t xml:space="preserve"> For example, a subject line might be “911 Struck by Storm.” </w:t>
      </w:r>
      <w:r w:rsidR="0042023D" w:rsidRPr="00A838FB">
        <w:rPr>
          <w:rFonts w:asciiTheme="minorHAnsi" w:hAnsiTheme="minorHAnsi" w:cstheme="minorHAnsi"/>
          <w:lang w:val="en"/>
        </w:rPr>
        <w:t>Give me the details in the message (e.g., The storm knocked out your power. Your work is going to be delayed until things are fixed). I give 911 messages priority and answer them ASAP.</w:t>
      </w:r>
    </w:p>
    <w:p w14:paraId="638334D5" w14:textId="66CE8526" w:rsidR="004C1C4E" w:rsidRDefault="002D36B3" w:rsidP="00524742">
      <w:pPr>
        <w:spacing w:line="240" w:lineRule="auto"/>
        <w:ind w:right="1440"/>
        <w:rPr>
          <w:rFonts w:asciiTheme="minorHAnsi" w:hAnsiTheme="minorHAnsi" w:cstheme="minorHAnsi"/>
          <w:lang w:val="en"/>
        </w:rPr>
      </w:pPr>
      <w:r>
        <w:rPr>
          <w:rFonts w:asciiTheme="minorHAnsi" w:hAnsiTheme="minorHAnsi" w:cstheme="minorHAnsi"/>
          <w:lang w:val="en"/>
        </w:rPr>
        <w:t>I can contact your group for you if you want. Tell me in your email message what you’d like them to know. Otherwise, you can update your group yourself.</w:t>
      </w:r>
    </w:p>
    <w:p w14:paraId="3B19098F" w14:textId="1FF1905C" w:rsidR="000F17D7" w:rsidRDefault="000F17D7"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 xml:space="preserve">or </w:t>
      </w:r>
      <w:r w:rsidR="00C513FB">
        <w:rPr>
          <w:rStyle w:val="Hyperlink"/>
          <w:color w:val="861F41"/>
          <w:u w:val="none"/>
        </w:rPr>
        <w:t>Someone Else</w:t>
      </w:r>
    </w:p>
    <w:p w14:paraId="25CA69EA" w14:textId="7CB9B617" w:rsidR="000B7B32" w:rsidRPr="00767C06" w:rsidRDefault="00767C06" w:rsidP="006C0B69">
      <w:pPr>
        <w:tabs>
          <w:tab w:val="num" w:pos="1080"/>
        </w:tabs>
        <w:spacing w:line="240" w:lineRule="auto"/>
        <w:ind w:right="1440"/>
        <w:rPr>
          <w:rFonts w:asciiTheme="minorHAnsi" w:hAnsiTheme="minorHAnsi" w:cstheme="minorHAnsi"/>
        </w:rPr>
      </w:pPr>
      <w:r w:rsidRPr="00767C06">
        <w:rPr>
          <w:rFonts w:asciiTheme="minorHAnsi" w:hAnsiTheme="minorHAnsi" w:cstheme="minorHAnsi"/>
        </w:rPr>
        <w:t xml:space="preserve">Your group may face situations where something </w:t>
      </w:r>
      <w:r w:rsidR="001F3286">
        <w:rPr>
          <w:rFonts w:asciiTheme="minorHAnsi" w:hAnsiTheme="minorHAnsi" w:cstheme="minorHAnsi"/>
        </w:rPr>
        <w:t>goes</w:t>
      </w:r>
      <w:r w:rsidRPr="00767C06">
        <w:rPr>
          <w:rFonts w:asciiTheme="minorHAnsi" w:hAnsiTheme="minorHAnsi" w:cstheme="minorHAnsi"/>
        </w:rPr>
        <w:t xml:space="preserve"> wrong for a group member. People get sick. Work situations change. </w:t>
      </w:r>
      <w:r w:rsidR="000B7B32">
        <w:rPr>
          <w:rFonts w:asciiTheme="minorHAnsi" w:hAnsiTheme="minorHAnsi" w:cstheme="minorHAnsi"/>
        </w:rPr>
        <w:t xml:space="preserve">Accidents happen. People break bones and get concussions. </w:t>
      </w:r>
      <w:r w:rsidR="000B7B32" w:rsidRPr="000B7B32">
        <w:rPr>
          <w:rFonts w:asciiTheme="minorHAnsi" w:hAnsiTheme="minorHAnsi" w:cstheme="minorHAnsi"/>
        </w:rPr>
        <w:t>Families (genetic and chosen) require attention</w:t>
      </w:r>
      <w:r w:rsidR="000B7B32">
        <w:rPr>
          <w:rFonts w:asciiTheme="minorHAnsi" w:hAnsiTheme="minorHAnsi" w:cstheme="minorHAnsi"/>
        </w:rPr>
        <w:t xml:space="preserve"> and physical presence.</w:t>
      </w:r>
      <w:r w:rsidR="000B7B32" w:rsidRPr="000B7B32">
        <w:rPr>
          <w:rFonts w:asciiTheme="minorHAnsi" w:hAnsiTheme="minorHAnsi" w:cstheme="minorHAnsi"/>
          <w:b/>
          <w:bCs/>
        </w:rPr>
        <w:t xml:space="preserve"> </w:t>
      </w:r>
      <w:r w:rsidR="000B7B32">
        <w:rPr>
          <w:rFonts w:asciiTheme="minorHAnsi" w:hAnsiTheme="minorHAnsi" w:cstheme="minorHAnsi"/>
        </w:rPr>
        <w:t xml:space="preserve">Other classes have exams and deadlines. Basically, </w:t>
      </w:r>
      <w:r w:rsidR="001F3286">
        <w:rPr>
          <w:rFonts w:asciiTheme="minorHAnsi" w:hAnsiTheme="minorHAnsi" w:cstheme="minorHAnsi"/>
        </w:rPr>
        <w:t>things</w:t>
      </w:r>
      <w:r w:rsidR="000B7B32">
        <w:rPr>
          <w:rFonts w:asciiTheme="minorHAnsi" w:hAnsiTheme="minorHAnsi" w:cstheme="minorHAnsi"/>
        </w:rPr>
        <w:t xml:space="preserve"> happen</w:t>
      </w:r>
      <w:r w:rsidR="001F3286">
        <w:rPr>
          <w:rFonts w:asciiTheme="minorHAnsi" w:hAnsiTheme="minorHAnsi" w:cstheme="minorHAnsi"/>
        </w:rPr>
        <w:t>—often at the worst possible time. Y</w:t>
      </w:r>
      <w:r w:rsidR="000B7B32">
        <w:rPr>
          <w:rFonts w:asciiTheme="minorHAnsi" w:hAnsiTheme="minorHAnsi" w:cstheme="minorHAnsi"/>
        </w:rPr>
        <w:t>our group needs to be ready to deal with whatever comes up.</w:t>
      </w:r>
      <w:r w:rsidR="006C0B69">
        <w:rPr>
          <w:rFonts w:asciiTheme="minorHAnsi" w:hAnsiTheme="minorHAnsi" w:cstheme="minorHAnsi"/>
        </w:rPr>
        <w:t xml:space="preserve"> This section outlines what you should do when such circumstances arise.</w:t>
      </w:r>
    </w:p>
    <w:p w14:paraId="06B20AD4" w14:textId="2A056A3F" w:rsidR="006C0B69" w:rsidRDefault="00EA5B26" w:rsidP="006C0B69">
      <w:pPr>
        <w:tabs>
          <w:tab w:val="num" w:pos="1080"/>
        </w:tabs>
        <w:spacing w:line="240" w:lineRule="auto"/>
        <w:ind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1488" behindDoc="0" locked="0" layoutInCell="1" allowOverlap="1" wp14:anchorId="635FB0A3" wp14:editId="30751955">
            <wp:simplePos x="0" y="0"/>
            <wp:positionH relativeFrom="column">
              <wp:posOffset>5581650</wp:posOffset>
            </wp:positionH>
            <wp:positionV relativeFrom="paragraph">
              <wp:posOffset>97790</wp:posOffset>
            </wp:positionV>
            <wp:extent cx="685800" cy="685800"/>
            <wp:effectExtent l="0" t="0" r="0" b="0"/>
            <wp:wrapSquare wrapText="bothSides"/>
            <wp:docPr id="110199006"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006" name=""/>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685800" cy="685800"/>
                    </a:xfrm>
                    <a:prstGeom prst="rect">
                      <a:avLst/>
                    </a:prstGeom>
                  </pic:spPr>
                </pic:pic>
              </a:graphicData>
            </a:graphic>
          </wp:anchor>
        </w:drawing>
      </w:r>
      <w:r w:rsidR="00F2689A">
        <w:rPr>
          <w:rFonts w:asciiTheme="minorHAnsi" w:hAnsiTheme="minorHAnsi" w:cstheme="minorHAnsi"/>
          <w:b/>
          <w:bCs/>
        </w:rPr>
        <w:t>Assume the best, not the worst.</w:t>
      </w:r>
      <w:r w:rsidR="00F2689A">
        <w:rPr>
          <w:rFonts w:asciiTheme="minorHAnsi" w:hAnsiTheme="minorHAnsi" w:cstheme="minorHAnsi"/>
          <w:b/>
          <w:bCs/>
        </w:rPr>
        <w:br/>
      </w:r>
      <w:r w:rsidR="006C0B69">
        <w:rPr>
          <w:rFonts w:asciiTheme="minorHAnsi" w:hAnsiTheme="minorHAnsi" w:cstheme="minorHAnsi"/>
        </w:rPr>
        <w:t xml:space="preserve">If a group member seems to disappear or doesn’t turn in their portion of an assignment, begin by assuming that they have best intentions, but something got in the way. Avoid jumping to the conclusion that the missing person is abandoning the group or expecting the other group members to carry them. </w:t>
      </w:r>
      <w:r w:rsidR="00973BE8">
        <w:rPr>
          <w:rFonts w:asciiTheme="minorHAnsi" w:hAnsiTheme="minorHAnsi" w:cstheme="minorHAnsi"/>
        </w:rPr>
        <w:t>Assume the best and move on to finding out what you can do to check on them and, if needed, to help them.</w:t>
      </w:r>
    </w:p>
    <w:p w14:paraId="430CCA40" w14:textId="4175A9C3" w:rsidR="006C0B69" w:rsidRPr="00A838FB" w:rsidRDefault="003A7F83" w:rsidP="006C0B69">
      <w:pPr>
        <w:tabs>
          <w:tab w:val="num" w:pos="1080"/>
        </w:tabs>
        <w:spacing w:line="240" w:lineRule="auto"/>
        <w:ind w:right="1440"/>
        <w:rPr>
          <w:rFonts w:asciiTheme="minorHAnsi" w:hAnsiTheme="minorHAnsi" w:cstheme="minorHAnsi"/>
          <w:b/>
          <w:bCs/>
        </w:rPr>
      </w:pPr>
      <w:r>
        <w:rPr>
          <w:rFonts w:asciiTheme="minorHAnsi" w:hAnsiTheme="minorHAnsi" w:cstheme="minorHAnsi"/>
          <w:noProof/>
          <w14:ligatures w14:val="standardContextual"/>
        </w:rPr>
        <w:drawing>
          <wp:anchor distT="0" distB="0" distL="114300" distR="114300" simplePos="0" relativeHeight="251714560" behindDoc="0" locked="0" layoutInCell="1" allowOverlap="1" wp14:anchorId="49777D35" wp14:editId="78B3D878">
            <wp:simplePos x="0" y="0"/>
            <wp:positionH relativeFrom="column">
              <wp:posOffset>5534025</wp:posOffset>
            </wp:positionH>
            <wp:positionV relativeFrom="paragraph">
              <wp:posOffset>250190</wp:posOffset>
            </wp:positionV>
            <wp:extent cx="685800" cy="685800"/>
            <wp:effectExtent l="0" t="0" r="0" b="0"/>
            <wp:wrapSquare wrapText="bothSides"/>
            <wp:docPr id="178458576"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8576" name=""/>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685800" cy="685800"/>
                    </a:xfrm>
                    <a:prstGeom prst="rect">
                      <a:avLst/>
                    </a:prstGeom>
                  </pic:spPr>
                </pic:pic>
              </a:graphicData>
            </a:graphic>
          </wp:anchor>
        </w:drawing>
      </w:r>
      <w:r w:rsidR="006C0B69" w:rsidRPr="006C0B69">
        <w:rPr>
          <w:rFonts w:asciiTheme="minorHAnsi" w:hAnsiTheme="minorHAnsi" w:cstheme="minorHAnsi"/>
          <w:b/>
          <w:bCs/>
        </w:rPr>
        <w:t>Check the weekly status updates.</w:t>
      </w:r>
      <w:r w:rsidR="006C0B69" w:rsidRPr="006C0B69">
        <w:rPr>
          <w:rFonts w:asciiTheme="minorHAnsi" w:hAnsiTheme="minorHAnsi" w:cstheme="minorHAnsi"/>
          <w:b/>
          <w:bCs/>
        </w:rPr>
        <w:br/>
      </w:r>
      <w:r w:rsidR="00973BE8">
        <w:rPr>
          <w:rFonts w:asciiTheme="minorHAnsi" w:hAnsiTheme="minorHAnsi" w:cstheme="minorHAnsi"/>
        </w:rPr>
        <w:t xml:space="preserve">Each week, every member of your group should </w:t>
      </w:r>
      <w:r>
        <w:rPr>
          <w:rFonts w:asciiTheme="minorHAnsi" w:hAnsiTheme="minorHAnsi" w:cstheme="minorHAnsi"/>
        </w:rPr>
        <w:t>post an update</w:t>
      </w:r>
      <w:r w:rsidR="00973BE8">
        <w:rPr>
          <w:rFonts w:asciiTheme="minorHAnsi" w:hAnsiTheme="minorHAnsi" w:cstheme="minorHAnsi"/>
        </w:rPr>
        <w:t xml:space="preserve"> on Teams with details on anything unusual going on in their lives and any group work they’re contributing to. They may also include details on their individual work for the course as a kind of accountability tracker. Check these weekly status updates on Teams first if something seems to go wrong. The person may have already accounted for the situation by leaving the group a note in their update for the week.</w:t>
      </w:r>
    </w:p>
    <w:p w14:paraId="52ED1B31" w14:textId="77777777" w:rsidR="001F3286" w:rsidRDefault="001F3286">
      <w:pPr>
        <w:rPr>
          <w:rFonts w:asciiTheme="minorHAnsi" w:hAnsiTheme="minorHAnsi" w:cstheme="minorHAnsi"/>
          <w:b/>
          <w:bCs/>
        </w:rPr>
      </w:pPr>
      <w:r>
        <w:rPr>
          <w:rFonts w:asciiTheme="minorHAnsi" w:hAnsiTheme="minorHAnsi" w:cstheme="minorHAnsi"/>
          <w:b/>
          <w:bCs/>
        </w:rPr>
        <w:br w:type="page"/>
      </w:r>
    </w:p>
    <w:p w14:paraId="3D7E3CDE" w14:textId="6B5DC9A2" w:rsidR="003A7F83" w:rsidRPr="003A7F83" w:rsidRDefault="003A7F83" w:rsidP="001F3286">
      <w:pPr>
        <w:spacing w:after="240" w:line="240" w:lineRule="auto"/>
        <w:ind w:right="1440"/>
        <w:rPr>
          <w:rFonts w:asciiTheme="minorHAnsi" w:hAnsiTheme="minorHAnsi" w:cstheme="minorHAnsi"/>
        </w:rPr>
      </w:pPr>
      <w:r w:rsidRPr="001F3286">
        <w:rPr>
          <w:b/>
          <w:bCs/>
          <w:noProof/>
          <w14:ligatures w14:val="standardContextual"/>
        </w:rPr>
        <w:lastRenderedPageBreak/>
        <w:drawing>
          <wp:anchor distT="0" distB="0" distL="114300" distR="114300" simplePos="0" relativeHeight="251713536" behindDoc="0" locked="0" layoutInCell="1" allowOverlap="1" wp14:anchorId="2EF1DA74" wp14:editId="5B03FB1C">
            <wp:simplePos x="0" y="0"/>
            <wp:positionH relativeFrom="column">
              <wp:posOffset>5686425</wp:posOffset>
            </wp:positionH>
            <wp:positionV relativeFrom="paragraph">
              <wp:posOffset>180975</wp:posOffset>
            </wp:positionV>
            <wp:extent cx="685800" cy="685800"/>
            <wp:effectExtent l="0" t="0" r="0" b="0"/>
            <wp:wrapSquare wrapText="bothSides"/>
            <wp:docPr id="827364625"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4625" name=""/>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685800" cy="685800"/>
                    </a:xfrm>
                    <a:prstGeom prst="rect">
                      <a:avLst/>
                    </a:prstGeom>
                  </pic:spPr>
                </pic:pic>
              </a:graphicData>
            </a:graphic>
          </wp:anchor>
        </w:drawing>
      </w:r>
      <w:r w:rsidRPr="001F3286">
        <w:rPr>
          <w:rFonts w:asciiTheme="minorHAnsi" w:hAnsiTheme="minorHAnsi" w:cstheme="minorHAnsi"/>
          <w:b/>
          <w:bCs/>
        </w:rPr>
        <w:t>Try to find out why.</w:t>
      </w:r>
      <w:r w:rsidRPr="001F3286">
        <w:rPr>
          <w:rFonts w:asciiTheme="minorHAnsi" w:hAnsiTheme="minorHAnsi" w:cstheme="minorHAnsi"/>
          <w:b/>
          <w:bCs/>
        </w:rPr>
        <w:br/>
      </w:r>
      <w:r w:rsidR="001F3286" w:rsidRPr="001F3286">
        <w:rPr>
          <w:rFonts w:asciiTheme="minorHAnsi" w:hAnsiTheme="minorHAnsi" w:cstheme="minorHAnsi"/>
        </w:rPr>
        <w:t>As I mentioned above, t</w:t>
      </w:r>
      <w:r w:rsidRPr="001F3286">
        <w:rPr>
          <w:rFonts w:asciiTheme="minorHAnsi" w:hAnsiTheme="minorHAnsi" w:cstheme="minorHAnsi"/>
        </w:rPr>
        <w:t>hings happen</w:t>
      </w:r>
      <w:r w:rsidR="001F3286" w:rsidRPr="001F3286">
        <w:rPr>
          <w:rFonts w:asciiTheme="minorHAnsi" w:hAnsiTheme="minorHAnsi" w:cstheme="minorHAnsi"/>
        </w:rPr>
        <w:t xml:space="preserve"> to all of us</w:t>
      </w:r>
      <w:r w:rsidR="001F3286">
        <w:rPr>
          <w:rFonts w:asciiTheme="minorHAnsi" w:hAnsiTheme="minorHAnsi" w:cstheme="minorHAnsi"/>
        </w:rPr>
        <w:t>—and we don’t always have time to let anyone know in advance. As a supportive group member, you can begin by reaching out to the group member in question. Ask what’s going on and what the group can do to help</w:t>
      </w:r>
      <w:r w:rsidRPr="001F3286">
        <w:rPr>
          <w:rFonts w:asciiTheme="minorHAnsi" w:hAnsiTheme="minorHAnsi" w:cstheme="minorHAnsi"/>
        </w:rPr>
        <w:t>.</w:t>
      </w:r>
      <w:r w:rsidR="005D2FA2">
        <w:rPr>
          <w:rFonts w:asciiTheme="minorHAnsi" w:hAnsiTheme="minorHAnsi" w:cstheme="minorHAnsi"/>
        </w:rPr>
        <w:t xml:space="preserve"> </w:t>
      </w:r>
      <w:r w:rsidR="001F3286">
        <w:rPr>
          <w:rFonts w:asciiTheme="minorHAnsi" w:hAnsiTheme="minorHAnsi" w:cstheme="minorHAnsi"/>
        </w:rPr>
        <w:t xml:space="preserve">At the same time, respect their privacy. It’s possible that they can’t or don’t want to tell you. They may be embarrassed or </w:t>
      </w:r>
      <w:r w:rsidR="00153EF7">
        <w:rPr>
          <w:rFonts w:asciiTheme="minorHAnsi" w:hAnsiTheme="minorHAnsi" w:cstheme="minorHAnsi"/>
        </w:rPr>
        <w:t>facing a sensitive situation</w:t>
      </w:r>
      <w:r w:rsidR="001F3286">
        <w:rPr>
          <w:rFonts w:asciiTheme="minorHAnsi" w:hAnsiTheme="minorHAnsi" w:cstheme="minorHAnsi"/>
        </w:rPr>
        <w:t>.</w:t>
      </w:r>
      <w:r w:rsidR="00153EF7">
        <w:rPr>
          <w:rFonts w:asciiTheme="minorHAnsi" w:hAnsiTheme="minorHAnsi" w:cstheme="minorHAnsi"/>
        </w:rPr>
        <w:t xml:space="preserve"> Getting everyone back on schedule matters more than the details of what went wrong.</w:t>
      </w:r>
    </w:p>
    <w:p w14:paraId="07A7C974" w14:textId="1CBD8E69" w:rsidR="0070597F" w:rsidRDefault="00F2689A" w:rsidP="00153EF7">
      <w:pPr>
        <w:pStyle w:val="ListParagraph"/>
        <w:spacing w:after="240" w:line="240" w:lineRule="auto"/>
        <w:ind w:left="0"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0464" behindDoc="0" locked="0" layoutInCell="1" allowOverlap="1" wp14:anchorId="34A16C12" wp14:editId="7AB1CA7E">
            <wp:simplePos x="0" y="0"/>
            <wp:positionH relativeFrom="column">
              <wp:posOffset>5686425</wp:posOffset>
            </wp:positionH>
            <wp:positionV relativeFrom="paragraph">
              <wp:posOffset>111760</wp:posOffset>
            </wp:positionV>
            <wp:extent cx="685800" cy="685800"/>
            <wp:effectExtent l="0" t="0" r="0" b="0"/>
            <wp:wrapSquare wrapText="bothSides"/>
            <wp:docPr id="425925390"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5390" name=""/>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685800" cy="685800"/>
                    </a:xfrm>
                    <a:prstGeom prst="rect">
                      <a:avLst/>
                    </a:prstGeom>
                  </pic:spPr>
                </pic:pic>
              </a:graphicData>
            </a:graphic>
          </wp:anchor>
        </w:drawing>
      </w:r>
      <w:r w:rsidR="00070605" w:rsidRPr="00070605">
        <w:rPr>
          <w:rFonts w:asciiTheme="minorHAnsi" w:hAnsiTheme="minorHAnsi" w:cstheme="minorHAnsi"/>
          <w:b/>
          <w:bCs/>
        </w:rPr>
        <w:t>Take care of them.</w:t>
      </w:r>
      <w:r w:rsidR="00070605" w:rsidRPr="00070605">
        <w:rPr>
          <w:rFonts w:asciiTheme="minorHAnsi" w:hAnsiTheme="minorHAnsi" w:cstheme="minorHAnsi"/>
          <w:b/>
          <w:bCs/>
        </w:rPr>
        <w:br/>
      </w:r>
      <w:r w:rsidR="00070605">
        <w:rPr>
          <w:rFonts w:asciiTheme="minorHAnsi" w:hAnsiTheme="minorHAnsi" w:cstheme="minorHAnsi"/>
        </w:rPr>
        <w:t>Do what you can to help the group member.</w:t>
      </w:r>
      <w:r w:rsidR="00153EF7">
        <w:rPr>
          <w:rFonts w:asciiTheme="minorHAnsi" w:hAnsiTheme="minorHAnsi" w:cstheme="minorHAnsi"/>
        </w:rPr>
        <w:t xml:space="preserve"> </w:t>
      </w:r>
      <w:r w:rsidR="00153EF7" w:rsidRPr="000F17D7">
        <w:rPr>
          <w:rFonts w:asciiTheme="minorHAnsi" w:hAnsiTheme="minorHAnsi" w:cstheme="minorHAnsi"/>
        </w:rPr>
        <w:t>The Writing Center is a great resource if someone is having trouble with any part of the writing process</w:t>
      </w:r>
      <w:r w:rsidR="00153EF7">
        <w:rPr>
          <w:rFonts w:asciiTheme="minorHAnsi" w:hAnsiTheme="minorHAnsi" w:cstheme="minorHAnsi"/>
        </w:rPr>
        <w:t>, for instance</w:t>
      </w:r>
      <w:r w:rsidR="00153EF7" w:rsidRPr="000F17D7">
        <w:rPr>
          <w:rFonts w:asciiTheme="minorHAnsi" w:hAnsiTheme="minorHAnsi" w:cstheme="minorHAnsi"/>
        </w:rPr>
        <w:t xml:space="preserve">. </w:t>
      </w:r>
      <w:r w:rsidR="00070605">
        <w:rPr>
          <w:rFonts w:asciiTheme="minorHAnsi" w:hAnsiTheme="minorHAnsi" w:cstheme="minorHAnsi"/>
        </w:rPr>
        <w:t xml:space="preserve">You’ll find </w:t>
      </w:r>
      <w:r w:rsidR="00153EF7">
        <w:rPr>
          <w:rFonts w:asciiTheme="minorHAnsi" w:hAnsiTheme="minorHAnsi" w:cstheme="minorHAnsi"/>
        </w:rPr>
        <w:t xml:space="preserve">more </w:t>
      </w:r>
      <w:r w:rsidR="00070605">
        <w:rPr>
          <w:rFonts w:asciiTheme="minorHAnsi" w:hAnsiTheme="minorHAnsi" w:cstheme="minorHAnsi"/>
        </w:rPr>
        <w:t xml:space="preserve">suggestions in the previous section, </w:t>
      </w:r>
      <w:hyperlink w:anchor="_How_to_Support" w:history="1">
        <w:r w:rsidR="00070605" w:rsidRPr="00070605">
          <w:rPr>
            <w:rStyle w:val="Hyperlink"/>
            <w:rFonts w:asciiTheme="minorHAnsi" w:hAnsiTheme="minorHAnsi" w:cstheme="minorHAnsi"/>
          </w:rPr>
          <w:t>How to Support Every Group Member</w:t>
        </w:r>
      </w:hyperlink>
      <w:r w:rsidR="00070605">
        <w:rPr>
          <w:rFonts w:asciiTheme="minorHAnsi" w:hAnsiTheme="minorHAnsi" w:cstheme="minorHAnsi"/>
        </w:rPr>
        <w:t>.</w:t>
      </w:r>
    </w:p>
    <w:p w14:paraId="46B1A4A2" w14:textId="0C6A8EB4" w:rsidR="002D3D7E" w:rsidRPr="00BD15E4" w:rsidRDefault="00BD15E4" w:rsidP="00153EF7">
      <w:pPr>
        <w:tabs>
          <w:tab w:val="left" w:pos="810"/>
        </w:tabs>
        <w:spacing w:after="240" w:line="240" w:lineRule="auto"/>
        <w:ind w:right="1440"/>
        <w:rPr>
          <w:rFonts w:asciiTheme="minorHAnsi" w:hAnsiTheme="minorHAnsi" w:cstheme="minorHAnsi"/>
        </w:rPr>
      </w:pPr>
      <w:r>
        <w:rPr>
          <w:b/>
          <w:bCs/>
          <w:noProof/>
          <w14:ligatures w14:val="standardContextual"/>
        </w:rPr>
        <w:drawing>
          <wp:anchor distT="0" distB="0" distL="114300" distR="114300" simplePos="0" relativeHeight="251701248" behindDoc="0" locked="0" layoutInCell="1" allowOverlap="1" wp14:anchorId="3DA03D52" wp14:editId="301AC2C9">
            <wp:simplePos x="0" y="0"/>
            <wp:positionH relativeFrom="column">
              <wp:posOffset>5705475</wp:posOffset>
            </wp:positionH>
            <wp:positionV relativeFrom="paragraph">
              <wp:posOffset>212725</wp:posOffset>
            </wp:positionV>
            <wp:extent cx="685800" cy="685800"/>
            <wp:effectExtent l="0" t="0" r="0" b="0"/>
            <wp:wrapSquare wrapText="bothSides"/>
            <wp:docPr id="37931043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0437" name=""/>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685800" cy="685800"/>
                    </a:xfrm>
                    <a:prstGeom prst="rect">
                      <a:avLst/>
                    </a:prstGeom>
                  </pic:spPr>
                </pic:pic>
              </a:graphicData>
            </a:graphic>
          </wp:anchor>
        </w:drawing>
      </w:r>
      <w:r w:rsidR="00524742">
        <w:rPr>
          <w:rFonts w:asciiTheme="minorHAnsi" w:hAnsiTheme="minorHAnsi" w:cstheme="minorHAnsi"/>
          <w:b/>
          <w:bCs/>
        </w:rPr>
        <w:t>Keep track of any challenges that group members face.</w:t>
      </w:r>
      <w:r w:rsidR="002D3D7E" w:rsidRPr="00BD15E4">
        <w:rPr>
          <w:rFonts w:asciiTheme="minorHAnsi" w:hAnsiTheme="minorHAnsi" w:cstheme="minorHAnsi"/>
          <w:b/>
          <w:bCs/>
        </w:rPr>
        <w:br/>
      </w:r>
      <w:r w:rsidR="002D3D7E" w:rsidRPr="00BD15E4">
        <w:rPr>
          <w:rFonts w:asciiTheme="minorHAnsi" w:hAnsiTheme="minorHAnsi" w:cstheme="minorHAnsi"/>
        </w:rPr>
        <w:t xml:space="preserve">If </w:t>
      </w:r>
      <w:r w:rsidR="00F2689A">
        <w:rPr>
          <w:rFonts w:asciiTheme="minorHAnsi" w:hAnsiTheme="minorHAnsi" w:cstheme="minorHAnsi"/>
        </w:rPr>
        <w:t>someone</w:t>
      </w:r>
      <w:r w:rsidR="002D3D7E" w:rsidRPr="00BD15E4">
        <w:rPr>
          <w:rFonts w:asciiTheme="minorHAnsi" w:hAnsiTheme="minorHAnsi" w:cstheme="minorHAnsi"/>
        </w:rPr>
        <w:t xml:space="preserve"> is experiencing any conflicts or issues, be sure to document what’s going on and how you have worked to resolve the challenges. In the workplace, documentation can be </w:t>
      </w:r>
      <w:r w:rsidR="00070605">
        <w:rPr>
          <w:rFonts w:asciiTheme="minorHAnsi" w:hAnsiTheme="minorHAnsi" w:cstheme="minorHAnsi"/>
        </w:rPr>
        <w:t>a critical way of showing how you build community and support one another.</w:t>
      </w:r>
      <w:r w:rsidR="003A7F83">
        <w:rPr>
          <w:rFonts w:asciiTheme="minorHAnsi" w:hAnsiTheme="minorHAnsi" w:cstheme="minorHAnsi"/>
        </w:rPr>
        <w:t xml:space="preserve"> </w:t>
      </w:r>
      <w:r w:rsidR="00153EF7">
        <w:rPr>
          <w:rFonts w:asciiTheme="minorHAnsi" w:hAnsiTheme="minorHAnsi" w:cstheme="minorHAnsi"/>
        </w:rPr>
        <w:t xml:space="preserve">In this class, you can use the notes in your </w:t>
      </w:r>
      <w:r w:rsidR="00114596">
        <w:rPr>
          <w:rFonts w:asciiTheme="minorHAnsi" w:hAnsiTheme="minorHAnsi" w:cstheme="minorHAnsi"/>
        </w:rPr>
        <w:t>Submission W</w:t>
      </w:r>
      <w:r w:rsidR="003A7F83">
        <w:rPr>
          <w:rFonts w:asciiTheme="minorHAnsi" w:hAnsiTheme="minorHAnsi" w:cstheme="minorHAnsi"/>
        </w:rPr>
        <w:t>rappers</w:t>
      </w:r>
      <w:r w:rsidR="00153EF7">
        <w:rPr>
          <w:rFonts w:asciiTheme="minorHAnsi" w:hAnsiTheme="minorHAnsi" w:cstheme="minorHAnsi"/>
        </w:rPr>
        <w:t>, when you describe challenges and how you solved them.</w:t>
      </w:r>
    </w:p>
    <w:p w14:paraId="39536B27" w14:textId="74AA6AA9" w:rsidR="002D3D7E" w:rsidRPr="00153EF7" w:rsidRDefault="000174C5"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5344" behindDoc="0" locked="0" layoutInCell="1" allowOverlap="1" wp14:anchorId="3CC55438" wp14:editId="23D36692">
            <wp:simplePos x="0" y="0"/>
            <wp:positionH relativeFrom="column">
              <wp:posOffset>5857875</wp:posOffset>
            </wp:positionH>
            <wp:positionV relativeFrom="paragraph">
              <wp:posOffset>142240</wp:posOffset>
            </wp:positionV>
            <wp:extent cx="685800" cy="685800"/>
            <wp:effectExtent l="0" t="0" r="0" b="0"/>
            <wp:wrapSquare wrapText="bothSides"/>
            <wp:docPr id="1926312576"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2576" name=""/>
                    <pic:cNvPicPr/>
                  </pic:nvPicPr>
                  <pic:blipFill>
                    <a:blip r:embed="rId94">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a:xfrm>
                      <a:off x="0" y="0"/>
                      <a:ext cx="685800" cy="685800"/>
                    </a:xfrm>
                    <a:prstGeom prst="rect">
                      <a:avLst/>
                    </a:prstGeom>
                  </pic:spPr>
                </pic:pic>
              </a:graphicData>
            </a:graphic>
          </wp:anchor>
        </w:drawing>
      </w:r>
      <w:r w:rsidR="005D2FA2" w:rsidRPr="005D2FA2">
        <w:rPr>
          <w:rFonts w:asciiTheme="minorHAnsi" w:hAnsiTheme="minorHAnsi" w:cstheme="minorHAnsi"/>
          <w:b/>
          <w:bCs/>
        </w:rPr>
        <w:t xml:space="preserve">Address the situation with the rest of your </w:t>
      </w:r>
      <w:r w:rsidR="002D3D7E" w:rsidRPr="005D2FA2">
        <w:rPr>
          <w:rFonts w:asciiTheme="minorHAnsi" w:hAnsiTheme="minorHAnsi" w:cstheme="minorHAnsi"/>
          <w:b/>
          <w:bCs/>
        </w:rPr>
        <w:t>group.</w:t>
      </w:r>
      <w:r w:rsidR="005D2FA2" w:rsidRPr="005D2FA2">
        <w:rPr>
          <w:rFonts w:asciiTheme="minorHAnsi" w:hAnsiTheme="minorHAnsi" w:cstheme="minorHAnsi"/>
          <w:b/>
          <w:bCs/>
        </w:rPr>
        <w:br/>
      </w:r>
      <w:r w:rsidR="002D3D7E" w:rsidRPr="00153EF7">
        <w:rPr>
          <w:rFonts w:asciiTheme="minorHAnsi" w:hAnsiTheme="minorHAnsi" w:cstheme="minorHAnsi"/>
        </w:rPr>
        <w:t>Once you know what’s going on, your group should be able to find a way forward. Maybe you need to adjust the work schedule</w:t>
      </w:r>
      <w:r w:rsidR="005D2FA2">
        <w:rPr>
          <w:rFonts w:asciiTheme="minorHAnsi" w:hAnsiTheme="minorHAnsi" w:cstheme="minorHAnsi"/>
        </w:rPr>
        <w:t xml:space="preserve"> or let me know that you need an extra day on an activity</w:t>
      </w:r>
      <w:r w:rsidR="002D3D7E" w:rsidRPr="00153EF7">
        <w:rPr>
          <w:rFonts w:asciiTheme="minorHAnsi" w:hAnsiTheme="minorHAnsi" w:cstheme="minorHAnsi"/>
        </w:rPr>
        <w:t>. Perhaps you need to have a working meeting where members write together. As much as possible, try to solve the problem as a group.</w:t>
      </w:r>
    </w:p>
    <w:p w14:paraId="0758141C" w14:textId="7AFD023B" w:rsidR="005D2FA2" w:rsidRDefault="00BD15E4"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6368" behindDoc="0" locked="0" layoutInCell="1" allowOverlap="1" wp14:anchorId="7C7B18BB" wp14:editId="2AA78251">
            <wp:simplePos x="0" y="0"/>
            <wp:positionH relativeFrom="column">
              <wp:posOffset>5791200</wp:posOffset>
            </wp:positionH>
            <wp:positionV relativeFrom="paragraph">
              <wp:posOffset>66675</wp:posOffset>
            </wp:positionV>
            <wp:extent cx="685800" cy="685800"/>
            <wp:effectExtent l="0" t="0" r="0" b="0"/>
            <wp:wrapSquare wrapText="bothSides"/>
            <wp:docPr id="83354217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2172" name=""/>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685800" cy="685800"/>
                    </a:xfrm>
                    <a:prstGeom prst="rect">
                      <a:avLst/>
                    </a:prstGeom>
                  </pic:spPr>
                </pic:pic>
              </a:graphicData>
            </a:graphic>
          </wp:anchor>
        </w:drawing>
      </w:r>
      <w:r w:rsidR="000174C5" w:rsidRPr="005D2FA2">
        <w:rPr>
          <w:rFonts w:asciiTheme="minorHAnsi" w:hAnsiTheme="minorHAnsi" w:cstheme="minorHAnsi"/>
          <w:b/>
          <w:bCs/>
        </w:rPr>
        <w:t>Email</w:t>
      </w:r>
      <w:r w:rsidR="002D3D7E" w:rsidRPr="005D2FA2">
        <w:rPr>
          <w:rFonts w:asciiTheme="minorHAnsi" w:hAnsiTheme="minorHAnsi" w:cstheme="minorHAnsi"/>
          <w:b/>
          <w:bCs/>
        </w:rPr>
        <w:t xml:space="preserve"> me if you need help.</w:t>
      </w:r>
      <w:r w:rsidR="005D2FA2" w:rsidRPr="005D2FA2">
        <w:rPr>
          <w:rFonts w:asciiTheme="minorHAnsi" w:hAnsiTheme="minorHAnsi" w:cstheme="minorHAnsi"/>
          <w:b/>
          <w:bCs/>
        </w:rPr>
        <w:br/>
      </w:r>
      <w:r w:rsidR="002D3D7E" w:rsidRPr="00153EF7">
        <w:rPr>
          <w:rFonts w:asciiTheme="minorHAnsi" w:hAnsiTheme="minorHAnsi" w:cstheme="minorHAnsi"/>
        </w:rPr>
        <w:t>Finding your own way is a large part of what project management is about</w:t>
      </w:r>
      <w:r w:rsidR="005D2FA2">
        <w:rPr>
          <w:rFonts w:asciiTheme="minorHAnsi" w:hAnsiTheme="minorHAnsi" w:cstheme="minorHAnsi"/>
        </w:rPr>
        <w:t>, but you’re still learning how the process works. I don’t expect you to know everything already—what would be the point of taking the course if you already knew everything?</w:t>
      </w:r>
    </w:p>
    <w:p w14:paraId="7A16B0CA" w14:textId="224237EA" w:rsidR="005D2FA2" w:rsidRDefault="005D2FA2" w:rsidP="002F60D1">
      <w:pPr>
        <w:spacing w:after="240" w:line="240" w:lineRule="auto"/>
        <w:ind w:right="1440"/>
        <w:rPr>
          <w:rFonts w:asciiTheme="minorHAnsi" w:hAnsiTheme="minorHAnsi" w:cstheme="minorHAnsi"/>
        </w:rPr>
      </w:pPr>
      <w:r>
        <w:rPr>
          <w:rFonts w:asciiTheme="minorHAnsi" w:hAnsiTheme="minorHAnsi" w:cstheme="minorHAnsi"/>
        </w:rPr>
        <w:t xml:space="preserve">If you need help, let me know. </w:t>
      </w:r>
      <w:r w:rsidR="003D6B87">
        <w:rPr>
          <w:rFonts w:asciiTheme="minorHAnsi" w:hAnsiTheme="minorHAnsi" w:cstheme="minorHAnsi"/>
        </w:rPr>
        <w:t>As a group, s</w:t>
      </w:r>
      <w:r>
        <w:rPr>
          <w:rFonts w:asciiTheme="minorHAnsi" w:hAnsiTheme="minorHAnsi" w:cstheme="minorHAnsi"/>
        </w:rPr>
        <w:t xml:space="preserve">end me a message that answers the following questions: </w:t>
      </w:r>
    </w:p>
    <w:p w14:paraId="383969EF" w14:textId="08B9B44C"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your group’s name?</w:t>
      </w:r>
    </w:p>
    <w:p w14:paraId="4F59323C" w14:textId="02D42C63"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going on? Why does your group need help?</w:t>
      </w:r>
    </w:p>
    <w:p w14:paraId="1A0B840D" w14:textId="37BE864E"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have you already done to try</w:t>
      </w:r>
      <w:r w:rsidR="002D3D7E" w:rsidRPr="005D2FA2">
        <w:rPr>
          <w:rFonts w:asciiTheme="minorHAnsi" w:hAnsiTheme="minorHAnsi" w:cstheme="minorHAnsi"/>
        </w:rPr>
        <w:t xml:space="preserve"> </w:t>
      </w:r>
      <w:r>
        <w:rPr>
          <w:rFonts w:asciiTheme="minorHAnsi" w:hAnsiTheme="minorHAnsi" w:cstheme="minorHAnsi"/>
        </w:rPr>
        <w:t>to solve the situation?</w:t>
      </w:r>
    </w:p>
    <w:p w14:paraId="504292CE" w14:textId="3743DF59" w:rsidR="002D3D7E" w:rsidRP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 xml:space="preserve">kind of help do you need from me? </w:t>
      </w:r>
    </w:p>
    <w:p w14:paraId="034D8CBB" w14:textId="3BFAD62F" w:rsidR="003D6B87" w:rsidRDefault="003D6B87" w:rsidP="002F60D1">
      <w:pPr>
        <w:spacing w:line="240" w:lineRule="auto"/>
        <w:ind w:right="1440"/>
        <w:rPr>
          <w:rFonts w:asciiTheme="minorHAnsi" w:hAnsiTheme="minorHAnsi" w:cstheme="minorHAnsi"/>
        </w:rPr>
      </w:pPr>
      <w:r>
        <w:rPr>
          <w:rFonts w:asciiTheme="minorHAnsi" w:hAnsiTheme="minorHAnsi" w:cstheme="minorHAnsi"/>
        </w:rPr>
        <w:t>Remember that the message should be from your whole group. It’s usually sent by the group leader, but it doesn’t have to be. Please do not send individual messages unless you have a private concern.</w:t>
      </w:r>
    </w:p>
    <w:p w14:paraId="68908989" w14:textId="282653D0" w:rsidR="005D2FA2" w:rsidRPr="0067347A" w:rsidRDefault="003D6B87" w:rsidP="002F60D1">
      <w:pPr>
        <w:spacing w:line="240" w:lineRule="auto"/>
        <w:ind w:right="1440"/>
        <w:rPr>
          <w:rFonts w:asciiTheme="minorHAnsi" w:hAnsiTheme="minorHAnsi" w:cstheme="minorHAnsi"/>
        </w:rPr>
      </w:pPr>
      <w:r>
        <w:rPr>
          <w:rFonts w:asciiTheme="minorHAnsi" w:hAnsiTheme="minorHAnsi" w:cstheme="minorHAnsi"/>
        </w:rPr>
        <w:t xml:space="preserve">After I get your message, </w:t>
      </w:r>
      <w:r w:rsidR="005D2FA2" w:rsidRPr="005D2FA2">
        <w:rPr>
          <w:rFonts w:asciiTheme="minorHAnsi" w:hAnsiTheme="minorHAnsi" w:cstheme="minorHAnsi"/>
        </w:rPr>
        <w:t>I’ll come up with some ideas on what to do next</w:t>
      </w:r>
      <w:r>
        <w:rPr>
          <w:rFonts w:asciiTheme="minorHAnsi" w:hAnsiTheme="minorHAnsi" w:cstheme="minorHAnsi"/>
        </w:rPr>
        <w:t xml:space="preserve"> and send a reply. Remember that I reply in 24–48 hours OR on Mondays if your message comes in during the weekend.</w:t>
      </w:r>
    </w:p>
    <w:p w14:paraId="73B06184" w14:textId="425B2A15" w:rsidR="00667A43" w:rsidRPr="009E0E06" w:rsidRDefault="00667A43" w:rsidP="000F17D7">
      <w:pPr>
        <w:pStyle w:val="Heading1"/>
      </w:pPr>
      <w:bookmarkStart w:id="26" w:name="_How_Groups_and"/>
      <w:bookmarkStart w:id="27" w:name="_Toc157397808"/>
      <w:bookmarkEnd w:id="26"/>
      <w:r w:rsidRPr="009E0E06">
        <w:lastRenderedPageBreak/>
        <w:t>How Groups and Group Work Are Assessed</w:t>
      </w:r>
      <w:bookmarkEnd w:id="27"/>
    </w:p>
    <w:p w14:paraId="41350C35" w14:textId="4398687D" w:rsidR="003D6B87" w:rsidRDefault="003D6B87" w:rsidP="00586F19">
      <w:pPr>
        <w:spacing w:line="240" w:lineRule="auto"/>
        <w:ind w:right="1440"/>
        <w:rPr>
          <w:rStyle w:val="Hyperlink"/>
          <w:color w:val="auto"/>
          <w:u w:val="none"/>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5C008980">
            <wp:simplePos x="0" y="0"/>
            <wp:positionH relativeFrom="column">
              <wp:posOffset>5314950</wp:posOffset>
            </wp:positionH>
            <wp:positionV relativeFrom="paragraph">
              <wp:posOffset>33020</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3D6B87">
        <w:rPr>
          <w:rStyle w:val="Hyperlink"/>
          <w:color w:val="auto"/>
          <w:u w:val="none"/>
        </w:rPr>
        <w:t xml:space="preserve">Assessment is probably the stickiest </w:t>
      </w:r>
      <w:r w:rsidR="000F0756">
        <w:rPr>
          <w:rStyle w:val="Hyperlink"/>
          <w:color w:val="auto"/>
          <w:u w:val="none"/>
        </w:rPr>
        <w:t>challenge</w:t>
      </w:r>
      <w:r w:rsidRPr="003D6B87">
        <w:rPr>
          <w:rStyle w:val="Hyperlink"/>
          <w:color w:val="auto"/>
          <w:u w:val="none"/>
        </w:rPr>
        <w:t xml:space="preserve"> with group activities in the classroom.</w:t>
      </w:r>
      <w:r>
        <w:rPr>
          <w:rStyle w:val="Hyperlink"/>
          <w:color w:val="auto"/>
          <w:u w:val="none"/>
        </w:rPr>
        <w:t xml:space="preserve"> Nearly everyone has had a bad experience with a group project in the classroom. Someone doesn’t participate fully. Someone else picks up the slack. The group isn’t happy because one person brings down everyone else’s grade.</w:t>
      </w:r>
    </w:p>
    <w:p w14:paraId="3D88BC68" w14:textId="3C88E4F9" w:rsidR="003D6B87" w:rsidRDefault="003D6B87" w:rsidP="00586F19">
      <w:pPr>
        <w:spacing w:line="240" w:lineRule="auto"/>
        <w:ind w:right="1440"/>
        <w:rPr>
          <w:rStyle w:val="Hyperlink"/>
          <w:color w:val="auto"/>
          <w:u w:val="none"/>
        </w:rPr>
      </w:pPr>
      <w:r>
        <w:rPr>
          <w:rStyle w:val="Hyperlink"/>
          <w:color w:val="auto"/>
          <w:u w:val="none"/>
        </w:rPr>
        <w:t>I have tried to design a system where that won’t happen. Here are some reasons why you can relax about your assessment:</w:t>
      </w:r>
    </w:p>
    <w:p w14:paraId="0DCF757A" w14:textId="198BC9FD" w:rsidR="003D6B87"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6608" behindDoc="0" locked="0" layoutInCell="1" allowOverlap="1" wp14:anchorId="07981B60" wp14:editId="14D7CF7E">
            <wp:simplePos x="0" y="0"/>
            <wp:positionH relativeFrom="column">
              <wp:posOffset>5610225</wp:posOffset>
            </wp:positionH>
            <wp:positionV relativeFrom="paragraph">
              <wp:posOffset>15240</wp:posOffset>
            </wp:positionV>
            <wp:extent cx="685800" cy="685800"/>
            <wp:effectExtent l="0" t="0" r="0" b="0"/>
            <wp:wrapNone/>
            <wp:docPr id="136584146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1462" name=""/>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auto"/>
          <w14:ligatures w14:val="standardContextual"/>
        </w:rPr>
        <w:drawing>
          <wp:anchor distT="0" distB="0" distL="114300" distR="114300" simplePos="0" relativeHeight="251715584" behindDoc="0" locked="0" layoutInCell="1" allowOverlap="1" wp14:anchorId="0B49BBDD" wp14:editId="30330913">
            <wp:simplePos x="0" y="0"/>
            <wp:positionH relativeFrom="column">
              <wp:posOffset>5721350</wp:posOffset>
            </wp:positionH>
            <wp:positionV relativeFrom="paragraph">
              <wp:posOffset>135890</wp:posOffset>
            </wp:positionV>
            <wp:extent cx="457200" cy="457200"/>
            <wp:effectExtent l="0" t="0" r="0" b="0"/>
            <wp:wrapSquare wrapText="bothSides"/>
            <wp:docPr id="672369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9898" name=""/>
                    <pic:cNvPicPr/>
                  </pic:nvPicPr>
                  <pic:blipFill>
                    <a:blip r:embed="rId102" cstate="print">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D6086" w:rsidRPr="00ED6086">
        <w:rPr>
          <w:rStyle w:val="Hyperlink"/>
          <w:b/>
          <w:bCs/>
          <w:color w:val="auto"/>
          <w:u w:val="none"/>
        </w:rPr>
        <w:t>This course does not use letter or number grades</w:t>
      </w:r>
      <w:r w:rsidR="003C1D35">
        <w:rPr>
          <w:rStyle w:val="Hyperlink"/>
          <w:b/>
          <w:bCs/>
          <w:color w:val="auto"/>
          <w:u w:val="none"/>
        </w:rPr>
        <w:t xml:space="preserve"> on projects and activities</w:t>
      </w:r>
      <w:r w:rsidR="00ED6086" w:rsidRPr="00ED6086">
        <w:rPr>
          <w:rStyle w:val="Hyperlink"/>
          <w:b/>
          <w:bCs/>
          <w:color w:val="auto"/>
          <w:u w:val="none"/>
        </w:rPr>
        <w:t>.</w:t>
      </w:r>
      <w:r w:rsidR="00ED6086" w:rsidRPr="00ED6086">
        <w:rPr>
          <w:rStyle w:val="Hyperlink"/>
          <w:b/>
          <w:bCs/>
          <w:color w:val="auto"/>
          <w:u w:val="none"/>
        </w:rPr>
        <w:br/>
      </w:r>
      <w:r w:rsidR="00ED6086" w:rsidRPr="00ED6086">
        <w:rPr>
          <w:rStyle w:val="Hyperlink"/>
          <w:color w:val="auto"/>
          <w:u w:val="none"/>
        </w:rPr>
        <w:t xml:space="preserve">Your group projects are either Complete or Incomplete. </w:t>
      </w:r>
      <w:r w:rsidR="00ED6086">
        <w:rPr>
          <w:rStyle w:val="Hyperlink"/>
          <w:color w:val="auto"/>
          <w:u w:val="none"/>
        </w:rPr>
        <w:t xml:space="preserve">The usual fear of losing points doesn’t apply. </w:t>
      </w:r>
      <w:r w:rsidR="00ED6086" w:rsidRPr="00ED6086">
        <w:rPr>
          <w:rStyle w:val="Hyperlink"/>
          <w:color w:val="auto"/>
          <w:u w:val="none"/>
        </w:rPr>
        <w:t xml:space="preserve">See the </w:t>
      </w:r>
      <w:hyperlink r:id="rId104" w:anchor="page=12" w:history="1">
        <w:r w:rsidR="00ED6086" w:rsidRPr="00ED6086">
          <w:rPr>
            <w:rStyle w:val="Hyperlink"/>
          </w:rPr>
          <w:t>How Assessment Works section</w:t>
        </w:r>
      </w:hyperlink>
      <w:r w:rsidR="00ED6086" w:rsidRPr="00ED6086">
        <w:rPr>
          <w:rStyle w:val="Hyperlink"/>
          <w:color w:val="auto"/>
          <w:u w:val="none"/>
        </w:rPr>
        <w:t xml:space="preserve"> of the Short Guide for more details on the course assessment system.</w:t>
      </w:r>
    </w:p>
    <w:p w14:paraId="67FAC1B4" w14:textId="15C2FD81" w:rsidR="00ED6086"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7632" behindDoc="0" locked="0" layoutInCell="1" allowOverlap="1" wp14:anchorId="74840771" wp14:editId="7271188A">
            <wp:simplePos x="0" y="0"/>
            <wp:positionH relativeFrom="column">
              <wp:posOffset>5638800</wp:posOffset>
            </wp:positionH>
            <wp:positionV relativeFrom="paragraph">
              <wp:posOffset>73660</wp:posOffset>
            </wp:positionV>
            <wp:extent cx="685800" cy="685800"/>
            <wp:effectExtent l="0" t="0" r="0" b="0"/>
            <wp:wrapSquare wrapText="bothSides"/>
            <wp:docPr id="37429882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8829" name=""/>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6"/>
                        </a:ext>
                      </a:extLst>
                    </a:blip>
                    <a:stretch>
                      <a:fillRect/>
                    </a:stretch>
                  </pic:blipFill>
                  <pic:spPr>
                    <a:xfrm>
                      <a:off x="0" y="0"/>
                      <a:ext cx="685800" cy="685800"/>
                    </a:xfrm>
                    <a:prstGeom prst="rect">
                      <a:avLst/>
                    </a:prstGeom>
                  </pic:spPr>
                </pic:pic>
              </a:graphicData>
            </a:graphic>
          </wp:anchor>
        </w:drawing>
      </w:r>
      <w:r w:rsidR="00ED6086" w:rsidRPr="00ED6086">
        <w:rPr>
          <w:rStyle w:val="Hyperlink"/>
          <w:b/>
          <w:bCs/>
          <w:color w:val="auto"/>
          <w:u w:val="none"/>
        </w:rPr>
        <w:t>Assessment criteria are known in advance.</w:t>
      </w:r>
      <w:r w:rsidR="00ED6086" w:rsidRPr="00ED6086">
        <w:rPr>
          <w:rStyle w:val="Hyperlink"/>
          <w:b/>
          <w:bCs/>
          <w:color w:val="auto"/>
          <w:u w:val="none"/>
        </w:rPr>
        <w:br/>
      </w:r>
      <w:r w:rsidR="00ED6086">
        <w:rPr>
          <w:rStyle w:val="Hyperlink"/>
          <w:color w:val="auto"/>
          <w:u w:val="none"/>
        </w:rPr>
        <w:t xml:space="preserve">You have a rubric and other materials that tell you what </w:t>
      </w:r>
      <w:r w:rsidR="00150C0D">
        <w:rPr>
          <w:rStyle w:val="Hyperlink"/>
          <w:color w:val="auto"/>
          <w:u w:val="none"/>
        </w:rPr>
        <w:t>you</w:t>
      </w:r>
      <w:r w:rsidR="00ED6086">
        <w:rPr>
          <w:rStyle w:val="Hyperlink"/>
          <w:color w:val="auto"/>
          <w:u w:val="none"/>
        </w:rPr>
        <w:t xml:space="preserve"> need to earn a Complete. As long as you</w:t>
      </w:r>
      <w:r w:rsidR="00150C0D">
        <w:rPr>
          <w:rStyle w:val="Hyperlink"/>
          <w:color w:val="auto"/>
          <w:u w:val="none"/>
        </w:rPr>
        <w:t xml:space="preserve"> contribute to </w:t>
      </w:r>
      <w:r w:rsidR="00ED6086">
        <w:rPr>
          <w:rStyle w:val="Hyperlink"/>
          <w:color w:val="auto"/>
          <w:u w:val="none"/>
        </w:rPr>
        <w:t>the work</w:t>
      </w:r>
      <w:r w:rsidR="00150C0D">
        <w:rPr>
          <w:rStyle w:val="Hyperlink"/>
          <w:color w:val="auto"/>
          <w:u w:val="none"/>
        </w:rPr>
        <w:t xml:space="preserve"> and the activity meets the criteria</w:t>
      </w:r>
      <w:r w:rsidR="00ED6086">
        <w:rPr>
          <w:rStyle w:val="Hyperlink"/>
          <w:color w:val="auto"/>
          <w:u w:val="none"/>
        </w:rPr>
        <w:t>, you’ll get your Complete.</w:t>
      </w:r>
    </w:p>
    <w:p w14:paraId="692D3B93" w14:textId="39903EF4" w:rsidR="00150C0D"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8656" behindDoc="0" locked="0" layoutInCell="1" allowOverlap="1" wp14:anchorId="27A16CA3" wp14:editId="58CE611E">
            <wp:simplePos x="0" y="0"/>
            <wp:positionH relativeFrom="column">
              <wp:posOffset>5648325</wp:posOffset>
            </wp:positionH>
            <wp:positionV relativeFrom="paragraph">
              <wp:posOffset>151765</wp:posOffset>
            </wp:positionV>
            <wp:extent cx="685800" cy="685800"/>
            <wp:effectExtent l="0" t="0" r="0" b="0"/>
            <wp:wrapSquare wrapText="bothSides"/>
            <wp:docPr id="197053455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4558" name=""/>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a:xfrm>
                      <a:off x="0" y="0"/>
                      <a:ext cx="685800" cy="685800"/>
                    </a:xfrm>
                    <a:prstGeom prst="rect">
                      <a:avLst/>
                    </a:prstGeom>
                  </pic:spPr>
                </pic:pic>
              </a:graphicData>
            </a:graphic>
          </wp:anchor>
        </w:drawing>
      </w:r>
      <w:r w:rsidR="00150C0D" w:rsidRPr="00150C0D">
        <w:rPr>
          <w:rStyle w:val="Hyperlink"/>
          <w:b/>
          <w:bCs/>
          <w:color w:val="auto"/>
          <w:u w:val="none"/>
        </w:rPr>
        <w:t>There are unlimited opportunities for revision.</w:t>
      </w:r>
      <w:r w:rsidR="00150C0D" w:rsidRPr="00150C0D">
        <w:rPr>
          <w:rStyle w:val="Hyperlink"/>
          <w:b/>
          <w:bCs/>
          <w:color w:val="auto"/>
          <w:u w:val="none"/>
        </w:rPr>
        <w:br/>
      </w:r>
      <w:r w:rsidR="003C1D35">
        <w:rPr>
          <w:rStyle w:val="Hyperlink"/>
          <w:color w:val="auto"/>
          <w:u w:val="none"/>
        </w:rPr>
        <w:t xml:space="preserve">You always have a “do-over.” </w:t>
      </w:r>
      <w:r w:rsidR="00150C0D">
        <w:rPr>
          <w:rStyle w:val="Hyperlink"/>
          <w:color w:val="auto"/>
          <w:u w:val="none"/>
        </w:rPr>
        <w:t>If something is missing from your project, you can check the feedback that I add to it, revise it as a group, and resubmit it. An Incomplete on a project is never permanent until the end of the grace period passes.</w:t>
      </w:r>
    </w:p>
    <w:p w14:paraId="6D39244B" w14:textId="6DCBF965" w:rsidR="00150C0D" w:rsidRPr="00ED6086"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9680" behindDoc="0" locked="0" layoutInCell="1" allowOverlap="1" wp14:anchorId="1F19F2D4" wp14:editId="77ED8B4C">
            <wp:simplePos x="0" y="0"/>
            <wp:positionH relativeFrom="column">
              <wp:posOffset>5651500</wp:posOffset>
            </wp:positionH>
            <wp:positionV relativeFrom="paragraph">
              <wp:posOffset>142875</wp:posOffset>
            </wp:positionV>
            <wp:extent cx="685800" cy="685800"/>
            <wp:effectExtent l="0" t="0" r="0" b="0"/>
            <wp:wrapSquare wrapText="bothSides"/>
            <wp:docPr id="154665756" name="Picture 5" descr="A group of hands holding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756" name="Picture 5" descr="A group of hands holding each other&#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rsidR="003C1D35" w:rsidRPr="003C1D35">
        <w:rPr>
          <w:rStyle w:val="Hyperlink"/>
          <w:b/>
          <w:bCs/>
          <w:color w:val="auto"/>
          <w:u w:val="none"/>
        </w:rPr>
        <w:t>Supporting one another counts.</w:t>
      </w:r>
      <w:r w:rsidR="003C1D35" w:rsidRPr="003C1D35">
        <w:rPr>
          <w:rStyle w:val="Hyperlink"/>
          <w:b/>
          <w:bCs/>
          <w:color w:val="auto"/>
          <w:u w:val="none"/>
        </w:rPr>
        <w:br/>
      </w:r>
      <w:r w:rsidR="003C1D35">
        <w:rPr>
          <w:rStyle w:val="Hyperlink"/>
          <w:color w:val="auto"/>
          <w:u w:val="none"/>
        </w:rPr>
        <w:t xml:space="preserve">It’s more important that everyone is included in the group and contributes to the projects and activities than </w:t>
      </w:r>
      <w:r w:rsidR="00C513FB">
        <w:rPr>
          <w:rStyle w:val="Hyperlink"/>
          <w:color w:val="auto"/>
          <w:u w:val="none"/>
        </w:rPr>
        <w:t>it is that you meet every tiny point in the rubric. As long as everyone participates and puts in their best effort, you’ll all be fine.</w:t>
      </w:r>
    </w:p>
    <w:p w14:paraId="12149CC7" w14:textId="6709A8FD" w:rsidR="003612CD" w:rsidRDefault="003612CD" w:rsidP="00BB3F83">
      <w:pPr>
        <w:pStyle w:val="Heading2"/>
        <w:spacing w:before="240"/>
        <w:rPr>
          <w:rStyle w:val="Hyperlink"/>
          <w:color w:val="861F41"/>
          <w:u w:val="none"/>
        </w:rPr>
      </w:pPr>
      <w:r>
        <w:rPr>
          <w:rStyle w:val="Hyperlink"/>
          <w:color w:val="861F41"/>
          <w:u w:val="none"/>
        </w:rPr>
        <w:t>What Groups Need to Do to Earn a Complete</w:t>
      </w:r>
    </w:p>
    <w:p w14:paraId="0A80E0F5" w14:textId="78A4DCE8" w:rsidR="002F60D1" w:rsidRDefault="002F60D1" w:rsidP="00586F19">
      <w:pPr>
        <w:spacing w:line="240" w:lineRule="auto"/>
        <w:ind w:right="1440"/>
      </w:pPr>
      <w:r>
        <w:rPr>
          <w:noProof/>
          <w14:ligatures w14:val="standardContextual"/>
        </w:rPr>
        <w:drawing>
          <wp:anchor distT="0" distB="0" distL="114300" distR="114300" simplePos="0" relativeHeight="251720704" behindDoc="0" locked="0" layoutInCell="1" allowOverlap="1" wp14:anchorId="3D367ACE" wp14:editId="6C6E3E21">
            <wp:simplePos x="0" y="0"/>
            <wp:positionH relativeFrom="column">
              <wp:posOffset>5648325</wp:posOffset>
            </wp:positionH>
            <wp:positionV relativeFrom="paragraph">
              <wp:posOffset>97155</wp:posOffset>
            </wp:positionV>
            <wp:extent cx="685800" cy="685800"/>
            <wp:effectExtent l="0" t="0" r="0" b="0"/>
            <wp:wrapSquare wrapText="bothSides"/>
            <wp:docPr id="48555725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7254" name=""/>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685800" cy="685800"/>
                    </a:xfrm>
                    <a:prstGeom prst="rect">
                      <a:avLst/>
                    </a:prstGeom>
                  </pic:spPr>
                </pic:pic>
              </a:graphicData>
            </a:graphic>
          </wp:anchor>
        </w:drawing>
      </w:r>
      <w:r w:rsidR="003612CD" w:rsidRPr="00AA6630">
        <w:t xml:space="preserve">To earn a Complete, the group needs to submit a document that meets the assignment criteria. </w:t>
      </w:r>
      <w:r w:rsidR="003612CD">
        <w:t>If portions of the project or activity are missing</w:t>
      </w:r>
      <w:r>
        <w:t xml:space="preserve"> or do not meet the requirements</w:t>
      </w:r>
      <w:r w:rsidR="003612CD">
        <w:t xml:space="preserve">, the </w:t>
      </w:r>
      <w:r>
        <w:t xml:space="preserve">group will earn an Incomplete. </w:t>
      </w:r>
      <w:r w:rsidR="003612CD" w:rsidRPr="00AA6630">
        <w:t>The entire group is responsible for the contents of the report, which is why every person in the group should complete the Self-Check to ensure that the document meets all criteria.</w:t>
      </w:r>
      <w:r>
        <w:t xml:space="preserve"> </w:t>
      </w:r>
    </w:p>
    <w:p w14:paraId="0D254239" w14:textId="0BF7B860" w:rsidR="002F60D1" w:rsidRPr="003612CD" w:rsidRDefault="002F60D1" w:rsidP="00586F19">
      <w:pPr>
        <w:spacing w:line="240" w:lineRule="auto"/>
        <w:ind w:right="1440"/>
      </w:pPr>
      <w:r w:rsidRPr="00AA6630">
        <w:t>There isn't partial credit for sections of a document.</w:t>
      </w:r>
      <w:r>
        <w:t xml:space="preserve"> In other words, individuals do not earn Completes for their sections. For instance, you do not earn a Complete for writing the introduction to your project. You and the rest of the group earn a Complete for the entire document.</w:t>
      </w:r>
    </w:p>
    <w:p w14:paraId="4A78234D" w14:textId="77777777" w:rsidR="002F60D1" w:rsidRDefault="002F60D1">
      <w:pPr>
        <w:rPr>
          <w:rStyle w:val="Hyperlink"/>
          <w:rFonts w:asciiTheme="minorHAnsi" w:eastAsia="Arial" w:hAnsiTheme="minorHAnsi" w:cstheme="minorHAnsi"/>
          <w:b/>
          <w:bCs/>
          <w:color w:val="861F41"/>
          <w:w w:val="105"/>
          <w:sz w:val="30"/>
          <w:szCs w:val="30"/>
          <w:u w:val="none"/>
        </w:rPr>
      </w:pPr>
      <w:r>
        <w:rPr>
          <w:rStyle w:val="Hyperlink"/>
          <w:color w:val="861F41"/>
          <w:u w:val="none"/>
        </w:rPr>
        <w:br w:type="page"/>
      </w:r>
    </w:p>
    <w:p w14:paraId="3BC4C56E" w14:textId="75E3022F" w:rsidR="00667A43" w:rsidRPr="001D09D6" w:rsidRDefault="00C513FB" w:rsidP="00BB3F83">
      <w:pPr>
        <w:pStyle w:val="Heading2"/>
        <w:spacing w:before="240"/>
        <w:rPr>
          <w:rStyle w:val="Hyperlink"/>
          <w:color w:val="861F41"/>
          <w:u w:val="none"/>
        </w:rPr>
      </w:pPr>
      <w:r>
        <w:rPr>
          <w:rStyle w:val="Hyperlink"/>
          <w:color w:val="861F41"/>
          <w:u w:val="none"/>
        </w:rPr>
        <w:lastRenderedPageBreak/>
        <w:t>How Feedback Works for Individual Group Members</w:t>
      </w:r>
    </w:p>
    <w:p w14:paraId="6D5CD7CB" w14:textId="20D7AE5A" w:rsidR="00BB3F83" w:rsidRDefault="00162ABB" w:rsidP="003D6B87">
      <w:pPr>
        <w:spacing w:line="240" w:lineRule="auto"/>
        <w:ind w:right="1440"/>
        <w:rPr>
          <w:rFonts w:asciiTheme="minorHAnsi" w:hAnsiTheme="minorHAnsi" w:cstheme="minorHAnsi"/>
          <w:noProof/>
        </w:rPr>
      </w:pPr>
      <w:r>
        <w:rPr>
          <w:rFonts w:asciiTheme="minorHAnsi" w:hAnsiTheme="minorHAnsi" w:cstheme="minorHAnsi"/>
          <w:noProof/>
          <w14:ligatures w14:val="standardContextual"/>
        </w:rPr>
        <w:drawing>
          <wp:anchor distT="0" distB="0" distL="114300" distR="114300" simplePos="0" relativeHeight="251721728" behindDoc="0" locked="0" layoutInCell="1" allowOverlap="1" wp14:anchorId="4F189FDE" wp14:editId="6624A7F6">
            <wp:simplePos x="0" y="0"/>
            <wp:positionH relativeFrom="column">
              <wp:posOffset>5638800</wp:posOffset>
            </wp:positionH>
            <wp:positionV relativeFrom="paragraph">
              <wp:posOffset>98425</wp:posOffset>
            </wp:positionV>
            <wp:extent cx="685800" cy="685800"/>
            <wp:effectExtent l="0" t="0" r="0" b="0"/>
            <wp:wrapSquare wrapText="bothSides"/>
            <wp:docPr id="158262216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22164" name=""/>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685800" cy="685800"/>
                    </a:xfrm>
                    <a:prstGeom prst="rect">
                      <a:avLst/>
                    </a:prstGeom>
                  </pic:spPr>
                </pic:pic>
              </a:graphicData>
            </a:graphic>
          </wp:anchor>
        </w:drawing>
      </w:r>
      <w:r w:rsidR="00667A43" w:rsidRPr="009E0E06">
        <w:rPr>
          <w:rFonts w:asciiTheme="minorHAnsi" w:hAnsiTheme="minorHAnsi" w:cstheme="minorHAnsi"/>
          <w:noProof/>
        </w:rPr>
        <w:t xml:space="preserve">Everyone in </w:t>
      </w:r>
      <w:r w:rsidR="00BB3F83">
        <w:rPr>
          <w:rFonts w:asciiTheme="minorHAnsi" w:hAnsiTheme="minorHAnsi" w:cstheme="minorHAnsi"/>
          <w:noProof/>
        </w:rPr>
        <w:t>a</w:t>
      </w:r>
      <w:r w:rsidR="00667A43" w:rsidRPr="009E0E06">
        <w:rPr>
          <w:rFonts w:asciiTheme="minorHAnsi" w:hAnsiTheme="minorHAnsi" w:cstheme="minorHAnsi"/>
          <w:noProof/>
        </w:rPr>
        <w:t xml:space="preserve"> group usually receive</w:t>
      </w:r>
      <w:r w:rsidR="00BB3F83">
        <w:rPr>
          <w:rFonts w:asciiTheme="minorHAnsi" w:hAnsiTheme="minorHAnsi" w:cstheme="minorHAnsi"/>
          <w:noProof/>
        </w:rPr>
        <w:t>s</w:t>
      </w:r>
      <w:r w:rsidR="00667A43" w:rsidRPr="009E0E06">
        <w:rPr>
          <w:rFonts w:asciiTheme="minorHAnsi" w:hAnsiTheme="minorHAnsi" w:cstheme="minorHAnsi"/>
          <w:noProof/>
        </w:rPr>
        <w:t xml:space="preserve"> the same mark. </w:t>
      </w:r>
      <w:r w:rsidR="00BB3F83">
        <w:rPr>
          <w:rFonts w:asciiTheme="minorHAnsi" w:hAnsiTheme="minorHAnsi" w:cstheme="minorHAnsi"/>
          <w:noProof/>
        </w:rPr>
        <w:t>There are exceptions however</w:t>
      </w:r>
      <w:r>
        <w:rPr>
          <w:rFonts w:asciiTheme="minorHAnsi" w:hAnsiTheme="minorHAnsi" w:cstheme="minorHAnsi"/>
          <w:noProof/>
        </w:rPr>
        <w:t xml:space="preserve"> when one or more group members does not contribute to a group task</w:t>
      </w:r>
      <w:r w:rsidR="00BB3F83">
        <w:rPr>
          <w:rFonts w:asciiTheme="minorHAnsi" w:hAnsiTheme="minorHAnsi" w:cstheme="minorHAnsi"/>
          <w:noProof/>
        </w:rPr>
        <w:t xml:space="preserve">: </w:t>
      </w:r>
    </w:p>
    <w:p w14:paraId="11BE0384" w14:textId="6635C7DC" w:rsidR="00BB3F83" w:rsidRDefault="00BB3F83" w:rsidP="00BB3F83">
      <w:pPr>
        <w:pStyle w:val="ListParagraph"/>
        <w:numPr>
          <w:ilvl w:val="0"/>
          <w:numId w:val="33"/>
        </w:numPr>
        <w:spacing w:line="240" w:lineRule="auto"/>
        <w:ind w:right="1440"/>
        <w:rPr>
          <w:rFonts w:asciiTheme="minorHAnsi" w:hAnsiTheme="minorHAnsi" w:cstheme="minorHAnsi"/>
          <w:noProof/>
        </w:rPr>
      </w:pPr>
      <w:r w:rsidRPr="00BB3F83">
        <w:rPr>
          <w:rFonts w:asciiTheme="minorHAnsi" w:hAnsiTheme="minorHAnsi" w:cstheme="minorHAnsi"/>
          <w:noProof/>
        </w:rPr>
        <w:t xml:space="preserve">Everyone who </w:t>
      </w:r>
      <w:r w:rsidR="00667A43" w:rsidRPr="00BB3F83">
        <w:rPr>
          <w:rFonts w:asciiTheme="minorHAnsi" w:hAnsiTheme="minorHAnsi" w:cstheme="minorHAnsi"/>
          <w:noProof/>
        </w:rPr>
        <w:t>participate</w:t>
      </w:r>
      <w:r w:rsidRPr="00BB3F83">
        <w:rPr>
          <w:rFonts w:asciiTheme="minorHAnsi" w:hAnsiTheme="minorHAnsi" w:cstheme="minorHAnsi"/>
          <w:noProof/>
        </w:rPr>
        <w:t>s</w:t>
      </w:r>
      <w:r w:rsidR="00667A43" w:rsidRPr="00BB3F83">
        <w:rPr>
          <w:rFonts w:asciiTheme="minorHAnsi" w:hAnsiTheme="minorHAnsi" w:cstheme="minorHAnsi"/>
          <w:noProof/>
        </w:rPr>
        <w:t xml:space="preserve"> fully in the </w:t>
      </w:r>
      <w:r w:rsidR="00162ABB">
        <w:rPr>
          <w:rFonts w:asciiTheme="minorHAnsi" w:hAnsiTheme="minorHAnsi" w:cstheme="minorHAnsi"/>
          <w:noProof/>
        </w:rPr>
        <w:t>task</w:t>
      </w:r>
      <w:r w:rsidR="00667A43" w:rsidRPr="00BB3F83">
        <w:rPr>
          <w:rFonts w:asciiTheme="minorHAnsi" w:hAnsiTheme="minorHAnsi" w:cstheme="minorHAnsi"/>
          <w:noProof/>
        </w:rPr>
        <w:t xml:space="preserve"> earn</w:t>
      </w:r>
      <w:r w:rsidRPr="00BB3F83">
        <w:rPr>
          <w:rFonts w:asciiTheme="minorHAnsi" w:hAnsiTheme="minorHAnsi" w:cstheme="minorHAnsi"/>
          <w:noProof/>
        </w:rPr>
        <w:t>s</w:t>
      </w:r>
      <w:r w:rsidR="00667A43" w:rsidRPr="00BB3F83">
        <w:rPr>
          <w:rFonts w:asciiTheme="minorHAnsi" w:hAnsiTheme="minorHAnsi" w:cstheme="minorHAnsi"/>
          <w:noProof/>
        </w:rPr>
        <w:t xml:space="preserve"> a Complete on </w:t>
      </w:r>
      <w:r w:rsidR="00162ABB">
        <w:rPr>
          <w:rFonts w:asciiTheme="minorHAnsi" w:hAnsiTheme="minorHAnsi" w:cstheme="minorHAnsi"/>
          <w:noProof/>
        </w:rPr>
        <w:t>it</w:t>
      </w:r>
      <w:r w:rsidR="00667A43" w:rsidRPr="00BB3F83">
        <w:rPr>
          <w:rFonts w:asciiTheme="minorHAnsi" w:hAnsiTheme="minorHAnsi" w:cstheme="minorHAnsi"/>
          <w:noProof/>
        </w:rPr>
        <w:t>.</w:t>
      </w:r>
    </w:p>
    <w:p w14:paraId="49186ED9" w14:textId="77777777" w:rsidR="00BB3F83" w:rsidRDefault="00BB3F83" w:rsidP="00BB3F83">
      <w:pPr>
        <w:pStyle w:val="ListParagraph"/>
        <w:numPr>
          <w:ilvl w:val="0"/>
          <w:numId w:val="33"/>
        </w:numPr>
        <w:spacing w:line="240" w:lineRule="auto"/>
        <w:ind w:right="1440"/>
        <w:rPr>
          <w:rFonts w:asciiTheme="minorHAnsi" w:hAnsiTheme="minorHAnsi" w:cstheme="minorHAnsi"/>
          <w:noProof/>
        </w:rPr>
      </w:pPr>
      <w:r>
        <w:rPr>
          <w:rFonts w:asciiTheme="minorHAnsi" w:hAnsiTheme="minorHAnsi" w:cstheme="minorHAnsi"/>
          <w:noProof/>
        </w:rPr>
        <w:t xml:space="preserve">Any </w:t>
      </w:r>
      <w:r w:rsidR="00667A43" w:rsidRPr="00BB3F83">
        <w:rPr>
          <w:rFonts w:asciiTheme="minorHAnsi" w:hAnsiTheme="minorHAnsi" w:cstheme="minorHAnsi"/>
          <w:noProof/>
        </w:rPr>
        <w:t xml:space="preserve">group member </w:t>
      </w:r>
      <w:r>
        <w:rPr>
          <w:rFonts w:asciiTheme="minorHAnsi" w:hAnsiTheme="minorHAnsi" w:cstheme="minorHAnsi"/>
          <w:noProof/>
        </w:rPr>
        <w:t xml:space="preserve">who </w:t>
      </w:r>
      <w:r w:rsidR="00667A43" w:rsidRPr="00BB3F83">
        <w:rPr>
          <w:rFonts w:asciiTheme="minorHAnsi" w:hAnsiTheme="minorHAnsi" w:cstheme="minorHAnsi"/>
          <w:noProof/>
        </w:rPr>
        <w:t>does not participate or participates only minimally</w:t>
      </w:r>
      <w:r>
        <w:rPr>
          <w:rFonts w:asciiTheme="minorHAnsi" w:hAnsiTheme="minorHAnsi" w:cstheme="minorHAnsi"/>
          <w:noProof/>
        </w:rPr>
        <w:t xml:space="preserve"> earns</w:t>
      </w:r>
      <w:r w:rsidR="00667A43" w:rsidRPr="00BB3F83">
        <w:rPr>
          <w:rFonts w:asciiTheme="minorHAnsi" w:hAnsiTheme="minorHAnsi" w:cstheme="minorHAnsi"/>
          <w:noProof/>
        </w:rPr>
        <w:t xml:space="preserve"> an Incomplete.</w:t>
      </w:r>
    </w:p>
    <w:p w14:paraId="0335C858" w14:textId="4266C608" w:rsidR="00412FBB" w:rsidRPr="001D09D6" w:rsidRDefault="00412FBB" w:rsidP="00412FBB">
      <w:pPr>
        <w:pStyle w:val="Heading2"/>
        <w:spacing w:before="240"/>
        <w:rPr>
          <w:rStyle w:val="Hyperlink"/>
          <w:color w:val="861F41"/>
          <w:u w:val="none"/>
        </w:rPr>
      </w:pPr>
      <w:r>
        <w:rPr>
          <w:rStyle w:val="Hyperlink"/>
          <w:color w:val="861F41"/>
          <w:u w:val="none"/>
        </w:rPr>
        <w:t xml:space="preserve">How </w:t>
      </w:r>
      <w:r w:rsidR="002F60D1">
        <w:rPr>
          <w:rStyle w:val="Hyperlink"/>
          <w:color w:val="861F41"/>
          <w:u w:val="none"/>
        </w:rPr>
        <w:t>Revision and Resubmission</w:t>
      </w:r>
      <w:r>
        <w:rPr>
          <w:rStyle w:val="Hyperlink"/>
          <w:color w:val="861F41"/>
          <w:u w:val="none"/>
        </w:rPr>
        <w:t xml:space="preserve"> Work for Groups</w:t>
      </w:r>
    </w:p>
    <w:p w14:paraId="09B2CE14" w14:textId="7BC7F918" w:rsidR="003D6B87" w:rsidRDefault="00162ABB" w:rsidP="00162ABB">
      <w:pPr>
        <w:pStyle w:val="answer"/>
        <w:ind w:left="0" w:right="1440"/>
      </w:pPr>
      <w:r>
        <w:rPr>
          <w:noProof/>
          <w14:ligatures w14:val="standardContextual"/>
        </w:rPr>
        <w:drawing>
          <wp:anchor distT="0" distB="0" distL="114300" distR="114300" simplePos="0" relativeHeight="251722752" behindDoc="0" locked="0" layoutInCell="1" allowOverlap="1" wp14:anchorId="501A3235" wp14:editId="1A9CD2AF">
            <wp:simplePos x="0" y="0"/>
            <wp:positionH relativeFrom="column">
              <wp:posOffset>5638800</wp:posOffset>
            </wp:positionH>
            <wp:positionV relativeFrom="paragraph">
              <wp:posOffset>53340</wp:posOffset>
            </wp:positionV>
            <wp:extent cx="685800" cy="685800"/>
            <wp:effectExtent l="0" t="0" r="0" b="0"/>
            <wp:wrapSquare wrapText="bothSides"/>
            <wp:docPr id="1459997302"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97302" name=""/>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685800" cy="685800"/>
                    </a:xfrm>
                    <a:prstGeom prst="rect">
                      <a:avLst/>
                    </a:prstGeom>
                  </pic:spPr>
                </pic:pic>
              </a:graphicData>
            </a:graphic>
          </wp:anchor>
        </w:drawing>
      </w:r>
      <w:r w:rsidR="003D6B87" w:rsidRPr="009E0E06">
        <w:t xml:space="preserve">If </w:t>
      </w:r>
      <w:r w:rsidR="00412FBB">
        <w:t>a</w:t>
      </w:r>
      <w:r w:rsidR="003D6B87" w:rsidRPr="009E0E06">
        <w:t xml:space="preserve"> group project</w:t>
      </w:r>
      <w:r w:rsidR="00412FBB">
        <w:t xml:space="preserve"> or activity</w:t>
      </w:r>
      <w:r w:rsidR="003D6B87" w:rsidRPr="009E0E06">
        <w:t xml:space="preserve"> is Incomplete, the group can revise and resubmit as long a</w:t>
      </w:r>
      <w:r>
        <w:t>s</w:t>
      </w:r>
      <w:r w:rsidR="003D6B87" w:rsidRPr="009E0E06">
        <w:t xml:space="preserve"> the end of the grace period has not passed.</w:t>
      </w:r>
      <w:r w:rsidR="00412FBB">
        <w:t xml:space="preserve"> Everyone can participate, even a group member who didn’t originally add to the task.</w:t>
      </w:r>
    </w:p>
    <w:p w14:paraId="3C93A067" w14:textId="675C6E8B" w:rsidR="00412FBB" w:rsidRDefault="00162ABB" w:rsidP="00162ABB">
      <w:pPr>
        <w:pStyle w:val="answer"/>
        <w:ind w:left="0" w:right="1440"/>
      </w:pPr>
      <w:r w:rsidRPr="006057D7">
        <w:t>Once a group has earned a Complete on an assignment, no one can contribute to it further.</w:t>
      </w:r>
      <w:r>
        <w:t xml:space="preserve"> If a group member did not participate in the project or activity, they will earn an Incomplete, which is permanent. Complete work cannot be revised or resubmitted.</w:t>
      </w:r>
    </w:p>
    <w:p w14:paraId="605E80DE" w14:textId="5DCF6E61" w:rsidR="00162ABB" w:rsidRPr="001D09D6" w:rsidRDefault="00162ABB" w:rsidP="00162ABB">
      <w:pPr>
        <w:pStyle w:val="Heading2"/>
        <w:spacing w:before="240"/>
        <w:rPr>
          <w:rStyle w:val="Hyperlink"/>
          <w:color w:val="861F41"/>
          <w:u w:val="none"/>
        </w:rPr>
      </w:pPr>
      <w:r>
        <w:rPr>
          <w:rStyle w:val="Hyperlink"/>
          <w:color w:val="861F41"/>
          <w:u w:val="none"/>
        </w:rPr>
        <w:t>Individual Work Cannot Be Substituted for Group Work</w:t>
      </w:r>
    </w:p>
    <w:p w14:paraId="507BFB3B" w14:textId="1AF160C2" w:rsidR="00AA6630" w:rsidRDefault="00937F23" w:rsidP="00162ABB">
      <w:pPr>
        <w:pStyle w:val="answer"/>
        <w:ind w:left="0" w:right="1440"/>
      </w:pPr>
      <w:r>
        <w:rPr>
          <w:noProof/>
          <w14:ligatures w14:val="standardContextual"/>
        </w:rPr>
        <w:drawing>
          <wp:anchor distT="0" distB="0" distL="114300" distR="114300" simplePos="0" relativeHeight="251723776" behindDoc="0" locked="0" layoutInCell="1" allowOverlap="1" wp14:anchorId="7AC7C6BE" wp14:editId="48E6BD9A">
            <wp:simplePos x="0" y="0"/>
            <wp:positionH relativeFrom="column">
              <wp:posOffset>5638800</wp:posOffset>
            </wp:positionH>
            <wp:positionV relativeFrom="paragraph">
              <wp:posOffset>57785</wp:posOffset>
            </wp:positionV>
            <wp:extent cx="685800" cy="685800"/>
            <wp:effectExtent l="0" t="0" r="0" b="0"/>
            <wp:wrapSquare wrapText="bothSides"/>
            <wp:docPr id="160700285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2859" name=""/>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685800" cy="685800"/>
                    </a:xfrm>
                    <a:prstGeom prst="rect">
                      <a:avLst/>
                    </a:prstGeom>
                  </pic:spPr>
                </pic:pic>
              </a:graphicData>
            </a:graphic>
          </wp:anchor>
        </w:drawing>
      </w:r>
      <w:r w:rsidR="00AA6630" w:rsidRPr="00AA6630">
        <w:t xml:space="preserve">Unfortunately, you cannot complete the group projects individually. The </w:t>
      </w:r>
      <w:r>
        <w:t xml:space="preserve">group </w:t>
      </w:r>
      <w:r w:rsidR="00AA6630" w:rsidRPr="00AA6630">
        <w:t xml:space="preserve">assignments </w:t>
      </w:r>
      <w:r>
        <w:t xml:space="preserve">in this course </w:t>
      </w:r>
      <w:r w:rsidR="00AA6630" w:rsidRPr="00AA6630">
        <w:t>are part of the Project Management unit, which requires collaborative group work. These assignments are determined by the Director of Professional and Technical Writing, so I cannot change the expectation for group work to allow you to work individually.</w:t>
      </w:r>
    </w:p>
    <w:p w14:paraId="2C55FD2E" w14:textId="77777777" w:rsidR="00AA6630" w:rsidRDefault="00AA6630" w:rsidP="00412FBB">
      <w:pPr>
        <w:pStyle w:val="answer"/>
        <w:ind w:left="0"/>
      </w:pPr>
    </w:p>
    <w:p w14:paraId="6B591A37" w14:textId="2AEBB1B0" w:rsidR="00AA6630" w:rsidRDefault="00AA6630" w:rsidP="00412FBB">
      <w:pPr>
        <w:pStyle w:val="answer"/>
        <w:ind w:left="0"/>
      </w:pPr>
    </w:p>
    <w:p w14:paraId="2813D88B" w14:textId="77777777" w:rsidR="00AA6630" w:rsidRPr="009E0E06" w:rsidRDefault="00AA6630" w:rsidP="00412FBB">
      <w:pPr>
        <w:pStyle w:val="answer"/>
        <w:ind w:left="0"/>
      </w:pPr>
    </w:p>
    <w:p w14:paraId="2E1F1757" w14:textId="74471CC0" w:rsidR="00667A43" w:rsidRPr="009E0E06" w:rsidRDefault="00667A43" w:rsidP="000F17D7">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F17D7">
      <w:pPr>
        <w:pStyle w:val="Heading1"/>
      </w:pPr>
      <w:bookmarkStart w:id="28" w:name="_Toc157397809"/>
      <w:r w:rsidRPr="009E0E06">
        <w:lastRenderedPageBreak/>
        <w:t>FAQs</w:t>
      </w:r>
      <w:bookmarkEnd w:id="28"/>
    </w:p>
    <w:p w14:paraId="5221A71C" w14:textId="2D04EA88" w:rsidR="00667A43" w:rsidRPr="009E0E06" w:rsidRDefault="00937F23" w:rsidP="00937F23">
      <w:pPr>
        <w:pStyle w:val="NormalWeb"/>
        <w:spacing w:before="0" w:beforeAutospacing="0" w:line="240" w:lineRule="auto"/>
        <w:rPr>
          <w:rFonts w:asciiTheme="minorHAnsi" w:hAnsiTheme="minorHAnsi" w:cstheme="minorHAnsi"/>
          <w:shd w:val="clear" w:color="auto" w:fill="FFFFFF"/>
        </w:rPr>
      </w:pPr>
      <w:r>
        <w:rPr>
          <w:rFonts w:asciiTheme="minorHAnsi" w:hAnsiTheme="minorHAnsi" w:cstheme="minorHAnsi"/>
          <w:shd w:val="clear" w:color="auto" w:fill="FFFFFF"/>
        </w:rPr>
        <w:t>This section includes answers to frequently asked questions about assessment and feedback, group meetings and collaboration, group projects, and potential challenges and disagreements.</w:t>
      </w:r>
    </w:p>
    <w:p w14:paraId="67A0B57F" w14:textId="77777777" w:rsidR="00667A43" w:rsidRPr="000F17D7" w:rsidRDefault="00667A43" w:rsidP="000F17D7">
      <w:pPr>
        <w:pStyle w:val="Heading2"/>
      </w:pPr>
      <w:r w:rsidRPr="000F17D7">
        <w:t>Assessment and Feedback</w:t>
      </w:r>
    </w:p>
    <w:p w14:paraId="1B5FBF27" w14:textId="354B0141" w:rsidR="00667A43" w:rsidRPr="009C48E4" w:rsidRDefault="00667A43" w:rsidP="000F17D7">
      <w:pPr>
        <w:pStyle w:val="question"/>
      </w:pPr>
      <w:r w:rsidRPr="009C48E4">
        <w:t>Do the group projects have an impact on our course grades?</w:t>
      </w:r>
    </w:p>
    <w:p w14:paraId="4334F1DE" w14:textId="77777777" w:rsidR="00667A43" w:rsidRPr="000F17D7" w:rsidRDefault="00667A43" w:rsidP="000F17D7">
      <w:pPr>
        <w:pStyle w:val="answer"/>
      </w:pPr>
      <w:r w:rsidRPr="000F17D7">
        <w:t>Of course. You need to both participate fully in the group projects and earn a Complete on the group projects.</w:t>
      </w:r>
    </w:p>
    <w:p w14:paraId="612F9C0D" w14:textId="1C4A109C" w:rsidR="00667A43" w:rsidRPr="009E0E06" w:rsidRDefault="00667A43" w:rsidP="000F17D7">
      <w:pPr>
        <w:pStyle w:val="question"/>
      </w:pPr>
      <w:r w:rsidRPr="009E0E06">
        <w:t>Will everyone in the group get the same grade?</w:t>
      </w:r>
    </w:p>
    <w:p w14:paraId="7A8286B8" w14:textId="5F90D2E9" w:rsidR="00667A43" w:rsidRPr="009E0E06" w:rsidRDefault="00667A43" w:rsidP="000F17D7">
      <w:pPr>
        <w:pStyle w:val="answer"/>
      </w:pPr>
      <w:r w:rsidRPr="009E0E06">
        <w:t xml:space="preserve">The documents will either be marked Complete or Incomplete. Everyone in the group will receive the same mark. If the group project is Incomplete, the group can revise and resubmit as long </w:t>
      </w:r>
      <w:r w:rsidR="001E66EF" w:rsidRPr="009E0E06">
        <w:t>as</w:t>
      </w:r>
      <w:r w:rsidRPr="009E0E06">
        <w:t xml:space="preserve"> the end of the grace period has not passed.</w:t>
      </w:r>
    </w:p>
    <w:p w14:paraId="7C77458A" w14:textId="4978044E" w:rsidR="00667A43" w:rsidRPr="009E0E06" w:rsidRDefault="00667A43" w:rsidP="000F17D7">
      <w:pPr>
        <w:pStyle w:val="question"/>
      </w:pPr>
      <w:r w:rsidRPr="009E0E06">
        <w:t>Is there a group-member grading system?</w:t>
      </w:r>
    </w:p>
    <w:p w14:paraId="06B3B35A" w14:textId="0B114BCE" w:rsidR="00667A43" w:rsidRPr="009E0E06" w:rsidRDefault="00667A43" w:rsidP="000F17D7">
      <w:pPr>
        <w:pStyle w:val="answer"/>
      </w:pPr>
      <w:r w:rsidRPr="009E0E06">
        <w:t xml:space="preserve">This course has no grades other than the course grade at the end; therefore, there is no grading system. Group members will, however, </w:t>
      </w:r>
      <w:r w:rsidR="001E66EF" w:rsidRPr="009E0E06">
        <w:t>be able to provide</w:t>
      </w:r>
      <w:r w:rsidRPr="009E0E06">
        <w:t xml:space="preserve"> feedback on one another’s work.</w:t>
      </w:r>
    </w:p>
    <w:p w14:paraId="36F42CAF" w14:textId="77CE8959" w:rsidR="00667A43" w:rsidRPr="009E0E06" w:rsidRDefault="00667A43" w:rsidP="000F17D7">
      <w:pPr>
        <w:pStyle w:val="question"/>
      </w:pPr>
      <w:r w:rsidRPr="009E0E06">
        <w:t>How will poor or missing work from one group member impact the grade for the project?</w:t>
      </w:r>
    </w:p>
    <w:p w14:paraId="5062F6C3" w14:textId="49EA0FC9" w:rsidR="00667A43" w:rsidRPr="009E0E06" w:rsidRDefault="00667A43" w:rsidP="000F17D7">
      <w:pPr>
        <w:pStyle w:val="answer"/>
      </w:pPr>
      <w:r w:rsidRPr="009E0E06">
        <w:t xml:space="preserve">Remember that documents </w:t>
      </w:r>
      <w:r w:rsidR="00937F23">
        <w:t>are</w:t>
      </w:r>
      <w:r w:rsidRPr="009E0E06">
        <w:t xml:space="preserve"> either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0F17D7">
      <w:pPr>
        <w:pStyle w:val="Heading2"/>
        <w:rPr>
          <w:sz w:val="27"/>
          <w:szCs w:val="27"/>
        </w:rPr>
      </w:pPr>
      <w:r w:rsidRPr="009E0E06">
        <w:t>Group Meetings and Collaboration</w:t>
      </w:r>
    </w:p>
    <w:p w14:paraId="6F94D312" w14:textId="75EBF2CD" w:rsidR="00667A43" w:rsidRPr="009E0E06" w:rsidRDefault="00667A43" w:rsidP="000F17D7">
      <w:pPr>
        <w:pStyle w:val="question"/>
      </w:pPr>
      <w:r w:rsidRPr="009E0E06">
        <w:t>Do we have to coordinate a time for meetings?</w:t>
      </w:r>
    </w:p>
    <w:p w14:paraId="3B7245F6" w14:textId="77777777" w:rsidR="00667A43" w:rsidRPr="009E0E06" w:rsidRDefault="00667A43" w:rsidP="000F17D7">
      <w:pPr>
        <w:pStyle w:val="answer"/>
      </w:pPr>
      <w:r w:rsidRPr="009E0E06">
        <w:t>You can if you want to. Your group will decide how you want to meet and work together. Here are some tips:</w:t>
      </w:r>
    </w:p>
    <w:p w14:paraId="29F2C1E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1653752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Be flexible and accommodating </w:t>
      </w:r>
      <w:proofErr w:type="gramStart"/>
      <w:r w:rsidRPr="009E0E06">
        <w:rPr>
          <w:rFonts w:asciiTheme="minorHAnsi" w:hAnsiTheme="minorHAnsi" w:cstheme="minorHAnsi"/>
        </w:rPr>
        <w:t>of</w:t>
      </w:r>
      <w:proofErr w:type="gramEnd"/>
      <w:r w:rsidRPr="009E0E06">
        <w:rPr>
          <w:rFonts w:asciiTheme="minorHAnsi" w:hAnsiTheme="minorHAnsi" w:cstheme="minorHAnsi"/>
        </w:rPr>
        <w:t xml:space="preserve"> </w:t>
      </w:r>
      <w:r w:rsidR="002537CC">
        <w:rPr>
          <w:rFonts w:asciiTheme="minorHAnsi" w:hAnsiTheme="minorHAnsi" w:cstheme="minorHAnsi"/>
        </w:rPr>
        <w:t>one an</w:t>
      </w:r>
      <w:r w:rsidRPr="009E0E06">
        <w:rPr>
          <w:rFonts w:asciiTheme="minorHAnsi" w:hAnsiTheme="minorHAnsi" w:cstheme="minorHAnsi"/>
        </w:rPr>
        <w:t>other’s schedules.</w:t>
      </w:r>
    </w:p>
    <w:p w14:paraId="3CB320AC"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0F17D7">
      <w:pPr>
        <w:pStyle w:val="question"/>
      </w:pPr>
      <w:r w:rsidRPr="009E0E06">
        <w:t>Will there be any mandatory meetings set up?</w:t>
      </w:r>
    </w:p>
    <w:p w14:paraId="459E45EE" w14:textId="77777777" w:rsidR="00667A43" w:rsidRPr="009E0E06" w:rsidRDefault="00667A43" w:rsidP="000F17D7">
      <w:pPr>
        <w:pStyle w:val="answer"/>
      </w:pPr>
      <w:r w:rsidRPr="009E0E06">
        <w:t>I will not set up mandatory meetings. Your group can however. The goal of the tasks is to learn about project management as it relates to collaborative writing. You need to make the decisions and evaluate how they work.</w:t>
      </w:r>
    </w:p>
    <w:p w14:paraId="63ED9898" w14:textId="11A4E883" w:rsidR="00667A43" w:rsidRPr="009E0E06" w:rsidRDefault="00667A43" w:rsidP="000F17D7">
      <w:pPr>
        <w:pStyle w:val="question"/>
      </w:pPr>
      <w:r w:rsidRPr="009E0E06">
        <w:t>How does a group project work in an asynchronous course?</w:t>
      </w:r>
    </w:p>
    <w:p w14:paraId="2D03F6F5" w14:textId="77777777" w:rsidR="00667A43" w:rsidRPr="009E0E06" w:rsidRDefault="00667A43" w:rsidP="000F17D7">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0F17D7">
      <w:pPr>
        <w:pStyle w:val="question"/>
      </w:pPr>
      <w:r w:rsidRPr="009E0E06">
        <w:lastRenderedPageBreak/>
        <w:t>How many times a week do you recommend for groups to meet?</w:t>
      </w:r>
    </w:p>
    <w:p w14:paraId="220A1707" w14:textId="77777777" w:rsidR="00667A43" w:rsidRPr="009E0E06" w:rsidRDefault="00667A43" w:rsidP="000F17D7">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0F17D7">
      <w:pPr>
        <w:pStyle w:val="question"/>
      </w:pPr>
      <w:r w:rsidRPr="009E0E06">
        <w:t>Are we able to adjust the work schedule and group assignments after?</w:t>
      </w:r>
    </w:p>
    <w:p w14:paraId="52DD392C" w14:textId="77777777" w:rsidR="00667A43" w:rsidRPr="009E0E06" w:rsidRDefault="00667A43" w:rsidP="000F17D7">
      <w:pPr>
        <w:pStyle w:val="answer"/>
      </w:pPr>
      <w:r w:rsidRPr="009E0E06">
        <w:t>Of course. Your group decides what kind of meetings and schedule work for everyone involved. You’re in control.</w:t>
      </w:r>
    </w:p>
    <w:p w14:paraId="0BE733B7" w14:textId="6310CB81" w:rsidR="00667A43" w:rsidRPr="009E0E06" w:rsidRDefault="00667A43" w:rsidP="000F17D7">
      <w:pPr>
        <w:pStyle w:val="question"/>
      </w:pPr>
      <w:r w:rsidRPr="009E0E06">
        <w:t>How will we contact group members?</w:t>
      </w:r>
    </w:p>
    <w:p w14:paraId="3FB7A815" w14:textId="77777777" w:rsidR="00667A43" w:rsidRPr="009E0E06" w:rsidRDefault="00667A43" w:rsidP="000F17D7">
      <w:pPr>
        <w:pStyle w:val="answer"/>
      </w:pPr>
      <w:r w:rsidRPr="009E0E06">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D9D338C" w:rsidR="00667A43" w:rsidRPr="009E0E06" w:rsidRDefault="00667A43" w:rsidP="000F17D7">
      <w:pPr>
        <w:pStyle w:val="question"/>
      </w:pPr>
      <w:r w:rsidRPr="009E0E06">
        <w:t>How will the group share documents?</w:t>
      </w:r>
    </w:p>
    <w:p w14:paraId="4334B899" w14:textId="77777777" w:rsidR="00667A43" w:rsidRPr="009E0E06" w:rsidRDefault="00667A43" w:rsidP="000F17D7">
      <w:pPr>
        <w:pStyle w:val="answer"/>
      </w:pPr>
      <w:r w:rsidRPr="009E0E06">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0F17D7">
      <w:pPr>
        <w:pStyle w:val="Heading2"/>
        <w:rPr>
          <w:sz w:val="27"/>
          <w:szCs w:val="27"/>
        </w:rPr>
      </w:pPr>
      <w:r w:rsidRPr="009E0E06">
        <w:t>General Questions about the Group Projects</w:t>
      </w:r>
    </w:p>
    <w:p w14:paraId="3DFCCE41" w14:textId="12CF7BEC" w:rsidR="00667A43" w:rsidRPr="009E0E06" w:rsidRDefault="00667A43" w:rsidP="000F17D7">
      <w:pPr>
        <w:pStyle w:val="question"/>
      </w:pPr>
      <w:r w:rsidRPr="009E0E06">
        <w:t>How long will the group projects take?</w:t>
      </w:r>
    </w:p>
    <w:p w14:paraId="26815D6B" w14:textId="6BD6686A" w:rsidR="00667A43" w:rsidRPr="00524742" w:rsidRDefault="00667A43" w:rsidP="000F17D7">
      <w:pPr>
        <w:pStyle w:val="answer"/>
      </w:pPr>
      <w:r w:rsidRPr="00524742">
        <w:t>You can check the Target Due Dates on the </w:t>
      </w:r>
      <w:hyperlink r:id="rId118" w:anchor="page=4" w:tgtFrame="_blank" w:history="1">
        <w:r w:rsidRPr="00937F23">
          <w:rPr>
            <w:rStyle w:val="Hyperlink"/>
          </w:rPr>
          <w:t>Short Course Schedule</w:t>
        </w:r>
      </w:hyperlink>
      <w:r w:rsidRPr="00524742">
        <w:t xml:space="preserve"> to see the amount of time for each.</w:t>
      </w:r>
    </w:p>
    <w:p w14:paraId="4BE9A87D" w14:textId="3CD1D318" w:rsidR="00667A43" w:rsidRPr="00524742" w:rsidRDefault="00667A43" w:rsidP="000F17D7">
      <w:pPr>
        <w:pStyle w:val="question"/>
      </w:pPr>
      <w:r w:rsidRPr="00524742">
        <w:t>Will the group collaborate on projects, or will we each write our own report?</w:t>
      </w:r>
    </w:p>
    <w:p w14:paraId="5DF19C59" w14:textId="74704119" w:rsidR="00667A43" w:rsidRPr="00524742" w:rsidRDefault="00937F23" w:rsidP="000F17D7">
      <w:pPr>
        <w:pStyle w:val="answer"/>
      </w:pPr>
      <w:r>
        <w:t>E</w:t>
      </w:r>
      <w:r w:rsidR="00667A43" w:rsidRPr="00524742">
        <w:t xml:space="preserve">veryone will collaborate to write and submit a single document for each of the </w:t>
      </w:r>
      <w:r>
        <w:t xml:space="preserve">group </w:t>
      </w:r>
      <w:r w:rsidR="00667A43" w:rsidRPr="00524742">
        <w:t>projects</w:t>
      </w:r>
      <w:r>
        <w:t xml:space="preserve"> and activities</w:t>
      </w:r>
      <w:r w:rsidR="00667A43" w:rsidRPr="00524742">
        <w:t>. For instance, your group will collaborate to write and submit a proposal.</w:t>
      </w:r>
    </w:p>
    <w:p w14:paraId="1907F37A" w14:textId="589C08B3" w:rsidR="00667A43" w:rsidRPr="00524742" w:rsidRDefault="00667A43" w:rsidP="000F17D7">
      <w:pPr>
        <w:pStyle w:val="question"/>
      </w:pPr>
      <w:r w:rsidRPr="00524742">
        <w:t>What Major Projects will we write as a group?</w:t>
      </w:r>
    </w:p>
    <w:p w14:paraId="61144D6F" w14:textId="3144E53E" w:rsidR="00667A43" w:rsidRPr="00524742" w:rsidRDefault="00937F23" w:rsidP="000F17D7">
      <w:pPr>
        <w:pStyle w:val="answer"/>
      </w:pPr>
      <w:r>
        <w:t>The Proposal, Progress Report, and Recommendation Report are all group projects.</w:t>
      </w:r>
    </w:p>
    <w:p w14:paraId="62EB8B6A" w14:textId="750691B7" w:rsidR="00667A43" w:rsidRPr="00524742" w:rsidRDefault="00667A43" w:rsidP="000F17D7">
      <w:pPr>
        <w:pStyle w:val="question"/>
      </w:pPr>
      <w:r w:rsidRPr="00524742">
        <w:t>Will each group member have a specific page count to complete?</w:t>
      </w:r>
    </w:p>
    <w:p w14:paraId="01505786" w14:textId="77777777" w:rsidR="00667A43" w:rsidRPr="009E0E06" w:rsidRDefault="00667A43" w:rsidP="000F17D7">
      <w:pPr>
        <w:pStyle w:val="answer"/>
      </w:pPr>
      <w:r w:rsidRPr="00524742">
        <w:t>I won’t set up any page counts. I don’t set up page counts for the documents either. I give you a typical range that describes (but does not prescribe) the length. Length depends upon what you</w:t>
      </w:r>
      <w:r w:rsidRPr="009E0E06">
        <w:t xml:space="preserve"> have to say, your document design, your use of graphics and illustrations, and other document elements.</w:t>
      </w:r>
    </w:p>
    <w:p w14:paraId="023A6662" w14:textId="18111FC1" w:rsidR="00667A43" w:rsidRPr="009E0E06" w:rsidRDefault="00667A43" w:rsidP="000F17D7">
      <w:pPr>
        <w:pStyle w:val="question"/>
      </w:pPr>
      <w:r w:rsidRPr="009E0E06">
        <w:t>How can we ensure work is evenly divided among group members?</w:t>
      </w:r>
    </w:p>
    <w:p w14:paraId="157661A5"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22F15F19" w14:textId="77777777" w:rsidR="00937F23" w:rsidRDefault="00937F23">
      <w:pPr>
        <w:rPr>
          <w:rFonts w:asciiTheme="minorHAnsi" w:eastAsia="Arial" w:hAnsiTheme="minorHAnsi" w:cstheme="minorHAnsi"/>
          <w:b/>
          <w:bCs/>
          <w:color w:val="861F41"/>
          <w:w w:val="105"/>
          <w:sz w:val="30"/>
          <w:szCs w:val="30"/>
        </w:rPr>
      </w:pPr>
      <w:r>
        <w:br w:type="page"/>
      </w:r>
    </w:p>
    <w:p w14:paraId="006AE8A5" w14:textId="3B1B5750" w:rsidR="00667A43" w:rsidRPr="009E0E06" w:rsidRDefault="00667A43" w:rsidP="000F17D7">
      <w:pPr>
        <w:pStyle w:val="Heading2"/>
      </w:pPr>
      <w:r w:rsidRPr="009E0E06">
        <w:lastRenderedPageBreak/>
        <w:t>Group Challenges and Disagreements</w:t>
      </w:r>
    </w:p>
    <w:p w14:paraId="206BA7A2" w14:textId="6DCD59BB" w:rsidR="00667A43" w:rsidRPr="009E0E06" w:rsidRDefault="00667A43" w:rsidP="000F17D7">
      <w:pPr>
        <w:pStyle w:val="question"/>
      </w:pPr>
      <w:r w:rsidRPr="009E0E06">
        <w:t>What should groups do if a member does not respond to email or messages in Canvas?</w:t>
      </w:r>
    </w:p>
    <w:p w14:paraId="5D0AB357" w14:textId="06344E50" w:rsidR="00667A43" w:rsidRPr="00782191" w:rsidRDefault="00667A43" w:rsidP="000F17D7">
      <w:pPr>
        <w:pStyle w:val="answer"/>
      </w:pPr>
      <w:r w:rsidRPr="00782191">
        <w:t xml:space="preserve">Your group can decide on the general methods when you </w:t>
      </w:r>
      <w:r w:rsidR="00937F23">
        <w:t>create your group contract during Week 7</w:t>
      </w:r>
      <w:r w:rsidRPr="00782191">
        <w:t xml:space="preserve">. </w:t>
      </w:r>
      <w:r w:rsidR="00937F23">
        <w:t xml:space="preserve">You </w:t>
      </w:r>
      <w:r w:rsidRPr="00782191">
        <w:t xml:space="preserve">might </w:t>
      </w:r>
      <w:r w:rsidR="00937F23">
        <w:t xml:space="preserve">send a text message </w:t>
      </w:r>
      <w:r w:rsidRPr="00782191">
        <w:t>to check on anyone who is missing</w:t>
      </w:r>
      <w:r w:rsidR="00937F23">
        <w:t>, for example</w:t>
      </w:r>
      <w:r w:rsidRPr="00782191">
        <w:t>. Start from assuming everyone means well</w:t>
      </w:r>
      <w:r w:rsidR="00834FA8">
        <w:t>, and do what you can to get any missing member back on track</w:t>
      </w:r>
      <w:r w:rsidRPr="00782191">
        <w:t>.</w:t>
      </w:r>
    </w:p>
    <w:p w14:paraId="7E8EEC80" w14:textId="79F84FBE" w:rsidR="00667A43" w:rsidRPr="009E0E06" w:rsidRDefault="00667A43" w:rsidP="000F17D7">
      <w:pPr>
        <w:pStyle w:val="question"/>
      </w:pPr>
      <w:r w:rsidRPr="009E0E06">
        <w:t>When should we be concerned about a missing student?</w:t>
      </w:r>
    </w:p>
    <w:p w14:paraId="4C13F591" w14:textId="589BC1D4" w:rsidR="00667A43" w:rsidRPr="009E0E06" w:rsidRDefault="00667A43" w:rsidP="000F17D7">
      <w:pPr>
        <w:pStyle w:val="answer"/>
      </w:pPr>
      <w:r w:rsidRPr="009E0E06">
        <w:t>If someone is missing for a day, I wouldn’t worry about it. Everyone has a bad day from time to time. If the person is missing a week or more,</w:t>
      </w:r>
      <w:r w:rsidR="00834FA8">
        <w:t xml:space="preserve"> despite your attempts to get in contract,</w:t>
      </w:r>
      <w:r w:rsidRPr="009E0E06">
        <w:t xml:space="preserve"> let me know.</w:t>
      </w:r>
    </w:p>
    <w:p w14:paraId="286C5315" w14:textId="296DF2EC" w:rsidR="00667A43" w:rsidRPr="009E0E06" w:rsidRDefault="00667A43" w:rsidP="000F17D7">
      <w:pPr>
        <w:pStyle w:val="question"/>
      </w:pPr>
      <w:r w:rsidRPr="009E0E06">
        <w:t>How should groups deal with disagreements among members?</w:t>
      </w:r>
    </w:p>
    <w:p w14:paraId="5EBC0A38" w14:textId="131312CB" w:rsidR="00667A43" w:rsidRPr="009E0E06" w:rsidRDefault="00667A43" w:rsidP="000F17D7">
      <w:pPr>
        <w:pStyle w:val="answer"/>
      </w:pPr>
      <w:r w:rsidRPr="009E0E06">
        <w:t xml:space="preserve">Your group should work together to resolve any disagreements, as you will do in the workplace. </w:t>
      </w:r>
      <w:r w:rsidR="00834FA8">
        <w:t>Return to your Group Contract, created during Week 7, and follow the procedure that you included there to resolve the issue. Remember that the goal is to keep everyone in the group on course and contributing to the tasks you have to complete.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9" w:name="_Documentation"/>
      <w:bookmarkStart w:id="30" w:name="_Toc157397810"/>
      <w:bookmarkEnd w:id="29"/>
      <w:r>
        <w:lastRenderedPageBreak/>
        <w:t>Documentation</w:t>
      </w:r>
      <w:bookmarkEnd w:id="30"/>
    </w:p>
    <w:p w14:paraId="5A6B502D" w14:textId="55A7DD42" w:rsidR="00036FF8" w:rsidRDefault="00834FA8" w:rsidP="00036FF8">
      <w:pPr>
        <w:spacing w:line="240" w:lineRule="auto"/>
      </w:pPr>
      <w:r>
        <w:t>You’ll use Canvas and Microsoft Teams to connect with your group. You</w:t>
      </w:r>
      <w:r w:rsidR="00340D3B">
        <w:t>r</w:t>
      </w:r>
      <w:r>
        <w:t xml:space="preserve"> group will also choose a way to collaborate on written documents, usually Google Drive or Office365. </w:t>
      </w:r>
      <w:r w:rsidR="00036FF8">
        <w:t xml:space="preserve">For all these tools, </w:t>
      </w:r>
      <w:hyperlink r:id="rId119" w:history="1">
        <w:r w:rsidR="00036FF8" w:rsidRPr="00036FF8">
          <w:rPr>
            <w:rStyle w:val="Hyperlink"/>
          </w:rPr>
          <w:t>contact 4Help</w:t>
        </w:r>
      </w:hyperlink>
      <w:r w:rsidR="00036FF8">
        <w:t xml:space="preserve"> if you have questions or need help troubleshooting an issue.</w:t>
      </w:r>
    </w:p>
    <w:p w14:paraId="465C2558" w14:textId="08145603" w:rsidR="009C6E1E" w:rsidRDefault="00834FA8" w:rsidP="00036FF8">
      <w:pPr>
        <w:spacing w:line="240" w:lineRule="auto"/>
      </w:pPr>
      <w:r>
        <w:t xml:space="preserve">This section includes links to online documentation for these </w:t>
      </w:r>
      <w:r w:rsidR="00340D3B">
        <w:t>Canvas and Teams</w:t>
      </w:r>
      <w:r>
        <w:t>.</w:t>
      </w:r>
    </w:p>
    <w:p w14:paraId="41F6A83C" w14:textId="26E7A87C" w:rsidR="00834FA8" w:rsidRPr="009C6E1E" w:rsidRDefault="00834FA8" w:rsidP="00834FA8">
      <w:pPr>
        <w:pStyle w:val="Heading2"/>
      </w:pPr>
      <w:r>
        <w:t>Canvas Documentation</w:t>
      </w:r>
    </w:p>
    <w:p w14:paraId="30A43441" w14:textId="77777777" w:rsidR="009C6E1E" w:rsidRPr="00834FA8" w:rsidRDefault="009C6E1E" w:rsidP="00834FA8">
      <w:pPr>
        <w:tabs>
          <w:tab w:val="num" w:pos="1080"/>
        </w:tabs>
        <w:spacing w:line="240" w:lineRule="auto"/>
        <w:rPr>
          <w:rFonts w:asciiTheme="minorHAnsi" w:hAnsiTheme="minorHAnsi" w:cstheme="minorHAnsi"/>
        </w:rPr>
      </w:pPr>
      <w:r w:rsidRPr="00834FA8">
        <w:rPr>
          <w:rFonts w:asciiTheme="minorHAnsi" w:hAnsiTheme="minorHAnsi" w:cstheme="minorHAnsi"/>
          <w:b/>
          <w:bCs/>
        </w:rPr>
        <w:t>Know what you can do as a group in Canvas.</w:t>
      </w:r>
      <w:r w:rsidRPr="00834FA8">
        <w:rPr>
          <w:rFonts w:asciiTheme="minorHAnsi" w:hAnsiTheme="minorHAnsi" w:cstheme="minorHAnsi"/>
          <w:b/>
          <w:bCs/>
        </w:rPr>
        <w:br/>
      </w:r>
      <w:r w:rsidRPr="00834FA8">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B32BF0" w:rsidRDefault="007E2C24"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0" w:tgtFrame="_blank" w:history="1">
        <w:r w:rsidR="009C6E1E" w:rsidRPr="00B32BF0">
          <w:rPr>
            <w:rStyle w:val="Hyperlink"/>
            <w:rFonts w:asciiTheme="minorHAnsi" w:hAnsiTheme="minorHAnsi" w:cstheme="minorHAnsi"/>
          </w:rPr>
          <w:t>How do I upload a file to a group?</w:t>
        </w:r>
      </w:hyperlink>
    </w:p>
    <w:p w14:paraId="00D7C7CE" w14:textId="77777777" w:rsidR="009C6E1E" w:rsidRPr="00B32BF0" w:rsidRDefault="007E2C24"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1" w:tgtFrame="_blank" w:history="1">
        <w:r w:rsidR="009C6E1E" w:rsidRPr="00B32BF0">
          <w:rPr>
            <w:rStyle w:val="Hyperlink"/>
            <w:rFonts w:asciiTheme="minorHAnsi" w:hAnsiTheme="minorHAnsi" w:cstheme="minorHAnsi"/>
          </w:rPr>
          <w:t>How do I start a collaboration in a group?</w:t>
        </w:r>
      </w:hyperlink>
    </w:p>
    <w:p w14:paraId="7118D238" w14:textId="77777777" w:rsidR="009C6E1E" w:rsidRPr="00B32BF0" w:rsidRDefault="007E2C24"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2" w:tgtFrame="_blank" w:history="1">
        <w:r w:rsidR="009C6E1E" w:rsidRPr="00B32BF0">
          <w:rPr>
            <w:rStyle w:val="Hyperlink"/>
            <w:rFonts w:asciiTheme="minorHAnsi" w:hAnsiTheme="minorHAnsi" w:cstheme="minorHAnsi"/>
          </w:rPr>
          <w:t>How do I create a discussion in a group?</w:t>
        </w:r>
      </w:hyperlink>
    </w:p>
    <w:p w14:paraId="6045AAE0" w14:textId="77777777" w:rsidR="009C6E1E" w:rsidRPr="00B32BF0" w:rsidRDefault="007E2C24"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3" w:tgtFrame="_blank" w:history="1">
        <w:r w:rsidR="009C6E1E" w:rsidRPr="00B32BF0">
          <w:rPr>
            <w:rStyle w:val="Hyperlink"/>
            <w:rFonts w:asciiTheme="minorHAnsi" w:hAnsiTheme="minorHAnsi" w:cstheme="minorHAnsi"/>
          </w:rPr>
          <w:t>How do I close a discussion for comments in a group?</w:t>
        </w:r>
      </w:hyperlink>
    </w:p>
    <w:p w14:paraId="6BB93468" w14:textId="77777777" w:rsidR="009C6E1E" w:rsidRPr="00B32BF0" w:rsidRDefault="007E2C24"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4" w:tgtFrame="_blank" w:history="1">
        <w:r w:rsidR="009C6E1E" w:rsidRPr="00B32BF0">
          <w:rPr>
            <w:rStyle w:val="Hyperlink"/>
            <w:rFonts w:asciiTheme="minorHAnsi" w:hAnsiTheme="minorHAnsi" w:cstheme="minorHAnsi"/>
          </w:rPr>
          <w:t>How do I manage groups as a student group leader?</w:t>
        </w:r>
      </w:hyperlink>
    </w:p>
    <w:p w14:paraId="3B1C5C3D" w14:textId="77777777" w:rsidR="009C6E1E" w:rsidRPr="00834FA8" w:rsidRDefault="009C6E1E" w:rsidP="00834FA8">
      <w:pPr>
        <w:tabs>
          <w:tab w:val="num" w:pos="1080"/>
        </w:tabs>
        <w:spacing w:before="240" w:line="240" w:lineRule="auto"/>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834FA8">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B32BF0" w:rsidRDefault="007E2C24" w:rsidP="00834FA8">
      <w:pPr>
        <w:pStyle w:val="ListParagraph"/>
        <w:numPr>
          <w:ilvl w:val="1"/>
          <w:numId w:val="8"/>
        </w:numPr>
        <w:tabs>
          <w:tab w:val="clear" w:pos="1440"/>
          <w:tab w:val="left" w:pos="810"/>
        </w:tabs>
        <w:spacing w:line="240" w:lineRule="auto"/>
        <w:ind w:left="810"/>
        <w:rPr>
          <w:rStyle w:val="Hyperlink"/>
        </w:rPr>
      </w:pPr>
      <w:hyperlink r:id="rId125" w:tgtFrame="_blank" w:history="1">
        <w:r w:rsidR="009C6E1E" w:rsidRPr="00B32BF0">
          <w:rPr>
            <w:rStyle w:val="Hyperlink"/>
            <w:rFonts w:asciiTheme="minorHAnsi" w:hAnsiTheme="minorHAnsi" w:cstheme="minorHAnsi"/>
          </w:rPr>
          <w:t>How do I manage my Canvas notification settings as a student?</w:t>
        </w:r>
      </w:hyperlink>
    </w:p>
    <w:p w14:paraId="3116E8E2" w14:textId="77777777" w:rsidR="009C6E1E" w:rsidRPr="00B32BF0" w:rsidRDefault="007E2C24" w:rsidP="00834FA8">
      <w:pPr>
        <w:pStyle w:val="ListParagraph"/>
        <w:numPr>
          <w:ilvl w:val="1"/>
          <w:numId w:val="8"/>
        </w:numPr>
        <w:tabs>
          <w:tab w:val="clear" w:pos="1440"/>
          <w:tab w:val="left" w:pos="810"/>
        </w:tabs>
        <w:spacing w:line="240" w:lineRule="auto"/>
        <w:ind w:left="810"/>
        <w:rPr>
          <w:rStyle w:val="Hyperlink"/>
        </w:rPr>
      </w:pPr>
      <w:hyperlink r:id="rId126" w:tgtFrame="_blank" w:history="1">
        <w:r w:rsidR="009C6E1E" w:rsidRPr="00B32BF0">
          <w:rPr>
            <w:rStyle w:val="Hyperlink"/>
            <w:rFonts w:asciiTheme="minorHAnsi" w:hAnsiTheme="minorHAnsi" w:cstheme="minorHAnsi"/>
          </w:rPr>
          <w:t>How do I add contact methods to receive Canvas notifications as a student?</w:t>
        </w:r>
      </w:hyperlink>
    </w:p>
    <w:p w14:paraId="56F0F0CE" w14:textId="77777777" w:rsidR="009C6E1E" w:rsidRPr="00B32BF0" w:rsidRDefault="007E2C24" w:rsidP="00834FA8">
      <w:pPr>
        <w:pStyle w:val="ListParagraph"/>
        <w:numPr>
          <w:ilvl w:val="1"/>
          <w:numId w:val="8"/>
        </w:numPr>
        <w:tabs>
          <w:tab w:val="clear" w:pos="1440"/>
          <w:tab w:val="left" w:pos="810"/>
        </w:tabs>
        <w:spacing w:line="240" w:lineRule="auto"/>
        <w:ind w:left="810"/>
        <w:rPr>
          <w:rStyle w:val="Hyperlink"/>
        </w:rPr>
      </w:pPr>
      <w:hyperlink r:id="rId127" w:tgtFrame="_blank" w:history="1">
        <w:r w:rsidR="009C6E1E" w:rsidRPr="00B32BF0">
          <w:rPr>
            <w:rStyle w:val="Hyperlink"/>
            <w:rFonts w:asciiTheme="minorHAnsi" w:hAnsiTheme="minorHAnsi" w:cstheme="minorHAnsi"/>
          </w:rPr>
          <w:t>How do I add a text (SMS) contact method in Canvas as a student?</w:t>
        </w:r>
      </w:hyperlink>
    </w:p>
    <w:p w14:paraId="0604ABC0" w14:textId="0255748E" w:rsidR="00834FA8" w:rsidRDefault="00834FA8" w:rsidP="00834FA8">
      <w:pPr>
        <w:pStyle w:val="Heading2"/>
        <w:rPr>
          <w:lang w:val="en"/>
        </w:rPr>
      </w:pPr>
      <w:r>
        <w:rPr>
          <w:lang w:val="en"/>
        </w:rPr>
        <w:t>Teams Documentation</w:t>
      </w:r>
    </w:p>
    <w:p w14:paraId="630E2ED8" w14:textId="1901607B" w:rsidR="00834FA8" w:rsidRDefault="00B32BF0" w:rsidP="00FB7278">
      <w:pPr>
        <w:spacing w:line="240" w:lineRule="auto"/>
        <w:rPr>
          <w:rFonts w:asciiTheme="minorHAnsi" w:eastAsia="Verdana" w:hAnsiTheme="minorHAnsi" w:cstheme="minorHAnsi"/>
          <w:lang w:val="en"/>
        </w:rPr>
      </w:pPr>
      <w:r w:rsidRPr="00B32BF0">
        <w:rPr>
          <w:rFonts w:asciiTheme="minorHAnsi" w:eastAsia="Verdana" w:hAnsiTheme="minorHAnsi" w:cstheme="minorHAnsi"/>
          <w:b/>
          <w:bCs/>
          <w:lang w:val="en"/>
        </w:rPr>
        <w:t>Learn the Basics about Teams</w:t>
      </w:r>
      <w:r w:rsidRPr="00B32BF0">
        <w:rPr>
          <w:rFonts w:asciiTheme="minorHAnsi" w:eastAsia="Verdana" w:hAnsiTheme="minorHAnsi" w:cstheme="minorHAnsi"/>
          <w:b/>
          <w:bCs/>
          <w:lang w:val="en"/>
        </w:rPr>
        <w:br/>
      </w:r>
      <w:r>
        <w:rPr>
          <w:rFonts w:asciiTheme="minorHAnsi" w:eastAsia="Verdana" w:hAnsiTheme="minorHAnsi" w:cstheme="minorHAnsi"/>
          <w:lang w:val="en"/>
        </w:rPr>
        <w:t xml:space="preserve">Microsoft provides extensive documentation on the various capabilities of Teams. </w:t>
      </w:r>
      <w:hyperlink r:id="rId128" w:history="1">
        <w:r w:rsidR="00036FF8" w:rsidRPr="00036FF8">
          <w:rPr>
            <w:rStyle w:val="Hyperlink"/>
            <w:rFonts w:asciiTheme="minorHAnsi" w:eastAsia="Verdana" w:hAnsiTheme="minorHAnsi" w:cstheme="minorHAnsi"/>
            <w:lang w:val="en"/>
          </w:rPr>
          <w:t>Troubleshooting information</w:t>
        </w:r>
      </w:hyperlink>
      <w:r w:rsidR="00036FF8">
        <w:rPr>
          <w:rFonts w:asciiTheme="minorHAnsi" w:eastAsia="Verdana" w:hAnsiTheme="minorHAnsi" w:cstheme="minorHAnsi"/>
          <w:lang w:val="en"/>
        </w:rPr>
        <w:t xml:space="preserve"> is also available. </w:t>
      </w:r>
      <w:r>
        <w:rPr>
          <w:rFonts w:asciiTheme="minorHAnsi" w:eastAsia="Verdana" w:hAnsiTheme="minorHAnsi" w:cstheme="minorHAnsi"/>
          <w:lang w:val="en"/>
        </w:rPr>
        <w:t>Here are some places to start learning more:</w:t>
      </w:r>
    </w:p>
    <w:p w14:paraId="05506529" w14:textId="6C7B8124" w:rsidR="00B32BF0" w:rsidRPr="009738F0" w:rsidRDefault="00B32BF0" w:rsidP="00B32BF0">
      <w:pPr>
        <w:spacing w:after="0" w:line="240" w:lineRule="auto"/>
        <w:ind w:left="360"/>
        <w:rPr>
          <w:rFonts w:asciiTheme="minorHAnsi" w:eastAsia="Verdana" w:hAnsiTheme="minorHAnsi" w:cstheme="minorHAnsi"/>
          <w:i/>
          <w:iCs/>
          <w:lang w:val="en"/>
        </w:rPr>
      </w:pPr>
      <w:r w:rsidRPr="009738F0">
        <w:rPr>
          <w:rFonts w:asciiTheme="minorHAnsi" w:eastAsia="Verdana" w:hAnsiTheme="minorHAnsi" w:cstheme="minorHAnsi"/>
          <w:i/>
          <w:iCs/>
          <w:lang w:val="en"/>
        </w:rPr>
        <w:t xml:space="preserve">First things to know about . . . </w:t>
      </w:r>
    </w:p>
    <w:p w14:paraId="418F1721" w14:textId="446A07CE" w:rsidR="00834FA8" w:rsidRDefault="007E2C24" w:rsidP="00B32BF0">
      <w:pPr>
        <w:pStyle w:val="ListParagraph"/>
        <w:numPr>
          <w:ilvl w:val="0"/>
          <w:numId w:val="34"/>
        </w:numPr>
        <w:spacing w:line="240" w:lineRule="auto"/>
        <w:ind w:left="1080"/>
        <w:rPr>
          <w:rFonts w:asciiTheme="minorHAnsi" w:eastAsia="Verdana" w:hAnsiTheme="minorHAnsi" w:cstheme="minorHAnsi"/>
          <w:lang w:val="en"/>
        </w:rPr>
      </w:pPr>
      <w:hyperlink r:id="rId129" w:history="1">
        <w:r w:rsidR="00B32BF0">
          <w:rPr>
            <w:rStyle w:val="Hyperlink"/>
            <w:rFonts w:asciiTheme="minorHAnsi" w:eastAsia="Verdana" w:hAnsiTheme="minorHAnsi" w:cstheme="minorHAnsi"/>
            <w:lang w:val="en"/>
          </w:rPr>
          <w:t>C</w:t>
        </w:r>
        <w:r w:rsidR="0051532C" w:rsidRPr="0051532C">
          <w:rPr>
            <w:rStyle w:val="Hyperlink"/>
            <w:rFonts w:asciiTheme="minorHAnsi" w:eastAsia="Verdana" w:hAnsiTheme="minorHAnsi" w:cstheme="minorHAnsi"/>
            <w:lang w:val="en"/>
          </w:rPr>
          <w:t>hats in Microsoft Teams</w:t>
        </w:r>
      </w:hyperlink>
    </w:p>
    <w:p w14:paraId="53B31F1C" w14:textId="041A4BB3" w:rsidR="0051532C" w:rsidRDefault="007E2C24" w:rsidP="00B32BF0">
      <w:pPr>
        <w:pStyle w:val="ListParagraph"/>
        <w:numPr>
          <w:ilvl w:val="0"/>
          <w:numId w:val="34"/>
        </w:numPr>
        <w:spacing w:line="240" w:lineRule="auto"/>
        <w:ind w:left="1080"/>
        <w:rPr>
          <w:rFonts w:asciiTheme="minorHAnsi" w:eastAsia="Verdana" w:hAnsiTheme="minorHAnsi" w:cstheme="minorHAnsi"/>
          <w:lang w:val="en"/>
        </w:rPr>
      </w:pPr>
      <w:hyperlink r:id="rId130" w:history="1">
        <w:r w:rsidR="00B32BF0" w:rsidRPr="00B32BF0">
          <w:rPr>
            <w:rStyle w:val="Hyperlink"/>
            <w:rFonts w:asciiTheme="minorHAnsi" w:eastAsia="Verdana" w:hAnsiTheme="minorHAnsi" w:cstheme="minorHAnsi"/>
            <w:lang w:val="en"/>
          </w:rPr>
          <w:t>Notifications in Microsoft Teams</w:t>
        </w:r>
      </w:hyperlink>
    </w:p>
    <w:p w14:paraId="6DCE12BF" w14:textId="2A671655" w:rsidR="00B32BF0" w:rsidRDefault="007E2C24" w:rsidP="00B32BF0">
      <w:pPr>
        <w:pStyle w:val="ListParagraph"/>
        <w:numPr>
          <w:ilvl w:val="0"/>
          <w:numId w:val="34"/>
        </w:numPr>
        <w:spacing w:line="240" w:lineRule="auto"/>
        <w:ind w:left="1080"/>
        <w:rPr>
          <w:rFonts w:asciiTheme="minorHAnsi" w:eastAsia="Verdana" w:hAnsiTheme="minorHAnsi" w:cstheme="minorHAnsi"/>
          <w:lang w:val="en"/>
        </w:rPr>
      </w:pPr>
      <w:hyperlink r:id="rId131" w:history="1">
        <w:r w:rsidR="00B32BF0" w:rsidRPr="00B32BF0">
          <w:rPr>
            <w:rStyle w:val="Hyperlink"/>
            <w:rFonts w:asciiTheme="minorHAnsi" w:eastAsia="Verdana" w:hAnsiTheme="minorHAnsi" w:cstheme="minorHAnsi"/>
            <w:lang w:val="en"/>
          </w:rPr>
          <w:t>Channels in Microsoft Teams</w:t>
        </w:r>
      </w:hyperlink>
    </w:p>
    <w:p w14:paraId="05248609" w14:textId="5D30B69B" w:rsidR="009738F0" w:rsidRDefault="009738F0" w:rsidP="009738F0">
      <w:pPr>
        <w:spacing w:line="240" w:lineRule="auto"/>
        <w:ind w:left="360"/>
        <w:rPr>
          <w:rFonts w:asciiTheme="minorHAnsi" w:eastAsia="Verdana" w:hAnsiTheme="minorHAnsi" w:cstheme="minorHAnsi"/>
          <w:lang w:val="en"/>
        </w:rPr>
      </w:pPr>
      <w:r w:rsidRPr="009738F0">
        <w:rPr>
          <w:rFonts w:asciiTheme="minorHAnsi" w:eastAsia="Verdana" w:hAnsiTheme="minorHAnsi" w:cstheme="minorHAnsi"/>
          <w:i/>
          <w:iCs/>
          <w:lang w:val="en"/>
        </w:rPr>
        <w:t>Documentation for Basic Commands</w:t>
      </w:r>
      <w:r w:rsidRPr="009738F0">
        <w:rPr>
          <w:rFonts w:asciiTheme="minorHAnsi" w:eastAsia="Verdana" w:hAnsiTheme="minorHAnsi" w:cstheme="minorHAnsi"/>
          <w:lang w:val="en"/>
        </w:rPr>
        <w:br/>
      </w:r>
      <w:r>
        <w:rPr>
          <w:rFonts w:asciiTheme="minorHAnsi" w:eastAsia="Verdana" w:hAnsiTheme="minorHAnsi" w:cstheme="minorHAnsi"/>
          <w:lang w:val="en"/>
        </w:rPr>
        <w:t>See the left sidebar on these pages for links to additional commands on the topic.</w:t>
      </w:r>
    </w:p>
    <w:p w14:paraId="0381FA1B" w14:textId="66D3F8F6" w:rsidR="00036FF8" w:rsidRDefault="007E2C24" w:rsidP="009738F0">
      <w:pPr>
        <w:pStyle w:val="ListParagraph"/>
        <w:numPr>
          <w:ilvl w:val="0"/>
          <w:numId w:val="35"/>
        </w:numPr>
        <w:spacing w:line="240" w:lineRule="auto"/>
        <w:rPr>
          <w:rFonts w:asciiTheme="minorHAnsi" w:eastAsia="Verdana" w:hAnsiTheme="minorHAnsi" w:cstheme="minorHAnsi"/>
          <w:lang w:val="en"/>
        </w:rPr>
      </w:pPr>
      <w:hyperlink r:id="rId132" w:history="1">
        <w:r w:rsidR="00036FF8" w:rsidRPr="00036FF8">
          <w:rPr>
            <w:rStyle w:val="Hyperlink"/>
            <w:rFonts w:asciiTheme="minorHAnsi" w:eastAsia="Verdana" w:hAnsiTheme="minorHAnsi" w:cstheme="minorHAnsi"/>
            <w:lang w:val="en"/>
          </w:rPr>
          <w:t>Teams Meetings</w:t>
        </w:r>
      </w:hyperlink>
      <w:r w:rsidR="00DA1163">
        <w:rPr>
          <w:rFonts w:asciiTheme="minorHAnsi" w:eastAsia="Verdana" w:hAnsiTheme="minorHAnsi" w:cstheme="minorHAnsi"/>
          <w:lang w:val="en"/>
        </w:rPr>
        <w:t xml:space="preserve"> (You can also use Zoom for video meetings)</w:t>
      </w:r>
    </w:p>
    <w:p w14:paraId="1137E805" w14:textId="3F6E3F5F" w:rsidR="009738F0" w:rsidRDefault="007E2C24" w:rsidP="009738F0">
      <w:pPr>
        <w:pStyle w:val="ListParagraph"/>
        <w:numPr>
          <w:ilvl w:val="0"/>
          <w:numId w:val="35"/>
        </w:numPr>
        <w:spacing w:line="240" w:lineRule="auto"/>
        <w:rPr>
          <w:rFonts w:asciiTheme="minorHAnsi" w:eastAsia="Verdana" w:hAnsiTheme="minorHAnsi" w:cstheme="minorHAnsi"/>
          <w:lang w:val="en"/>
        </w:rPr>
      </w:pPr>
      <w:hyperlink r:id="rId133" w:history="1">
        <w:r w:rsidR="009738F0" w:rsidRPr="009738F0">
          <w:rPr>
            <w:rStyle w:val="Hyperlink"/>
            <w:rFonts w:asciiTheme="minorHAnsi" w:eastAsia="Verdana" w:hAnsiTheme="minorHAnsi" w:cstheme="minorHAnsi"/>
            <w:lang w:val="en"/>
          </w:rPr>
          <w:t>Teams Chat</w:t>
        </w:r>
      </w:hyperlink>
    </w:p>
    <w:p w14:paraId="6E9DFBF4" w14:textId="31C55584" w:rsidR="009738F0" w:rsidRDefault="007E2C24" w:rsidP="009738F0">
      <w:pPr>
        <w:pStyle w:val="ListParagraph"/>
        <w:numPr>
          <w:ilvl w:val="0"/>
          <w:numId w:val="35"/>
        </w:numPr>
        <w:spacing w:line="240" w:lineRule="auto"/>
        <w:rPr>
          <w:rFonts w:asciiTheme="minorHAnsi" w:eastAsia="Verdana" w:hAnsiTheme="minorHAnsi" w:cstheme="minorHAnsi"/>
          <w:lang w:val="en"/>
        </w:rPr>
      </w:pPr>
      <w:hyperlink r:id="rId134" w:history="1">
        <w:r w:rsidR="00036FF8" w:rsidRPr="00036FF8">
          <w:rPr>
            <w:rStyle w:val="Hyperlink"/>
            <w:rFonts w:asciiTheme="minorHAnsi" w:eastAsia="Verdana" w:hAnsiTheme="minorHAnsi" w:cstheme="minorHAnsi"/>
            <w:lang w:val="en"/>
          </w:rPr>
          <w:t>Teams Notifications</w:t>
        </w:r>
      </w:hyperlink>
    </w:p>
    <w:p w14:paraId="7D7F8D33" w14:textId="613FD873" w:rsidR="00036FF8" w:rsidRDefault="007E2C24" w:rsidP="009738F0">
      <w:pPr>
        <w:pStyle w:val="ListParagraph"/>
        <w:numPr>
          <w:ilvl w:val="0"/>
          <w:numId w:val="35"/>
        </w:numPr>
        <w:spacing w:line="240" w:lineRule="auto"/>
        <w:rPr>
          <w:rFonts w:asciiTheme="minorHAnsi" w:eastAsia="Verdana" w:hAnsiTheme="minorHAnsi" w:cstheme="minorHAnsi"/>
          <w:lang w:val="en"/>
        </w:rPr>
      </w:pPr>
      <w:hyperlink r:id="rId135" w:history="1">
        <w:r w:rsidR="00036FF8" w:rsidRPr="00036FF8">
          <w:rPr>
            <w:rStyle w:val="Hyperlink"/>
            <w:rFonts w:asciiTheme="minorHAnsi" w:eastAsia="Verdana" w:hAnsiTheme="minorHAnsi" w:cstheme="minorHAnsi"/>
            <w:lang w:val="en"/>
          </w:rPr>
          <w:t>Teams and Channels</w:t>
        </w:r>
      </w:hyperlink>
    </w:p>
    <w:p w14:paraId="061BFF7C" w14:textId="77777777" w:rsidR="00036FF8" w:rsidRDefault="007E2C24" w:rsidP="00036FF8">
      <w:pPr>
        <w:pStyle w:val="ListParagraph"/>
        <w:numPr>
          <w:ilvl w:val="0"/>
          <w:numId w:val="35"/>
        </w:numPr>
        <w:spacing w:line="240" w:lineRule="auto"/>
        <w:rPr>
          <w:rFonts w:asciiTheme="minorHAnsi" w:eastAsia="Verdana" w:hAnsiTheme="minorHAnsi" w:cstheme="minorHAnsi"/>
          <w:lang w:val="en"/>
        </w:rPr>
      </w:pPr>
      <w:hyperlink r:id="rId136" w:history="1">
        <w:r w:rsidR="00036FF8" w:rsidRPr="00036FF8">
          <w:rPr>
            <w:rStyle w:val="Hyperlink"/>
            <w:rFonts w:asciiTheme="minorHAnsi" w:eastAsia="Verdana" w:hAnsiTheme="minorHAnsi" w:cstheme="minorHAnsi"/>
            <w:lang w:val="en"/>
          </w:rPr>
          <w:t>Teams and Files</w:t>
        </w:r>
      </w:hyperlink>
    </w:p>
    <w:p w14:paraId="0F9B82E2" w14:textId="5DA7B6C8" w:rsidR="00B32BF0" w:rsidRPr="00036FF8" w:rsidRDefault="007E2C24" w:rsidP="00036FF8">
      <w:pPr>
        <w:pStyle w:val="ListParagraph"/>
        <w:numPr>
          <w:ilvl w:val="0"/>
          <w:numId w:val="35"/>
        </w:numPr>
        <w:spacing w:line="240" w:lineRule="auto"/>
        <w:rPr>
          <w:rFonts w:asciiTheme="minorHAnsi" w:eastAsia="Verdana" w:hAnsiTheme="minorHAnsi" w:cstheme="minorHAnsi"/>
          <w:lang w:val="en"/>
        </w:rPr>
      </w:pPr>
      <w:hyperlink r:id="rId137" w:history="1">
        <w:r w:rsidR="00B32BF0" w:rsidRPr="00036FF8">
          <w:rPr>
            <w:rStyle w:val="Hyperlink"/>
            <w:rFonts w:asciiTheme="minorHAnsi" w:eastAsia="Verdana" w:hAnsiTheme="minorHAnsi" w:cstheme="minorHAnsi"/>
            <w:lang w:val="en"/>
          </w:rPr>
          <w:t>Microsoft Teams video training</w:t>
        </w:r>
      </w:hyperlink>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bookmarkStart w:id="31" w:name="_Toc157397811"/>
      <w:r>
        <w:lastRenderedPageBreak/>
        <w:t>Bibliography</w:t>
      </w:r>
      <w:bookmarkEnd w:id="31"/>
    </w:p>
    <w:p w14:paraId="5E66F104" w14:textId="77777777" w:rsidR="00BC5D0E" w:rsidRDefault="00BC5D0E" w:rsidP="00FB7278">
      <w:pPr>
        <w:spacing w:line="240" w:lineRule="auto"/>
      </w:pPr>
    </w:p>
    <w:p w14:paraId="69FC03EF" w14:textId="78AE6C62" w:rsidR="00BC5D0E" w:rsidRDefault="00BC5D0E" w:rsidP="00FB7278">
      <w:pPr>
        <w:spacing w:line="240" w:lineRule="auto"/>
      </w:pPr>
      <w:r>
        <w:t xml:space="preserve">Burnett, Rebecca E., Cooper, L. Andrew, &amp; Welhausen, Candice A. (2013). What Do Technical Communicators Need to Know about Collaboration? In Johndan Johnson-Eilola &amp; Stuart A. Selber (Eds.), </w:t>
      </w:r>
      <w:r>
        <w:rPr>
          <w:i/>
          <w:iCs/>
        </w:rPr>
        <w:t>Solving Problems in Technical Communication</w:t>
      </w:r>
      <w:r>
        <w:t xml:space="preserve"> (pp. 454–478). The University of Chicago Press.</w:t>
      </w:r>
    </w:p>
    <w:p w14:paraId="729EABD7" w14:textId="6ADCBAF2" w:rsidR="00BC5D0E" w:rsidRDefault="006F62FF" w:rsidP="00FB7278">
      <w:pPr>
        <w:spacing w:line="240" w:lineRule="auto"/>
      </w:pPr>
      <w:r>
        <w:t xml:space="preserve">Denial, Catherine. (2019, August 15). A Pedagogy of Kindness. </w:t>
      </w:r>
      <w:r>
        <w:rPr>
          <w:i/>
          <w:iCs/>
        </w:rPr>
        <w:t>Hybrid Pedagogy</w:t>
      </w:r>
      <w:r>
        <w:t xml:space="preserve">. </w:t>
      </w:r>
      <w:hyperlink r:id="rId138" w:history="1">
        <w:r>
          <w:rPr>
            <w:rStyle w:val="Hyperlink"/>
            <w:rFonts w:eastAsia="Arial"/>
          </w:rPr>
          <w:t>https://hybridpedagogy.org/pedagogy-of-kindness/</w:t>
        </w:r>
      </w:hyperlink>
    </w:p>
    <w:p w14:paraId="662FB760" w14:textId="77777777" w:rsidR="006F62FF" w:rsidRDefault="006F62FF" w:rsidP="006F62FF">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139" w:history="1">
        <w:r>
          <w:rPr>
            <w:rStyle w:val="Hyperlink"/>
            <w:rFonts w:eastAsia="Arial"/>
          </w:rPr>
          <w:t>https://doi.org/10.4324/9781003285571</w:t>
        </w:r>
      </w:hyperlink>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6A3806">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09E1B" w14:textId="77777777" w:rsidR="006A3806" w:rsidRDefault="006A3806" w:rsidP="002530DD">
      <w:pPr>
        <w:spacing w:after="0" w:line="240" w:lineRule="auto"/>
      </w:pPr>
      <w:r>
        <w:separator/>
      </w:r>
    </w:p>
  </w:endnote>
  <w:endnote w:type="continuationSeparator" w:id="0">
    <w:p w14:paraId="7B39700F" w14:textId="77777777" w:rsidR="006A3806" w:rsidRDefault="006A3806"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3370EE94"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sidR="007E2C24">
                  <w:rPr>
                    <w:sz w:val="18"/>
                    <w:szCs w:val="18"/>
                  </w:rPr>
                  <w:t>Fall</w:t>
                </w:r>
                <w:r>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A9299" w14:textId="77777777" w:rsidR="006A3806" w:rsidRDefault="006A3806" w:rsidP="002530DD">
      <w:pPr>
        <w:spacing w:after="0" w:line="240" w:lineRule="auto"/>
      </w:pPr>
      <w:r>
        <w:separator/>
      </w:r>
    </w:p>
  </w:footnote>
  <w:footnote w:type="continuationSeparator" w:id="0">
    <w:p w14:paraId="0199CBFA" w14:textId="77777777" w:rsidR="006A3806" w:rsidRDefault="006A3806"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923550"/>
    <w:multiLevelType w:val="hybridMultilevel"/>
    <w:tmpl w:val="DEA6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93BFC"/>
    <w:multiLevelType w:val="hybridMultilevel"/>
    <w:tmpl w:val="06EA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1537"/>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911D6"/>
    <w:multiLevelType w:val="hybridMultilevel"/>
    <w:tmpl w:val="DD64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E126D"/>
    <w:multiLevelType w:val="hybridMultilevel"/>
    <w:tmpl w:val="225A3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9376D"/>
    <w:multiLevelType w:val="multilevel"/>
    <w:tmpl w:val="F5AC8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9263C5"/>
    <w:multiLevelType w:val="hybridMultilevel"/>
    <w:tmpl w:val="803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420E9"/>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F0BCD"/>
    <w:multiLevelType w:val="multilevel"/>
    <w:tmpl w:val="EAB47CC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3"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32"/>
  </w:num>
  <w:num w:numId="2" w16cid:durableId="1894999690">
    <w:abstractNumId w:val="15"/>
  </w:num>
  <w:num w:numId="3" w16cid:durableId="527184819">
    <w:abstractNumId w:val="2"/>
  </w:num>
  <w:num w:numId="4" w16cid:durableId="1732146084">
    <w:abstractNumId w:val="12"/>
  </w:num>
  <w:num w:numId="5" w16cid:durableId="1344622305">
    <w:abstractNumId w:val="24"/>
  </w:num>
  <w:num w:numId="6" w16cid:durableId="790978363">
    <w:abstractNumId w:val="23"/>
  </w:num>
  <w:num w:numId="7" w16cid:durableId="430248789">
    <w:abstractNumId w:val="23"/>
    <w:lvlOverride w:ilvl="1">
      <w:lvl w:ilvl="1">
        <w:numFmt w:val="decimal"/>
        <w:lvlText w:val="%2."/>
        <w:lvlJc w:val="left"/>
      </w:lvl>
    </w:lvlOverride>
  </w:num>
  <w:num w:numId="8" w16cid:durableId="38669766">
    <w:abstractNumId w:val="9"/>
  </w:num>
  <w:num w:numId="9" w16cid:durableId="575241095">
    <w:abstractNumId w:val="16"/>
  </w:num>
  <w:num w:numId="10" w16cid:durableId="1748073606">
    <w:abstractNumId w:val="29"/>
  </w:num>
  <w:num w:numId="11" w16cid:durableId="1346129824">
    <w:abstractNumId w:val="30"/>
  </w:num>
  <w:num w:numId="12" w16cid:durableId="1632592129">
    <w:abstractNumId w:val="11"/>
  </w:num>
  <w:num w:numId="13" w16cid:durableId="1600063180">
    <w:abstractNumId w:val="33"/>
  </w:num>
  <w:num w:numId="14" w16cid:durableId="1375151952">
    <w:abstractNumId w:val="3"/>
  </w:num>
  <w:num w:numId="15" w16cid:durableId="1210335691">
    <w:abstractNumId w:val="22"/>
  </w:num>
  <w:num w:numId="16" w16cid:durableId="46883757">
    <w:abstractNumId w:val="4"/>
  </w:num>
  <w:num w:numId="17" w16cid:durableId="444618948">
    <w:abstractNumId w:val="6"/>
  </w:num>
  <w:num w:numId="18" w16cid:durableId="825710418">
    <w:abstractNumId w:val="17"/>
  </w:num>
  <w:num w:numId="19" w16cid:durableId="1343162768">
    <w:abstractNumId w:val="31"/>
  </w:num>
  <w:num w:numId="20" w16cid:durableId="1465076957">
    <w:abstractNumId w:val="18"/>
  </w:num>
  <w:num w:numId="21" w16cid:durableId="827087736">
    <w:abstractNumId w:val="20"/>
  </w:num>
  <w:num w:numId="22" w16cid:durableId="1460764360">
    <w:abstractNumId w:val="13"/>
  </w:num>
  <w:num w:numId="23" w16cid:durableId="456947034">
    <w:abstractNumId w:val="21"/>
  </w:num>
  <w:num w:numId="24" w16cid:durableId="271397557">
    <w:abstractNumId w:val="28"/>
  </w:num>
  <w:num w:numId="25" w16cid:durableId="1765346273">
    <w:abstractNumId w:val="0"/>
  </w:num>
  <w:num w:numId="26" w16cid:durableId="1296443968">
    <w:abstractNumId w:val="1"/>
  </w:num>
  <w:num w:numId="27" w16cid:durableId="2082409695">
    <w:abstractNumId w:val="8"/>
  </w:num>
  <w:num w:numId="28" w16cid:durableId="359596487">
    <w:abstractNumId w:val="10"/>
  </w:num>
  <w:num w:numId="29" w16cid:durableId="1967924798">
    <w:abstractNumId w:val="27"/>
  </w:num>
  <w:num w:numId="30" w16cid:durableId="538012615">
    <w:abstractNumId w:val="25"/>
  </w:num>
  <w:num w:numId="31" w16cid:durableId="438793319">
    <w:abstractNumId w:val="26"/>
  </w:num>
  <w:num w:numId="32" w16cid:durableId="868027310">
    <w:abstractNumId w:val="14"/>
  </w:num>
  <w:num w:numId="33" w16cid:durableId="1237397470">
    <w:abstractNumId w:val="7"/>
  </w:num>
  <w:num w:numId="34" w16cid:durableId="1396010852">
    <w:abstractNumId w:val="5"/>
  </w:num>
  <w:num w:numId="35" w16cid:durableId="16153622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174C5"/>
    <w:rsid w:val="00036FF8"/>
    <w:rsid w:val="00053F95"/>
    <w:rsid w:val="00063A40"/>
    <w:rsid w:val="00063FD3"/>
    <w:rsid w:val="00070605"/>
    <w:rsid w:val="000A4F69"/>
    <w:rsid w:val="000A6E9E"/>
    <w:rsid w:val="000B691A"/>
    <w:rsid w:val="000B7B32"/>
    <w:rsid w:val="000C7E86"/>
    <w:rsid w:val="000D6822"/>
    <w:rsid w:val="000E3077"/>
    <w:rsid w:val="000F0756"/>
    <w:rsid w:val="000F17D7"/>
    <w:rsid w:val="00103DDF"/>
    <w:rsid w:val="001071D6"/>
    <w:rsid w:val="00114596"/>
    <w:rsid w:val="00130DB2"/>
    <w:rsid w:val="001479A8"/>
    <w:rsid w:val="00150C0D"/>
    <w:rsid w:val="00153EF7"/>
    <w:rsid w:val="00155DDD"/>
    <w:rsid w:val="00162ABB"/>
    <w:rsid w:val="00180250"/>
    <w:rsid w:val="001A57CC"/>
    <w:rsid w:val="001B34F2"/>
    <w:rsid w:val="001C6F3D"/>
    <w:rsid w:val="001C7EFE"/>
    <w:rsid w:val="001D09D6"/>
    <w:rsid w:val="001D15B4"/>
    <w:rsid w:val="001D703C"/>
    <w:rsid w:val="001E66EF"/>
    <w:rsid w:val="001F3286"/>
    <w:rsid w:val="00230D17"/>
    <w:rsid w:val="002400F2"/>
    <w:rsid w:val="00247095"/>
    <w:rsid w:val="00250223"/>
    <w:rsid w:val="002530DD"/>
    <w:rsid w:val="002537CC"/>
    <w:rsid w:val="0026621E"/>
    <w:rsid w:val="00272ED2"/>
    <w:rsid w:val="00274F03"/>
    <w:rsid w:val="002B26D2"/>
    <w:rsid w:val="002B3D6A"/>
    <w:rsid w:val="002C0C6F"/>
    <w:rsid w:val="002D36B3"/>
    <w:rsid w:val="002D3D7E"/>
    <w:rsid w:val="002D710E"/>
    <w:rsid w:val="002E245B"/>
    <w:rsid w:val="002E2DCE"/>
    <w:rsid w:val="002F60D1"/>
    <w:rsid w:val="00304210"/>
    <w:rsid w:val="00321E8D"/>
    <w:rsid w:val="00340A0E"/>
    <w:rsid w:val="00340D3B"/>
    <w:rsid w:val="003612CD"/>
    <w:rsid w:val="0036174A"/>
    <w:rsid w:val="0037407A"/>
    <w:rsid w:val="00387BC8"/>
    <w:rsid w:val="00390D24"/>
    <w:rsid w:val="00392731"/>
    <w:rsid w:val="003948AA"/>
    <w:rsid w:val="003A3946"/>
    <w:rsid w:val="003A7F83"/>
    <w:rsid w:val="003B6D35"/>
    <w:rsid w:val="003C1D35"/>
    <w:rsid w:val="003D3190"/>
    <w:rsid w:val="003D6B87"/>
    <w:rsid w:val="003E42EC"/>
    <w:rsid w:val="003E643C"/>
    <w:rsid w:val="00401453"/>
    <w:rsid w:val="00412FBB"/>
    <w:rsid w:val="004167AF"/>
    <w:rsid w:val="0042023D"/>
    <w:rsid w:val="0042384B"/>
    <w:rsid w:val="00444DDF"/>
    <w:rsid w:val="004511F7"/>
    <w:rsid w:val="00451D43"/>
    <w:rsid w:val="00457D99"/>
    <w:rsid w:val="004660A5"/>
    <w:rsid w:val="00466A2B"/>
    <w:rsid w:val="00485B65"/>
    <w:rsid w:val="004B0BCC"/>
    <w:rsid w:val="004C1C4E"/>
    <w:rsid w:val="004E5B32"/>
    <w:rsid w:val="004F4608"/>
    <w:rsid w:val="0050608D"/>
    <w:rsid w:val="00513A84"/>
    <w:rsid w:val="0051532C"/>
    <w:rsid w:val="00524742"/>
    <w:rsid w:val="00531F9B"/>
    <w:rsid w:val="005325CF"/>
    <w:rsid w:val="005702EB"/>
    <w:rsid w:val="00575296"/>
    <w:rsid w:val="005816D4"/>
    <w:rsid w:val="00586F19"/>
    <w:rsid w:val="005A0026"/>
    <w:rsid w:val="005B692F"/>
    <w:rsid w:val="005D2FA2"/>
    <w:rsid w:val="005E2F13"/>
    <w:rsid w:val="0060255A"/>
    <w:rsid w:val="00604482"/>
    <w:rsid w:val="006057D7"/>
    <w:rsid w:val="006208DA"/>
    <w:rsid w:val="00620EE5"/>
    <w:rsid w:val="00667A43"/>
    <w:rsid w:val="0067347A"/>
    <w:rsid w:val="006A15D5"/>
    <w:rsid w:val="006A3806"/>
    <w:rsid w:val="006B0D3E"/>
    <w:rsid w:val="006B7587"/>
    <w:rsid w:val="006C0B69"/>
    <w:rsid w:val="006D442D"/>
    <w:rsid w:val="006E7A63"/>
    <w:rsid w:val="006E7DE1"/>
    <w:rsid w:val="006F62FF"/>
    <w:rsid w:val="0070597F"/>
    <w:rsid w:val="00727034"/>
    <w:rsid w:val="00750D6E"/>
    <w:rsid w:val="007600CD"/>
    <w:rsid w:val="00767C06"/>
    <w:rsid w:val="00782191"/>
    <w:rsid w:val="00783F2B"/>
    <w:rsid w:val="007A11C0"/>
    <w:rsid w:val="007C0F7E"/>
    <w:rsid w:val="007C1CB3"/>
    <w:rsid w:val="007C2BC4"/>
    <w:rsid w:val="007D35FE"/>
    <w:rsid w:val="007D5146"/>
    <w:rsid w:val="007E1F5F"/>
    <w:rsid w:val="007E2C24"/>
    <w:rsid w:val="007E2DB8"/>
    <w:rsid w:val="007F31A7"/>
    <w:rsid w:val="00806C6D"/>
    <w:rsid w:val="008147FF"/>
    <w:rsid w:val="0082728F"/>
    <w:rsid w:val="00834FA8"/>
    <w:rsid w:val="008427F9"/>
    <w:rsid w:val="00847277"/>
    <w:rsid w:val="00876CC6"/>
    <w:rsid w:val="008C0914"/>
    <w:rsid w:val="008E0E12"/>
    <w:rsid w:val="008E1FD4"/>
    <w:rsid w:val="008E659F"/>
    <w:rsid w:val="00901A0E"/>
    <w:rsid w:val="0091345F"/>
    <w:rsid w:val="0091656B"/>
    <w:rsid w:val="00922671"/>
    <w:rsid w:val="009235B4"/>
    <w:rsid w:val="00927AFF"/>
    <w:rsid w:val="00931279"/>
    <w:rsid w:val="00937F23"/>
    <w:rsid w:val="009473F9"/>
    <w:rsid w:val="00950EFD"/>
    <w:rsid w:val="009512DA"/>
    <w:rsid w:val="009654BD"/>
    <w:rsid w:val="0096595C"/>
    <w:rsid w:val="00965B52"/>
    <w:rsid w:val="009738F0"/>
    <w:rsid w:val="00973BE8"/>
    <w:rsid w:val="009833B6"/>
    <w:rsid w:val="00991383"/>
    <w:rsid w:val="00992323"/>
    <w:rsid w:val="009A2DC1"/>
    <w:rsid w:val="009A70FE"/>
    <w:rsid w:val="009C48E4"/>
    <w:rsid w:val="009C6E1E"/>
    <w:rsid w:val="009E0E06"/>
    <w:rsid w:val="009E5711"/>
    <w:rsid w:val="00A13B43"/>
    <w:rsid w:val="00A14234"/>
    <w:rsid w:val="00A22332"/>
    <w:rsid w:val="00A234CD"/>
    <w:rsid w:val="00A23D3B"/>
    <w:rsid w:val="00A27479"/>
    <w:rsid w:val="00A379A3"/>
    <w:rsid w:val="00A521D4"/>
    <w:rsid w:val="00A838FB"/>
    <w:rsid w:val="00AA4799"/>
    <w:rsid w:val="00AA6630"/>
    <w:rsid w:val="00AB420B"/>
    <w:rsid w:val="00AC2142"/>
    <w:rsid w:val="00AC44D6"/>
    <w:rsid w:val="00AC5343"/>
    <w:rsid w:val="00AD6CF5"/>
    <w:rsid w:val="00B12C05"/>
    <w:rsid w:val="00B14364"/>
    <w:rsid w:val="00B146D2"/>
    <w:rsid w:val="00B32BF0"/>
    <w:rsid w:val="00B36A2A"/>
    <w:rsid w:val="00B55026"/>
    <w:rsid w:val="00B8618F"/>
    <w:rsid w:val="00B861AE"/>
    <w:rsid w:val="00BA0190"/>
    <w:rsid w:val="00BA792F"/>
    <w:rsid w:val="00BB22BB"/>
    <w:rsid w:val="00BB3F83"/>
    <w:rsid w:val="00BC362D"/>
    <w:rsid w:val="00BC5D0E"/>
    <w:rsid w:val="00BD15E4"/>
    <w:rsid w:val="00BF7E14"/>
    <w:rsid w:val="00C07814"/>
    <w:rsid w:val="00C44DD1"/>
    <w:rsid w:val="00C513FB"/>
    <w:rsid w:val="00C54F82"/>
    <w:rsid w:val="00C62303"/>
    <w:rsid w:val="00C65918"/>
    <w:rsid w:val="00C80694"/>
    <w:rsid w:val="00C909F8"/>
    <w:rsid w:val="00C95184"/>
    <w:rsid w:val="00CA4B5F"/>
    <w:rsid w:val="00CB2D2B"/>
    <w:rsid w:val="00CE468A"/>
    <w:rsid w:val="00CE6CA8"/>
    <w:rsid w:val="00CF3473"/>
    <w:rsid w:val="00D01A4B"/>
    <w:rsid w:val="00D066CE"/>
    <w:rsid w:val="00D240B5"/>
    <w:rsid w:val="00D54A41"/>
    <w:rsid w:val="00D6776B"/>
    <w:rsid w:val="00D745E0"/>
    <w:rsid w:val="00D76237"/>
    <w:rsid w:val="00DA1163"/>
    <w:rsid w:val="00DB0580"/>
    <w:rsid w:val="00DB1DC2"/>
    <w:rsid w:val="00DD1D2B"/>
    <w:rsid w:val="00DD48FE"/>
    <w:rsid w:val="00DF26FE"/>
    <w:rsid w:val="00E27A99"/>
    <w:rsid w:val="00E32361"/>
    <w:rsid w:val="00E37BE9"/>
    <w:rsid w:val="00E707D6"/>
    <w:rsid w:val="00E7130A"/>
    <w:rsid w:val="00E82BAB"/>
    <w:rsid w:val="00E85A91"/>
    <w:rsid w:val="00E90774"/>
    <w:rsid w:val="00EA5B26"/>
    <w:rsid w:val="00EC75F2"/>
    <w:rsid w:val="00ED1444"/>
    <w:rsid w:val="00ED202A"/>
    <w:rsid w:val="00ED6086"/>
    <w:rsid w:val="00EF3B66"/>
    <w:rsid w:val="00F14BFF"/>
    <w:rsid w:val="00F2689A"/>
    <w:rsid w:val="00F341DA"/>
    <w:rsid w:val="00F85ACD"/>
    <w:rsid w:val="00F971A9"/>
    <w:rsid w:val="00FA0C63"/>
    <w:rsid w:val="00FA2FDF"/>
    <w:rsid w:val="00FB642A"/>
    <w:rsid w:val="00FB7278"/>
    <w:rsid w:val="00FE24B2"/>
    <w:rsid w:val="00FE557E"/>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0F17D7"/>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0F17D7"/>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0F17D7"/>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0F17D7"/>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0F17D7"/>
    <w:pPr>
      <w:spacing w:line="240" w:lineRule="auto"/>
      <w:ind w:left="360"/>
    </w:pPr>
    <w:rPr>
      <w:rFonts w:asciiTheme="minorHAnsi" w:hAnsiTheme="minorHAnsi" w:cstheme="minorHAnsi"/>
    </w:rPr>
  </w:style>
  <w:style w:type="character" w:customStyle="1" w:styleId="answerChar">
    <w:name w:val="answer Char"/>
    <w:basedOn w:val="DefaultParagraphFont"/>
    <w:link w:val="answer"/>
    <w:rsid w:val="000F17D7"/>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 w:type="character" w:styleId="FollowedHyperlink">
    <w:name w:val="FollowedHyperlink"/>
    <w:basedOn w:val="DefaultParagraphFont"/>
    <w:uiPriority w:val="99"/>
    <w:semiHidden/>
    <w:unhideWhenUsed/>
    <w:rsid w:val="00D066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svg"/><Relationship Id="rId21" Type="http://schemas.openxmlformats.org/officeDocument/2006/relationships/image" Target="media/image3.jpeg"/><Relationship Id="rId42" Type="http://schemas.openxmlformats.org/officeDocument/2006/relationships/image" Target="media/image22.svg"/><Relationship Id="rId63" Type="http://schemas.openxmlformats.org/officeDocument/2006/relationships/image" Target="media/image42.svg"/><Relationship Id="rId84" Type="http://schemas.openxmlformats.org/officeDocument/2006/relationships/image" Target="media/image61.png"/><Relationship Id="rId138" Type="http://schemas.openxmlformats.org/officeDocument/2006/relationships/hyperlink" Target="https://hybridpedagogy.org/pedagogy-of-kindness/" TargetMode="External"/><Relationship Id="rId107" Type="http://schemas.openxmlformats.org/officeDocument/2006/relationships/image" Target="media/image83.png"/><Relationship Id="rId11" Type="http://schemas.openxmlformats.org/officeDocument/2006/relationships/hyperlink" Target="https://flic.kr/p/epBEtT" TargetMode="External"/><Relationship Id="rId32" Type="http://schemas.openxmlformats.org/officeDocument/2006/relationships/image" Target="media/image12.svg"/><Relationship Id="rId37" Type="http://schemas.openxmlformats.org/officeDocument/2006/relationships/image" Target="media/image17.png"/><Relationship Id="rId53" Type="http://schemas.openxmlformats.org/officeDocument/2006/relationships/hyperlink" Target="https://docs.google.com/document/d/1uMLa-qk-YWI1iPCnHA-pZ0dVN7B28MRqlC7KG6UYt9w/edit" TargetMode="Externa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hyperlink" Target="https://4help.vt.edu/" TargetMode="External"/><Relationship Id="rId102" Type="http://schemas.openxmlformats.org/officeDocument/2006/relationships/image" Target="media/image79.png"/><Relationship Id="rId123" Type="http://schemas.openxmlformats.org/officeDocument/2006/relationships/hyperlink" Target="https://community.canvaslms.com/t5/Student-Guide/How-do-I-close-a-discussion-for-comments-in-a-group/ta-p/376" TargetMode="External"/><Relationship Id="rId128" Type="http://schemas.openxmlformats.org/officeDocument/2006/relationships/hyperlink" Target="https://support.microsoft.com/en-us/office/troubleshoot-in-microsoft-teams-6fa7c08a-6fd4-47a0-b275-90a5f60f1df9" TargetMode="Externa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svg"/><Relationship Id="rId22" Type="http://schemas.openxmlformats.org/officeDocument/2006/relationships/hyperlink" Target="https://flic.kr/p/FsKTjm"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svg"/><Relationship Id="rId64" Type="http://schemas.openxmlformats.org/officeDocument/2006/relationships/hyperlink" Target="https://safe.vt.edu/support_a_friend.html" TargetMode="External"/><Relationship Id="rId69" Type="http://schemas.openxmlformats.org/officeDocument/2006/relationships/image" Target="media/image47.png"/><Relationship Id="rId113" Type="http://schemas.openxmlformats.org/officeDocument/2006/relationships/image" Target="media/image89.svg"/><Relationship Id="rId118" Type="http://schemas.openxmlformats.org/officeDocument/2006/relationships/hyperlink" Target="https://tracigardner.github.io/TechComm/semester/2024-08-Fall/ShortGuide2TW-Fall24.pdf" TargetMode="External"/><Relationship Id="rId134" Type="http://schemas.openxmlformats.org/officeDocument/2006/relationships/hyperlink" Target="https://support.microsoft.com/en-us/office/manage-notifications-in-microsoft-teams-1cc31834-5fe5-412b-8edb-43fecc78413d" TargetMode="External"/><Relationship Id="rId139" Type="http://schemas.openxmlformats.org/officeDocument/2006/relationships/hyperlink" Target="https://doi.org/10.4324/9781003285571" TargetMode="External"/><Relationship Id="rId80" Type="http://schemas.openxmlformats.org/officeDocument/2006/relationships/image" Target="media/image57.png"/><Relationship Id="rId85" Type="http://schemas.openxmlformats.org/officeDocument/2006/relationships/image" Target="media/image62.svg"/><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33" Type="http://schemas.openxmlformats.org/officeDocument/2006/relationships/image" Target="media/image13.png"/><Relationship Id="rId38" Type="http://schemas.openxmlformats.org/officeDocument/2006/relationships/image" Target="media/image18.svg"/><Relationship Id="rId59" Type="http://schemas.openxmlformats.org/officeDocument/2006/relationships/image" Target="media/image38.svg"/><Relationship Id="rId103" Type="http://schemas.openxmlformats.org/officeDocument/2006/relationships/image" Target="media/image80.svg"/><Relationship Id="rId108" Type="http://schemas.openxmlformats.org/officeDocument/2006/relationships/image" Target="media/image84.svg"/><Relationship Id="rId124" Type="http://schemas.openxmlformats.org/officeDocument/2006/relationships/hyperlink" Target="https://community.canvaslms.com/t5/Student-Guide/How-do-I-manage-groups-as-a-student-group-leader/ta-p/473" TargetMode="External"/><Relationship Id="rId129" Type="http://schemas.openxmlformats.org/officeDocument/2006/relationships/hyperlink" Target="https://support.microsoft.com/en-us/office/first-things-to-know-about-chats-in-microsoft-teams-88ed0a06-6b59-43a3-8cf7-40c01f2f92f2" TargetMode="External"/><Relationship Id="rId54" Type="http://schemas.openxmlformats.org/officeDocument/2006/relationships/image" Target="media/image33.png"/><Relationship Id="rId70" Type="http://schemas.openxmlformats.org/officeDocument/2006/relationships/image" Target="media/image48.svg"/><Relationship Id="rId75" Type="http://schemas.openxmlformats.org/officeDocument/2006/relationships/image" Target="media/image53.svg"/><Relationship Id="rId91" Type="http://schemas.openxmlformats.org/officeDocument/2006/relationships/image" Target="media/image68.svg"/><Relationship Id="rId96" Type="http://schemas.openxmlformats.org/officeDocument/2006/relationships/image" Target="media/image73.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lic.kr/p/FsKTjm" TargetMode="External"/><Relationship Id="rId28" Type="http://schemas.openxmlformats.org/officeDocument/2006/relationships/image" Target="media/image8.svg"/><Relationship Id="rId49" Type="http://schemas.openxmlformats.org/officeDocument/2006/relationships/image" Target="media/image29.png"/><Relationship Id="rId114" Type="http://schemas.openxmlformats.org/officeDocument/2006/relationships/image" Target="media/image90.png"/><Relationship Id="rId119" Type="http://schemas.openxmlformats.org/officeDocument/2006/relationships/hyperlink" Target="https://4help.vt.edu/" TargetMode="External"/><Relationship Id="rId44" Type="http://schemas.openxmlformats.org/officeDocument/2006/relationships/image" Target="media/image24.svg"/><Relationship Id="rId60" Type="http://schemas.openxmlformats.org/officeDocument/2006/relationships/image" Target="media/image39.png"/><Relationship Id="rId65" Type="http://schemas.openxmlformats.org/officeDocument/2006/relationships/image" Target="media/image43.png"/><Relationship Id="rId81" Type="http://schemas.openxmlformats.org/officeDocument/2006/relationships/image" Target="media/image58.svg"/><Relationship Id="rId86" Type="http://schemas.openxmlformats.org/officeDocument/2006/relationships/image" Target="media/image63.png"/><Relationship Id="rId130" Type="http://schemas.openxmlformats.org/officeDocument/2006/relationships/hyperlink" Target="https://support.microsoft.com/en-us/office/first-things-to-know-about-notifications-in-microsoft-teams-abb62c60-3d15-4968-b86a-42fea9c22cf4" TargetMode="External"/><Relationship Id="rId135" Type="http://schemas.openxmlformats.org/officeDocument/2006/relationships/hyperlink" Target="https://support.microsoft.com/en-us/office/create-a-team-from-scratch-in-microsoft-teams-174adf5f-846b-4780-b765-de1a0a737e2b" TargetMode="External"/><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39" Type="http://schemas.openxmlformats.org/officeDocument/2006/relationships/image" Target="media/image19.png"/><Relationship Id="rId109" Type="http://schemas.openxmlformats.org/officeDocument/2006/relationships/image" Target="media/image85.png"/><Relationship Id="rId34" Type="http://schemas.openxmlformats.org/officeDocument/2006/relationships/image" Target="media/image14.svg"/><Relationship Id="rId50" Type="http://schemas.openxmlformats.org/officeDocument/2006/relationships/image" Target="media/image30.svg"/><Relationship Id="rId55" Type="http://schemas.openxmlformats.org/officeDocument/2006/relationships/image" Target="media/image34.svg"/><Relationship Id="rId76" Type="http://schemas.openxmlformats.org/officeDocument/2006/relationships/image" Target="media/image54.png"/><Relationship Id="rId97" Type="http://schemas.openxmlformats.org/officeDocument/2006/relationships/image" Target="media/image74.svg"/><Relationship Id="rId104" Type="http://schemas.openxmlformats.org/officeDocument/2006/relationships/hyperlink" Target="https://tracigardner.github.io/TechComm/semester/2024-08-Fall/ShortGuide2TW-Fall24.pdf" TargetMode="External"/><Relationship Id="rId120" Type="http://schemas.openxmlformats.org/officeDocument/2006/relationships/hyperlink" Target="https://community.canvaslms.com/t5/Student-Guide/How-do-I-upload-a-file-to-a-group/ta-p/278" TargetMode="External"/><Relationship Id="rId125" Type="http://schemas.openxmlformats.org/officeDocument/2006/relationships/hyperlink" Target="https://community.canvaslms.com/t5/Student-Guide/How-do-I-manage-my-Canvas-notification-settings-as-a-student/ta-p/434"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sv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image" Target="media/image64.svg"/><Relationship Id="rId110" Type="http://schemas.openxmlformats.org/officeDocument/2006/relationships/image" Target="media/image86.png"/><Relationship Id="rId115" Type="http://schemas.openxmlformats.org/officeDocument/2006/relationships/image" Target="media/image91.svg"/><Relationship Id="rId131" Type="http://schemas.openxmlformats.org/officeDocument/2006/relationships/hyperlink" Target="https://support.microsoft.com/en-us/office/first-things-to-know-about-channels-in-microsoft-teams-8e7b8f6f-0f0d-41c2-9883-3dc0bd5d4cda" TargetMode="External"/><Relationship Id="rId136" Type="http://schemas.openxmlformats.org/officeDocument/2006/relationships/hyperlink" Target="https://support.microsoft.com/en-us/office/explore-the-files-list-in-microsoft-teams-287ba970-2bdf-473d-a2da-76247ea4cf8f" TargetMode="External"/><Relationship Id="rId61" Type="http://schemas.openxmlformats.org/officeDocument/2006/relationships/image" Target="media/image40.svg"/><Relationship Id="rId82" Type="http://schemas.openxmlformats.org/officeDocument/2006/relationships/image" Target="media/image59.png"/><Relationship Id="rId19" Type="http://schemas.openxmlformats.org/officeDocument/2006/relationships/hyperlink" Target="https://community.canvaslms.com/docs/DOC-10573-4212710324" TargetMode="External"/><Relationship Id="rId14" Type="http://schemas.openxmlformats.org/officeDocument/2006/relationships/hyperlink" Target="https://www.archive.vtmag.vt.edu/fall15/family-tree.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image" Target="media/image81.png"/><Relationship Id="rId126" Type="http://schemas.openxmlformats.org/officeDocument/2006/relationships/hyperlink" Target="https://community.canvaslms.com/t5/Student-Guide/How-do-I-add-contact-methods-to-receive-Canvas-notifications-as/ta-p/516" TargetMode="Externa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0.svg"/><Relationship Id="rId93" Type="http://schemas.openxmlformats.org/officeDocument/2006/relationships/image" Target="media/image70.svg"/><Relationship Id="rId98" Type="http://schemas.openxmlformats.org/officeDocument/2006/relationships/image" Target="media/image75.png"/><Relationship Id="rId121" Type="http://schemas.openxmlformats.org/officeDocument/2006/relationships/hyperlink" Target="https://community.canvaslms.com/t5/Student-Guide/How-do-I-start-a-collaboration-in-a-group/ta-p/438" TargetMode="External"/><Relationship Id="rId3" Type="http://schemas.openxmlformats.org/officeDocument/2006/relationships/styles" Target="styles.xml"/><Relationship Id="rId25" Type="http://schemas.openxmlformats.org/officeDocument/2006/relationships/image" Target="media/image5.svg"/><Relationship Id="rId46" Type="http://schemas.openxmlformats.org/officeDocument/2006/relationships/image" Target="media/image26.svg"/><Relationship Id="rId67" Type="http://schemas.openxmlformats.org/officeDocument/2006/relationships/image" Target="media/image45.png"/><Relationship Id="rId116" Type="http://schemas.openxmlformats.org/officeDocument/2006/relationships/image" Target="media/image92.png"/><Relationship Id="rId137" Type="http://schemas.openxmlformats.org/officeDocument/2006/relationships/hyperlink" Target="https://support.microsoft.com/en-us/office/microsoft-teams-video-training-4f108e54-240b-4351-8084-b1089f0d21d7" TargetMode="External"/><Relationship Id="rId20" Type="http://schemas.openxmlformats.org/officeDocument/2006/relationships/footer" Target="footer1.xml"/><Relationship Id="rId41" Type="http://schemas.openxmlformats.org/officeDocument/2006/relationships/image" Target="media/image21.png"/><Relationship Id="rId62" Type="http://schemas.openxmlformats.org/officeDocument/2006/relationships/image" Target="media/image41.png"/><Relationship Id="rId83" Type="http://schemas.openxmlformats.org/officeDocument/2006/relationships/image" Target="media/image60.svg"/><Relationship Id="rId88" Type="http://schemas.openxmlformats.org/officeDocument/2006/relationships/image" Target="media/image65.png"/><Relationship Id="rId111" Type="http://schemas.openxmlformats.org/officeDocument/2006/relationships/image" Target="media/image87.svg"/><Relationship Id="rId132" Type="http://schemas.openxmlformats.org/officeDocument/2006/relationships/hyperlink" Target="https://support.microsoft.com/en-us/office/join-a-meeting-in-microsoft-teams-1613bb53-f3fa-431e-85a9-d6a91e3468c9" TargetMode="External"/><Relationship Id="rId15" Type="http://schemas.openxmlformats.org/officeDocument/2006/relationships/image" Target="media/image2.png"/><Relationship Id="rId36" Type="http://schemas.openxmlformats.org/officeDocument/2006/relationships/image" Target="media/image16.svg"/><Relationship Id="rId57" Type="http://schemas.openxmlformats.org/officeDocument/2006/relationships/image" Target="media/image36.svg"/><Relationship Id="rId106" Type="http://schemas.openxmlformats.org/officeDocument/2006/relationships/image" Target="media/image82.svg"/><Relationship Id="rId127" Type="http://schemas.openxmlformats.org/officeDocument/2006/relationships/hyperlink" Target="https://community.canvaslms.com/t5/Student-Guide/How-do-I-add-a-text-SMS-contact-method-in-Canvas-as-a-student/ta-p/411"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1.png"/><Relationship Id="rId52" Type="http://schemas.openxmlformats.org/officeDocument/2006/relationships/image" Target="media/image32.svg"/><Relationship Id="rId73" Type="http://schemas.openxmlformats.org/officeDocument/2006/relationships/image" Target="media/image51.png"/><Relationship Id="rId78" Type="http://schemas.openxmlformats.org/officeDocument/2006/relationships/image" Target="media/image56.svg"/><Relationship Id="rId94" Type="http://schemas.openxmlformats.org/officeDocument/2006/relationships/image" Target="media/image71.png"/><Relationship Id="rId99" Type="http://schemas.openxmlformats.org/officeDocument/2006/relationships/image" Target="media/image76.svg"/><Relationship Id="rId101" Type="http://schemas.openxmlformats.org/officeDocument/2006/relationships/image" Target="media/image78.svg"/><Relationship Id="rId122" Type="http://schemas.openxmlformats.org/officeDocument/2006/relationships/hyperlink" Target="https://community.canvaslms.com/t5/Student-Guide/How-do-I-create-a-discussion-in-a-group/ta-p/350"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26" Type="http://schemas.openxmlformats.org/officeDocument/2006/relationships/image" Target="media/image6.png"/><Relationship Id="rId47" Type="http://schemas.openxmlformats.org/officeDocument/2006/relationships/image" Target="media/image27.png"/><Relationship Id="rId68" Type="http://schemas.openxmlformats.org/officeDocument/2006/relationships/image" Target="media/image46.svg"/><Relationship Id="rId89" Type="http://schemas.openxmlformats.org/officeDocument/2006/relationships/image" Target="media/image66.svg"/><Relationship Id="rId112" Type="http://schemas.openxmlformats.org/officeDocument/2006/relationships/image" Target="media/image88.png"/><Relationship Id="rId133" Type="http://schemas.openxmlformats.org/officeDocument/2006/relationships/hyperlink" Target="https://support.microsoft.com/en-us/office/start-a-chat-in-microsoft-teams-0c71b32b-c050-4930-a887-5afbe742b3d8" TargetMode="External"/><Relationship Id="rId16" Type="http://schemas.openxmlformats.org/officeDocument/2006/relationships/hyperlink" Target="http://www.ssd.v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22</Pages>
  <Words>7065</Words>
  <Characters>40274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18</cp:revision>
  <cp:lastPrinted>2024-01-09T15:45:00Z</cp:lastPrinted>
  <dcterms:created xsi:type="dcterms:W3CDTF">2024-08-02T22:52:00Z</dcterms:created>
  <dcterms:modified xsi:type="dcterms:W3CDTF">2024-08-03T04:05:00Z</dcterms:modified>
</cp:coreProperties>
</file>