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876CC6">
          <w:pPr>
            <w:pStyle w:val="TOCHeading"/>
            <w:shd w:val="clear" w:color="auto" w:fill="auto"/>
            <w:spacing w:before="0"/>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67FAA6DE" w14:textId="35424F5D" w:rsidR="00876CC6" w:rsidRDefault="001479A8"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7397802" w:history="1">
            <w:r w:rsidR="00876CC6" w:rsidRPr="00602F93">
              <w:rPr>
                <w:rStyle w:val="Hyperlink"/>
                <w:noProof/>
              </w:rPr>
              <w:t>Your Access to this Course</w:t>
            </w:r>
            <w:r w:rsidR="00876CC6">
              <w:rPr>
                <w:noProof/>
                <w:webHidden/>
              </w:rPr>
              <w:tab/>
            </w:r>
            <w:r w:rsidR="00876CC6">
              <w:rPr>
                <w:noProof/>
                <w:webHidden/>
              </w:rPr>
              <w:fldChar w:fldCharType="begin"/>
            </w:r>
            <w:r w:rsidR="00876CC6">
              <w:rPr>
                <w:noProof/>
                <w:webHidden/>
              </w:rPr>
              <w:instrText xml:space="preserve"> PAGEREF _Toc157397802 \h </w:instrText>
            </w:r>
            <w:r w:rsidR="00876CC6">
              <w:rPr>
                <w:noProof/>
                <w:webHidden/>
              </w:rPr>
            </w:r>
            <w:r w:rsidR="00876CC6">
              <w:rPr>
                <w:noProof/>
                <w:webHidden/>
              </w:rPr>
              <w:fldChar w:fldCharType="separate"/>
            </w:r>
            <w:r w:rsidR="00876CC6">
              <w:rPr>
                <w:noProof/>
                <w:webHidden/>
              </w:rPr>
              <w:t>2</w:t>
            </w:r>
            <w:r w:rsidR="00876CC6">
              <w:rPr>
                <w:noProof/>
                <w:webHidden/>
              </w:rPr>
              <w:fldChar w:fldCharType="end"/>
            </w:r>
          </w:hyperlink>
        </w:p>
        <w:p w14:paraId="15E08C56" w14:textId="22BA2794"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3" w:history="1">
            <w:r w:rsidRPr="00602F93">
              <w:rPr>
                <w:rStyle w:val="Hyperlink"/>
                <w:noProof/>
              </w:rPr>
              <w:t>Teamwork &amp; Collaboration in This Course</w:t>
            </w:r>
            <w:r>
              <w:rPr>
                <w:noProof/>
                <w:webHidden/>
              </w:rPr>
              <w:tab/>
            </w:r>
            <w:r>
              <w:rPr>
                <w:noProof/>
                <w:webHidden/>
              </w:rPr>
              <w:fldChar w:fldCharType="begin"/>
            </w:r>
            <w:r>
              <w:rPr>
                <w:noProof/>
                <w:webHidden/>
              </w:rPr>
              <w:instrText xml:space="preserve"> PAGEREF _Toc157397803 \h </w:instrText>
            </w:r>
            <w:r>
              <w:rPr>
                <w:noProof/>
                <w:webHidden/>
              </w:rPr>
            </w:r>
            <w:r>
              <w:rPr>
                <w:noProof/>
                <w:webHidden/>
              </w:rPr>
              <w:fldChar w:fldCharType="separate"/>
            </w:r>
            <w:r>
              <w:rPr>
                <w:noProof/>
                <w:webHidden/>
              </w:rPr>
              <w:t>3</w:t>
            </w:r>
            <w:r>
              <w:rPr>
                <w:noProof/>
                <w:webHidden/>
              </w:rPr>
              <w:fldChar w:fldCharType="end"/>
            </w:r>
          </w:hyperlink>
        </w:p>
        <w:p w14:paraId="6274721E" w14:textId="70A571F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4" w:history="1">
            <w:r w:rsidRPr="00602F93">
              <w:rPr>
                <w:rStyle w:val="Hyperlink"/>
                <w:noProof/>
              </w:rPr>
              <w:t>How Groups Are Set Up</w:t>
            </w:r>
            <w:r>
              <w:rPr>
                <w:noProof/>
                <w:webHidden/>
              </w:rPr>
              <w:tab/>
            </w:r>
            <w:r>
              <w:rPr>
                <w:noProof/>
                <w:webHidden/>
              </w:rPr>
              <w:fldChar w:fldCharType="begin"/>
            </w:r>
            <w:r>
              <w:rPr>
                <w:noProof/>
                <w:webHidden/>
              </w:rPr>
              <w:instrText xml:space="preserve"> PAGEREF _Toc157397804 \h </w:instrText>
            </w:r>
            <w:r>
              <w:rPr>
                <w:noProof/>
                <w:webHidden/>
              </w:rPr>
            </w:r>
            <w:r>
              <w:rPr>
                <w:noProof/>
                <w:webHidden/>
              </w:rPr>
              <w:fldChar w:fldCharType="separate"/>
            </w:r>
            <w:r>
              <w:rPr>
                <w:noProof/>
                <w:webHidden/>
              </w:rPr>
              <w:t>6</w:t>
            </w:r>
            <w:r>
              <w:rPr>
                <w:noProof/>
                <w:webHidden/>
              </w:rPr>
              <w:fldChar w:fldCharType="end"/>
            </w:r>
          </w:hyperlink>
        </w:p>
        <w:p w14:paraId="284ACF8D" w14:textId="69E7F29E"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5" w:history="1">
            <w:r w:rsidRPr="00602F93">
              <w:rPr>
                <w:rStyle w:val="Hyperlink"/>
                <w:noProof/>
              </w:rPr>
              <w:t>How Groups Will Connect</w:t>
            </w:r>
            <w:r>
              <w:rPr>
                <w:noProof/>
                <w:webHidden/>
              </w:rPr>
              <w:tab/>
            </w:r>
            <w:r>
              <w:rPr>
                <w:noProof/>
                <w:webHidden/>
              </w:rPr>
              <w:fldChar w:fldCharType="begin"/>
            </w:r>
            <w:r>
              <w:rPr>
                <w:noProof/>
                <w:webHidden/>
              </w:rPr>
              <w:instrText xml:space="preserve"> PAGEREF _Toc157397805 \h </w:instrText>
            </w:r>
            <w:r>
              <w:rPr>
                <w:noProof/>
                <w:webHidden/>
              </w:rPr>
            </w:r>
            <w:r>
              <w:rPr>
                <w:noProof/>
                <w:webHidden/>
              </w:rPr>
              <w:fldChar w:fldCharType="separate"/>
            </w:r>
            <w:r>
              <w:rPr>
                <w:noProof/>
                <w:webHidden/>
              </w:rPr>
              <w:t>8</w:t>
            </w:r>
            <w:r>
              <w:rPr>
                <w:noProof/>
                <w:webHidden/>
              </w:rPr>
              <w:fldChar w:fldCharType="end"/>
            </w:r>
          </w:hyperlink>
        </w:p>
        <w:p w14:paraId="59092837" w14:textId="5884C7CD"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6" w:history="1">
            <w:r w:rsidRPr="00602F93">
              <w:rPr>
                <w:rStyle w:val="Hyperlink"/>
                <w:noProof/>
              </w:rPr>
              <w:t>How to Support Every Group Member</w:t>
            </w:r>
            <w:r>
              <w:rPr>
                <w:noProof/>
                <w:webHidden/>
              </w:rPr>
              <w:tab/>
            </w:r>
            <w:r>
              <w:rPr>
                <w:noProof/>
                <w:webHidden/>
              </w:rPr>
              <w:fldChar w:fldCharType="begin"/>
            </w:r>
            <w:r>
              <w:rPr>
                <w:noProof/>
                <w:webHidden/>
              </w:rPr>
              <w:instrText xml:space="preserve"> PAGEREF _Toc157397806 \h </w:instrText>
            </w:r>
            <w:r>
              <w:rPr>
                <w:noProof/>
                <w:webHidden/>
              </w:rPr>
            </w:r>
            <w:r>
              <w:rPr>
                <w:noProof/>
                <w:webHidden/>
              </w:rPr>
              <w:fldChar w:fldCharType="separate"/>
            </w:r>
            <w:r>
              <w:rPr>
                <w:noProof/>
                <w:webHidden/>
              </w:rPr>
              <w:t>9</w:t>
            </w:r>
            <w:r>
              <w:rPr>
                <w:noProof/>
                <w:webHidden/>
              </w:rPr>
              <w:fldChar w:fldCharType="end"/>
            </w:r>
          </w:hyperlink>
        </w:p>
        <w:p w14:paraId="4F58B792" w14:textId="74DAAB2B"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7" w:history="1">
            <w:r w:rsidRPr="00602F93">
              <w:rPr>
                <w:rStyle w:val="Hyperlink"/>
                <w:noProof/>
              </w:rPr>
              <w:t>What to Do When Something Goes Wrong</w:t>
            </w:r>
            <w:r>
              <w:rPr>
                <w:noProof/>
                <w:webHidden/>
              </w:rPr>
              <w:tab/>
            </w:r>
            <w:r>
              <w:rPr>
                <w:noProof/>
                <w:webHidden/>
              </w:rPr>
              <w:fldChar w:fldCharType="begin"/>
            </w:r>
            <w:r>
              <w:rPr>
                <w:noProof/>
                <w:webHidden/>
              </w:rPr>
              <w:instrText xml:space="preserve"> PAGEREF _Toc157397807 \h </w:instrText>
            </w:r>
            <w:r>
              <w:rPr>
                <w:noProof/>
                <w:webHidden/>
              </w:rPr>
            </w:r>
            <w:r>
              <w:rPr>
                <w:noProof/>
                <w:webHidden/>
              </w:rPr>
              <w:fldChar w:fldCharType="separate"/>
            </w:r>
            <w:r>
              <w:rPr>
                <w:noProof/>
                <w:webHidden/>
              </w:rPr>
              <w:t>13</w:t>
            </w:r>
            <w:r>
              <w:rPr>
                <w:noProof/>
                <w:webHidden/>
              </w:rPr>
              <w:fldChar w:fldCharType="end"/>
            </w:r>
          </w:hyperlink>
        </w:p>
        <w:p w14:paraId="198743F8" w14:textId="1A28326F"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8" w:history="1">
            <w:r w:rsidRPr="00602F93">
              <w:rPr>
                <w:rStyle w:val="Hyperlink"/>
                <w:noProof/>
              </w:rPr>
              <w:t>How Groups and Group Work Are Assessed</w:t>
            </w:r>
            <w:r>
              <w:rPr>
                <w:noProof/>
                <w:webHidden/>
              </w:rPr>
              <w:tab/>
            </w:r>
            <w:r>
              <w:rPr>
                <w:noProof/>
                <w:webHidden/>
              </w:rPr>
              <w:fldChar w:fldCharType="begin"/>
            </w:r>
            <w:r>
              <w:rPr>
                <w:noProof/>
                <w:webHidden/>
              </w:rPr>
              <w:instrText xml:space="preserve"> PAGEREF _Toc157397808 \h </w:instrText>
            </w:r>
            <w:r>
              <w:rPr>
                <w:noProof/>
                <w:webHidden/>
              </w:rPr>
            </w:r>
            <w:r>
              <w:rPr>
                <w:noProof/>
                <w:webHidden/>
              </w:rPr>
              <w:fldChar w:fldCharType="separate"/>
            </w:r>
            <w:r>
              <w:rPr>
                <w:noProof/>
                <w:webHidden/>
              </w:rPr>
              <w:t>16</w:t>
            </w:r>
            <w:r>
              <w:rPr>
                <w:noProof/>
                <w:webHidden/>
              </w:rPr>
              <w:fldChar w:fldCharType="end"/>
            </w:r>
          </w:hyperlink>
        </w:p>
        <w:p w14:paraId="75473218" w14:textId="572F2782"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9" w:history="1">
            <w:r w:rsidRPr="00602F93">
              <w:rPr>
                <w:rStyle w:val="Hyperlink"/>
                <w:noProof/>
              </w:rPr>
              <w:t>FAQs</w:t>
            </w:r>
            <w:r>
              <w:rPr>
                <w:noProof/>
                <w:webHidden/>
              </w:rPr>
              <w:tab/>
            </w:r>
            <w:r>
              <w:rPr>
                <w:noProof/>
                <w:webHidden/>
              </w:rPr>
              <w:fldChar w:fldCharType="begin"/>
            </w:r>
            <w:r>
              <w:rPr>
                <w:noProof/>
                <w:webHidden/>
              </w:rPr>
              <w:instrText xml:space="preserve"> PAGEREF _Toc157397809 \h </w:instrText>
            </w:r>
            <w:r>
              <w:rPr>
                <w:noProof/>
                <w:webHidden/>
              </w:rPr>
            </w:r>
            <w:r>
              <w:rPr>
                <w:noProof/>
                <w:webHidden/>
              </w:rPr>
              <w:fldChar w:fldCharType="separate"/>
            </w:r>
            <w:r>
              <w:rPr>
                <w:noProof/>
                <w:webHidden/>
              </w:rPr>
              <w:t>18</w:t>
            </w:r>
            <w:r>
              <w:rPr>
                <w:noProof/>
                <w:webHidden/>
              </w:rPr>
              <w:fldChar w:fldCharType="end"/>
            </w:r>
          </w:hyperlink>
        </w:p>
        <w:p w14:paraId="4759BAFB" w14:textId="236D0D9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10" w:history="1">
            <w:r w:rsidRPr="00602F93">
              <w:rPr>
                <w:rStyle w:val="Hyperlink"/>
                <w:noProof/>
              </w:rPr>
              <w:t>Documentation</w:t>
            </w:r>
            <w:r>
              <w:rPr>
                <w:noProof/>
                <w:webHidden/>
              </w:rPr>
              <w:tab/>
            </w:r>
            <w:r>
              <w:rPr>
                <w:noProof/>
                <w:webHidden/>
              </w:rPr>
              <w:fldChar w:fldCharType="begin"/>
            </w:r>
            <w:r>
              <w:rPr>
                <w:noProof/>
                <w:webHidden/>
              </w:rPr>
              <w:instrText xml:space="preserve"> PAGEREF _Toc157397810 \h </w:instrText>
            </w:r>
            <w:r>
              <w:rPr>
                <w:noProof/>
                <w:webHidden/>
              </w:rPr>
            </w:r>
            <w:r>
              <w:rPr>
                <w:noProof/>
                <w:webHidden/>
              </w:rPr>
              <w:fldChar w:fldCharType="separate"/>
            </w:r>
            <w:r>
              <w:rPr>
                <w:noProof/>
                <w:webHidden/>
              </w:rPr>
              <w:t>21</w:t>
            </w:r>
            <w:r>
              <w:rPr>
                <w:noProof/>
                <w:webHidden/>
              </w:rPr>
              <w:fldChar w:fldCharType="end"/>
            </w:r>
          </w:hyperlink>
        </w:p>
        <w:p w14:paraId="76C1E1A9" w14:textId="5DA7DF90" w:rsidR="002D3D7E" w:rsidRPr="009E0E06" w:rsidRDefault="00876CC6" w:rsidP="00876CC6">
          <w:pPr>
            <w:pStyle w:val="TOC1"/>
            <w:tabs>
              <w:tab w:val="right" w:leader="dot" w:pos="10070"/>
            </w:tabs>
            <w:spacing w:line="240" w:lineRule="auto"/>
            <w:rPr>
              <w:rFonts w:asciiTheme="minorHAnsi" w:hAnsiTheme="minorHAnsi" w:cstheme="minorHAnsi"/>
            </w:rPr>
          </w:pPr>
          <w:hyperlink w:anchor="_Toc157397811" w:history="1">
            <w:r w:rsidRPr="00602F93">
              <w:rPr>
                <w:rStyle w:val="Hyperlink"/>
                <w:noProof/>
              </w:rPr>
              <w:t>Bibliography</w:t>
            </w:r>
            <w:r>
              <w:rPr>
                <w:noProof/>
                <w:webHidden/>
              </w:rPr>
              <w:tab/>
            </w:r>
            <w:r>
              <w:rPr>
                <w:noProof/>
                <w:webHidden/>
              </w:rPr>
              <w:fldChar w:fldCharType="begin"/>
            </w:r>
            <w:r>
              <w:rPr>
                <w:noProof/>
                <w:webHidden/>
              </w:rPr>
              <w:instrText xml:space="preserve"> PAGEREF _Toc157397811 \h </w:instrText>
            </w:r>
            <w:r>
              <w:rPr>
                <w:noProof/>
                <w:webHidden/>
              </w:rPr>
            </w:r>
            <w:r>
              <w:rPr>
                <w:noProof/>
                <w:webHidden/>
              </w:rPr>
              <w:fldChar w:fldCharType="separate"/>
            </w:r>
            <w:r>
              <w:rPr>
                <w:noProof/>
                <w:webHidden/>
              </w:rPr>
              <w:t>22</w:t>
            </w:r>
            <w:r>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00385723"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w:t>
      </w:r>
      <w:r w:rsidR="003A3946">
        <w:rPr>
          <w:rFonts w:asciiTheme="minorHAnsi" w:hAnsiTheme="minorHAnsi" w:cstheme="minorHAnsi"/>
          <w:sz w:val="20"/>
          <w:szCs w:val="20"/>
        </w:rPr>
        <w:t>August 2</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bookmarkStart w:id="11" w:name="_Toc157397801"/>
      <w:r w:rsidRPr="009E0E06">
        <w:t>Acknowledgements</w:t>
      </w:r>
      <w:bookmarkEnd w:id="6"/>
      <w:bookmarkEnd w:id="7"/>
      <w:bookmarkEnd w:id="8"/>
      <w:bookmarkEnd w:id="9"/>
      <w:bookmarkEnd w:id="10"/>
      <w:bookmarkEnd w:id="11"/>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2" w:name="_Toc103729011"/>
      <w:bookmarkStart w:id="13" w:name="_Toc104155364"/>
      <w:bookmarkStart w:id="14" w:name="_Toc155587231"/>
      <w:bookmarkStart w:id="15" w:name="_Toc157397802"/>
      <w:r w:rsidRPr="009E0E06">
        <w:t>Your Access to this Course</w:t>
      </w:r>
      <w:bookmarkEnd w:id="12"/>
      <w:bookmarkEnd w:id="13"/>
      <w:bookmarkEnd w:id="14"/>
      <w:bookmarkEnd w:id="15"/>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1FF03C8E">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6" w:name="_Toc157397803"/>
      <w:r w:rsidRPr="009E0E06">
        <w:lastRenderedPageBreak/>
        <w:t xml:space="preserve">Teamwork </w:t>
      </w:r>
      <w:r w:rsidR="00F14BFF">
        <w:t xml:space="preserve">&amp; </w:t>
      </w:r>
      <w:r w:rsidRPr="009E0E06">
        <w:t>Collaboration in This Course</w:t>
      </w:r>
      <w:bookmarkEnd w:id="16"/>
    </w:p>
    <w:p w14:paraId="3CD97EDB" w14:textId="77777777" w:rsidR="001C7EFE" w:rsidRDefault="001C7EFE" w:rsidP="001C7EFE">
      <w:pPr>
        <w:keepNext/>
        <w:spacing w:line="240" w:lineRule="auto"/>
        <w:rPr>
          <w:rFonts w:asciiTheme="minorHAnsi" w:hAnsiTheme="minorHAnsi" w:cstheme="minorHAnsi"/>
        </w:rPr>
        <w:sectPr w:rsidR="001C7EFE" w:rsidSect="006A3806">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6B9D83BD"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w:t>
      </w:r>
      <w:proofErr w:type="gramEnd"/>
      <w:r>
        <w:t xml:space="preserve"> is </w:t>
      </w:r>
      <w:r w:rsidR="001E66EF">
        <w:t xml:space="preserve">also </w:t>
      </w:r>
      <w:r>
        <w:t xml:space="preserve">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7DB07B0A" w:rsidR="00D76237" w:rsidRPr="00D76237" w:rsidRDefault="0082728F" w:rsidP="0082728F">
      <w:pPr>
        <w:pStyle w:val="ListParagraph"/>
        <w:numPr>
          <w:ilvl w:val="0"/>
          <w:numId w:val="21"/>
        </w:numPr>
        <w:spacing w:line="240" w:lineRule="auto"/>
      </w:pPr>
      <w:hyperlink w:anchor="_How_Groups_Are"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D76237" w:rsidP="0082728F">
      <w:pPr>
        <w:pStyle w:val="ListParagraph"/>
        <w:numPr>
          <w:ilvl w:val="0"/>
          <w:numId w:val="21"/>
        </w:numPr>
        <w:spacing w:line="240" w:lineRule="auto"/>
      </w:pPr>
      <w:hyperlink w:anchor="_How_Groups_Will" w:history="1">
        <w:r w:rsidRPr="00D76237">
          <w:rPr>
            <w:rStyle w:val="Hyperlink"/>
            <w:rFonts w:asciiTheme="minorHAnsi" w:hAnsiTheme="minorHAnsi" w:cstheme="minorHAnsi"/>
          </w:rPr>
          <w:t xml:space="preserve">How you will </w:t>
        </w:r>
        <w:r>
          <w:rPr>
            <w:rStyle w:val="Hyperlink"/>
            <w:rFonts w:asciiTheme="minorHAnsi" w:hAnsiTheme="minorHAnsi" w:cstheme="minorHAnsi"/>
          </w:rPr>
          <w:t>connect</w:t>
        </w:r>
        <w:r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82728F" w:rsidP="0082728F">
      <w:pPr>
        <w:pStyle w:val="ListParagraph"/>
        <w:numPr>
          <w:ilvl w:val="0"/>
          <w:numId w:val="21"/>
        </w:numPr>
        <w:spacing w:line="240" w:lineRule="auto"/>
      </w:pPr>
      <w:hyperlink w:anchor="_How_to_Support" w:history="1">
        <w:r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Pr="00D76237">
          <w:rPr>
            <w:rStyle w:val="Hyperlink"/>
            <w:rFonts w:asciiTheme="minorHAnsi" w:hAnsiTheme="minorHAnsi" w:cstheme="minorHAnsi"/>
          </w:rPr>
          <w:t xml:space="preserve"> the members of your group</w:t>
        </w:r>
      </w:hyperlink>
      <w:r>
        <w:rPr>
          <w:rFonts w:asciiTheme="minorHAnsi" w:hAnsiTheme="minorHAnsi" w:cstheme="minorHAnsi"/>
        </w:rPr>
        <w:t>.</w:t>
      </w:r>
    </w:p>
    <w:p w14:paraId="30F3A56A" w14:textId="2A7AA631" w:rsidR="0082728F" w:rsidRPr="0082728F" w:rsidRDefault="0082728F" w:rsidP="0082728F">
      <w:pPr>
        <w:pStyle w:val="ListParagraph"/>
        <w:numPr>
          <w:ilvl w:val="0"/>
          <w:numId w:val="21"/>
        </w:numPr>
        <w:spacing w:line="240" w:lineRule="auto"/>
      </w:pPr>
      <w:hyperlink w:anchor="_What_to_Do" w:history="1">
        <w:r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Pr>
          <w:rFonts w:asciiTheme="minorHAnsi" w:hAnsiTheme="minorHAnsi" w:cstheme="minorHAnsi"/>
        </w:rPr>
        <w:t>.</w:t>
      </w:r>
    </w:p>
    <w:p w14:paraId="5E7D361D" w14:textId="63AC4740" w:rsidR="001C7EFE" w:rsidRDefault="0082728F" w:rsidP="0082728F">
      <w:pPr>
        <w:pStyle w:val="ListParagraph"/>
        <w:numPr>
          <w:ilvl w:val="0"/>
          <w:numId w:val="21"/>
        </w:numPr>
        <w:spacing w:line="240" w:lineRule="auto"/>
      </w:pPr>
      <w:hyperlink w:anchor="_How_Groups_and"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and you’ll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6BE4EEFE"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w:t>
            </w:r>
            <w:r w:rsidR="003948AA">
              <w:rPr>
                <w:rFonts w:asciiTheme="minorHAnsi" w:hAnsiTheme="minorHAnsi" w:cstheme="minorHAnsi"/>
              </w:rPr>
              <w:t xml:space="preserve">, </w:t>
            </w:r>
            <w:r w:rsidR="008E1FD4">
              <w:rPr>
                <w:rFonts w:asciiTheme="minorHAnsi" w:hAnsiTheme="minorHAnsi" w:cstheme="minorHAnsi"/>
              </w:rPr>
              <w:t xml:space="preserve">Submission Wrappers, </w:t>
            </w:r>
            <w:r w:rsidR="00D066CE">
              <w:rPr>
                <w:rFonts w:asciiTheme="minorHAnsi" w:hAnsiTheme="minorHAnsi" w:cstheme="minorHAnsi"/>
              </w:rPr>
              <w:t xml:space="preserve">and </w:t>
            </w:r>
            <w:r w:rsidRPr="009E0E06">
              <w:rPr>
                <w:rFonts w:asciiTheme="minorHAnsi" w:hAnsiTheme="minorHAnsi" w:cstheme="minorHAnsi"/>
              </w:rPr>
              <w:t>Check-In Surveys</w:t>
            </w:r>
            <w:r w:rsidR="003948AA">
              <w:rPr>
                <w:rFonts w:asciiTheme="minorHAnsi" w:hAnsiTheme="minorHAnsi" w:cstheme="minorHAnsi"/>
              </w:rPr>
              <w:t>.</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How You’ll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D76237">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7" w:name="_How_Groups_Are"/>
      <w:bookmarkStart w:id="18" w:name="_Toc157397804"/>
      <w:bookmarkEnd w:id="17"/>
      <w:r w:rsidRPr="009E0E06">
        <w:lastRenderedPageBreak/>
        <w:t>How Groups Are Set Up</w:t>
      </w:r>
      <w:bookmarkEnd w:id="18"/>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9" w:name="_Toc155693523"/>
      <w:r w:rsidRPr="001D09D6">
        <w:rPr>
          <w:rStyle w:val="Hyperlink"/>
          <w:color w:val="861F41"/>
          <w:u w:val="none"/>
        </w:rPr>
        <w:t>Group Setup for Projects</w:t>
      </w:r>
      <w:bookmarkEnd w:id="19"/>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22852416"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w:t>
      </w:r>
      <w:r w:rsidR="002E245B">
        <w:rPr>
          <w:rFonts w:asciiTheme="minorHAnsi" w:hAnsiTheme="minorHAnsi" w:cstheme="minorHAnsi"/>
          <w:noProof/>
        </w:rPr>
        <w:t>Friday, August 30</w:t>
      </w:r>
      <w:r w:rsidRPr="009E0E06">
        <w:rPr>
          <w:rFonts w:asciiTheme="minorHAnsi" w:hAnsiTheme="minorHAnsi" w:cstheme="minorHAnsi"/>
          <w:noProof/>
        </w:rPr>
        <w:t xml:space="preserve">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42ADBC24"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 with these tools</w:t>
      </w:r>
      <w:r w:rsidR="00FE24B2" w:rsidRPr="009E0E06">
        <w:rPr>
          <w:rFonts w:asciiTheme="minorHAnsi" w:hAnsiTheme="minorHAnsi" w:cstheme="minorHAnsi"/>
          <w:noProof/>
          <w:color w:val="auto"/>
        </w:rPr>
        <w:t>.</w:t>
      </w:r>
    </w:p>
    <w:p w14:paraId="621F8B24" w14:textId="09CEE433"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16638F70" w14:textId="63B47102" w:rsidR="0060255A"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D76237">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D76237">
      <w:pPr>
        <w:pStyle w:val="Caption"/>
        <w:ind w:left="72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D76237">
      <w:pPr>
        <w:pStyle w:val="Heading1"/>
      </w:pPr>
      <w:bookmarkStart w:id="20" w:name="_How_Groups_Will"/>
      <w:bookmarkStart w:id="21" w:name="_Toc157397805"/>
      <w:bookmarkEnd w:id="20"/>
      <w:r w:rsidRPr="00B55026">
        <w:lastRenderedPageBreak/>
        <w:t xml:space="preserve">How </w:t>
      </w:r>
      <w:r w:rsidR="00B55026" w:rsidRPr="00B55026">
        <w:t>Groups Will Connect</w:t>
      </w:r>
      <w:bookmarkEnd w:id="21"/>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1CB07C3D">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6BEE16CB" w:rsidR="00E32361" w:rsidRDefault="005A0026" w:rsidP="00D76237">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92323">
        <w:rPr>
          <w:rFonts w:asciiTheme="minorHAnsi" w:hAnsiTheme="minorHAnsi" w:cstheme="minorHAnsi"/>
          <w:lang w:val="en"/>
        </w:rPr>
        <w:t>You’ll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in Canvas after the second week of class. Your group will collaborate </w:t>
      </w:r>
      <w:r w:rsidR="00B146D2">
        <w:rPr>
          <w:rFonts w:asciiTheme="minorHAnsi" w:hAnsiTheme="minorHAnsi" w:cstheme="minorHAnsi"/>
          <w:lang w:val="en"/>
        </w:rPr>
        <w:t xml:space="preserve">in your private </w:t>
      </w:r>
      <w:r w:rsidR="00992323">
        <w:rPr>
          <w:rFonts w:asciiTheme="minorHAnsi" w:hAnsiTheme="minorHAnsi" w:cstheme="minorHAnsi"/>
          <w:lang w:val="en"/>
        </w:rPr>
        <w:t xml:space="preserve">Teams </w:t>
      </w:r>
      <w:r w:rsidR="00B146D2">
        <w:rPr>
          <w:rFonts w:asciiTheme="minorHAnsi" w:hAnsiTheme="minorHAnsi" w:cstheme="minorHAnsi"/>
          <w:lang w:val="en"/>
        </w:rPr>
        <w:t xml:space="preserve">channel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660B391F"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D76237">
            <w:pPr>
              <w:rPr>
                <w:rFonts w:asciiTheme="minorHAnsi" w:hAnsiTheme="minorHAnsi" w:cstheme="minorHAnsi"/>
                <w:lang w:val="en"/>
              </w:rPr>
            </w:pPr>
            <w:r w:rsidRPr="009E0E06">
              <w:rPr>
                <w:rFonts w:asciiTheme="minorHAnsi" w:hAnsiTheme="minorHAnsi" w:cstheme="minorHAnsi"/>
              </w:rPr>
              <w:t>Choose a name for your group.</w:t>
            </w:r>
          </w:p>
        </w:tc>
        <w:tc>
          <w:tcPr>
            <w:tcW w:w="8280" w:type="dxa"/>
          </w:tcPr>
          <w:p w14:paraId="00C3766A" w14:textId="5107742F"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Choose the tools you’ll use to collaborate.</w:t>
            </w:r>
          </w:p>
        </w:tc>
        <w:tc>
          <w:tcPr>
            <w:tcW w:w="8280" w:type="dxa"/>
          </w:tcPr>
          <w:p w14:paraId="11C9C2BC" w14:textId="4BE21498" w:rsidR="000A6E9E"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30BCFABE"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Teams. Using one central tool means everyone in the group knows where to look for the most recent information.</w:t>
            </w:r>
          </w:p>
          <w:p w14:paraId="7C45B289" w14:textId="5ADF3F17"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D76237">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8280" w:type="dxa"/>
          </w:tcPr>
          <w:p w14:paraId="67B89AC5" w14:textId="77777777" w:rsidR="00B146D2" w:rsidRDefault="00321E8D"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w:t>
            </w:r>
            <w:r w:rsidR="00D76237">
              <w:rPr>
                <w:rFonts w:asciiTheme="minorHAnsi" w:hAnsiTheme="minorHAnsi" w:cstheme="minorHAnsi"/>
              </w:rPr>
              <w:t>ve</w:t>
            </w:r>
            <w:r w:rsidR="004B0BCC">
              <w:rPr>
                <w:rFonts w:asciiTheme="minorHAnsi" w:hAnsiTheme="minorHAnsi" w:cstheme="minorHAnsi"/>
              </w:rPr>
              <w:t xml:space="preserve"> add</w:t>
            </w:r>
            <w:r w:rsidR="00D76237">
              <w:rPr>
                <w:rFonts w:asciiTheme="minorHAnsi" w:hAnsiTheme="minorHAnsi" w:cstheme="minorHAnsi"/>
              </w:rPr>
              <w:t>ed</w:t>
            </w:r>
            <w:r w:rsidR="004B0BCC">
              <w:rPr>
                <w:rFonts w:asciiTheme="minorHAnsi" w:hAnsiTheme="minorHAnsi" w:cstheme="minorHAnsi"/>
              </w:rPr>
              <w:t xml:space="preserve"> a calendar tab in Teams, and everyone in your group will be able to add events and due dates.</w:t>
            </w:r>
          </w:p>
          <w:p w14:paraId="6871E51A" w14:textId="11C22FD4" w:rsidR="00D76237" w:rsidRDefault="00D76237"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D76237">
      <w:pPr>
        <w:pStyle w:val="Heading1"/>
      </w:pPr>
      <w:bookmarkStart w:id="22" w:name="_How_to_Support"/>
      <w:bookmarkStart w:id="23" w:name="_Toc157397806"/>
      <w:bookmarkEnd w:id="22"/>
      <w:r w:rsidRPr="009E0E06">
        <w:lastRenderedPageBreak/>
        <w:t>How to Support Every Group Member</w:t>
      </w:r>
      <w:bookmarkEnd w:id="23"/>
    </w:p>
    <w:p w14:paraId="0987C84E" w14:textId="0D55BEB9"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4A9DA1E6">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77777777"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6D4C90A8"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If something unusual comes up, jump back on Teams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3F89E9DD"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a 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5AB758D9"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624D4F70"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you’re working on. The </w:t>
            </w:r>
            <w:hyperlink r:id="rId53" w:anchor="heading=h.6110tjwof89b" w:history="1">
              <w:r w:rsidRPr="00E7130A">
                <w:rPr>
                  <w:rStyle w:val="Hyperlink"/>
                  <w:rFonts w:asciiTheme="minorHAnsi" w:eastAsia="Verdana" w:hAnsiTheme="minorHAnsi" w:cstheme="minorHAnsi"/>
                  <w:highlight w:val="yellow"/>
                  <w:lang w:val="en"/>
                </w:rPr>
                <w:t>Learner Support section</w:t>
              </w:r>
            </w:hyperlink>
            <w:r w:rsidRPr="00E7130A">
              <w:rPr>
                <w:rFonts w:asciiTheme="minorHAnsi" w:eastAsia="Verdana" w:hAnsiTheme="minorHAnsi" w:cstheme="minorHAnsi"/>
                <w:highlight w:val="yellow"/>
                <w:lang w:val="en"/>
              </w:rPr>
              <w:t xml:space="preserve"> in the Course Policies</w:t>
            </w:r>
            <w:r>
              <w:rPr>
                <w:rFonts w:asciiTheme="minorHAnsi" w:eastAsia="Verdana" w:hAnsiTheme="minorHAnsi" w:cstheme="minorHAnsi"/>
                <w:lang w:val="en"/>
              </w:rPr>
              <w:t xml:space="preserve">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23062894">
                  <wp:extent cx="685800" cy="685800"/>
                  <wp:effectExtent l="0" t="0" r="0" b="0"/>
                  <wp:docPr id="200543665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096D7734"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work?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14D3C779"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1B983052"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5C412F0B">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4"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5">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6">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4467AA5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w:t>
            </w:r>
            <w:r w:rsidR="001E66EF">
              <w:rPr>
                <w:rFonts w:asciiTheme="minorHAnsi" w:eastAsia="Verdana" w:hAnsiTheme="minorHAnsi" w:cstheme="minorHAnsi"/>
                <w:lang w:val="en"/>
              </w:rPr>
              <w:t xml:space="preserve"> should </w:t>
            </w:r>
            <w:r w:rsidR="005E2F13">
              <w:rPr>
                <w:rFonts w:asciiTheme="minorHAnsi" w:eastAsia="Verdana" w:hAnsiTheme="minorHAnsi" w:cstheme="minorHAnsi"/>
                <w:lang w:val="en"/>
              </w:rPr>
              <w:t>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4" w:name="_What_to_Do"/>
      <w:bookmarkStart w:id="25" w:name="_Toc157397807"/>
      <w:bookmarkEnd w:id="24"/>
      <w:r w:rsidRPr="009E0E06">
        <w:lastRenderedPageBreak/>
        <w:t>What to Do When Something Goes Wrong</w:t>
      </w:r>
      <w:bookmarkEnd w:id="25"/>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52C1EB2A">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pic:cNvPicPr/>
                  </pic:nvPicPr>
                  <pic:blipFill rotWithShape="1">
                    <a:blip r:embed="rId73"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didn’t have the support they needed. The same goes for this course. </w:t>
      </w:r>
      <w:r>
        <w:rPr>
          <w:rFonts w:asciiTheme="minorHAnsi" w:eastAsia="Verdana" w:hAnsiTheme="minorHAnsi" w:cstheme="minorHAnsi"/>
          <w:lang w:val="en"/>
        </w:rPr>
        <w:t>A group that loses a member doesn’t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3EE98EC1" w:rsidR="00D240B5" w:rsidRPr="00D240B5" w:rsidRDefault="00D240B5" w:rsidP="00D240B5">
      <w:pPr>
        <w:pStyle w:val="Heading2"/>
        <w:rPr>
          <w:rStyle w:val="Hyperlink"/>
          <w:color w:val="861F41"/>
          <w:u w:val="none"/>
        </w:rPr>
      </w:pPr>
      <w:r w:rsidRPr="00D240B5">
        <w:rPr>
          <w:rStyle w:val="Hyperlink"/>
          <w:color w:val="861F41"/>
          <w:u w:val="none"/>
        </w:rPr>
        <w:t xml:space="preserve">What </w:t>
      </w:r>
      <w:r w:rsidR="00C513FB">
        <w:rPr>
          <w:rStyle w:val="Hyperlink"/>
          <w:color w:val="861F41"/>
          <w:u w:val="none"/>
        </w:rPr>
        <w:t>t</w:t>
      </w:r>
      <w:r w:rsidR="00C513FB" w:rsidRPr="00D240B5">
        <w:rPr>
          <w:rStyle w:val="Hyperlink"/>
          <w:color w:val="861F41"/>
          <w:u w:val="none"/>
        </w:rPr>
        <w: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make sure you’re all prepared to take on whatever happens.</w:t>
      </w:r>
      <w:r w:rsidR="00230D17">
        <w:rPr>
          <w:rFonts w:asciiTheme="minorHAnsi" w:eastAsia="Verdana" w:hAnsiTheme="minorHAnsi" w:cstheme="minorHAnsi"/>
          <w:lang w:val="en"/>
        </w:rPr>
        <w:t xml:space="preserve"> We’ll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0CC7819">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567427E6">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I’ve seen most frequently in the past is when a member of a group is missing for several days. You’ll prepare for that situation by adding your contact information to a form in Teams. You’ll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7765AE1B" w:rsidR="0070597F" w:rsidRDefault="0070597F"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r w:rsidR="00230D17">
        <w:rPr>
          <w:rFonts w:asciiTheme="minorHAnsi" w:hAnsiTheme="minorHAnsi" w:cstheme="minorHAnsi"/>
          <w:lang w:val="en"/>
        </w:rPr>
        <w:t>Don’t be shy about it! These details suggest strategies for common situations you may encounter.</w:t>
      </w:r>
    </w:p>
    <w:p w14:paraId="4A426E09" w14:textId="6BD57A82"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6F5FA536">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with one of the websites we are using, don’t panic. I will fix it</w:t>
      </w:r>
      <w:r w:rsidR="00F971A9">
        <w:rPr>
          <w:rFonts w:asciiTheme="minorHAnsi" w:hAnsiTheme="minorHAnsi" w:cstheme="minorHAnsi"/>
          <w:lang w:val="en"/>
        </w:rPr>
        <w:t xml:space="preserve"> if I can. Otherwise, just wait until the university or outside provider fixes it</w:t>
      </w:r>
      <w:r w:rsidR="00FE557E">
        <w:rPr>
          <w:rFonts w:asciiTheme="minorHAnsi" w:hAnsiTheme="minorHAnsi" w:cstheme="minorHAnsi"/>
          <w:lang w:val="en"/>
        </w:rPr>
        <w:t xml:space="preserve"> (Y</w:t>
      </w:r>
      <w:r w:rsidR="00BA0190">
        <w:rPr>
          <w:rFonts w:asciiTheme="minorHAnsi" w:hAnsiTheme="minorHAnsi" w:cstheme="minorHAnsi"/>
          <w:lang w:val="en"/>
        </w:rPr>
        <w:t xml:space="preserve">ou can check </w:t>
      </w:r>
      <w:hyperlink r:id="rId79" w:history="1">
        <w:proofErr w:type="spellStart"/>
        <w:r w:rsidR="00BA0190" w:rsidRPr="00FE557E">
          <w:rPr>
            <w:rStyle w:val="Hyperlink"/>
            <w:rFonts w:asciiTheme="minorHAnsi" w:hAnsiTheme="minorHAnsi" w:cstheme="minorHAnsi"/>
            <w:lang w:val="en"/>
          </w:rPr>
          <w:t>4Help</w:t>
        </w:r>
        <w:proofErr w:type="spellEnd"/>
        <w:r w:rsidR="00BA0190" w:rsidRPr="00FE557E">
          <w:rPr>
            <w:rStyle w:val="Hyperlink"/>
            <w:rFonts w:asciiTheme="minorHAnsi" w:hAnsiTheme="minorHAnsi" w:cstheme="minorHAnsi"/>
            <w:lang w:val="en"/>
          </w:rPr>
          <w:t xml:space="preserve"> </w:t>
        </w:r>
      </w:hyperlink>
      <w:r w:rsidR="00BA0190">
        <w:rPr>
          <w:rFonts w:asciiTheme="minorHAnsi" w:hAnsiTheme="minorHAnsi" w:cstheme="minorHAnsi"/>
          <w:lang w:val="en"/>
        </w:rPr>
        <w:t>for updates</w:t>
      </w:r>
      <w:r w:rsidR="00FE557E">
        <w:rPr>
          <w:rFonts w:asciiTheme="minorHAnsi" w:hAnsiTheme="minorHAnsi" w:cstheme="minorHAnsi"/>
          <w:lang w:val="en"/>
        </w:rPr>
        <w:t>).</w:t>
      </w:r>
      <w:r w:rsidR="00F971A9">
        <w:rPr>
          <w:rFonts w:asciiTheme="minorHAnsi" w:hAnsiTheme="minorHAnsi" w:cstheme="minorHAnsi"/>
          <w:lang w:val="en"/>
        </w:rPr>
        <w:t xml:space="preserve"> I</w:t>
      </w:r>
      <w:r w:rsidR="00A838FB" w:rsidRPr="00A838FB">
        <w:rPr>
          <w:rFonts w:asciiTheme="minorHAnsi" w:hAnsiTheme="minorHAnsi" w:cstheme="minorHAnsi"/>
          <w:lang w:val="en"/>
        </w:rPr>
        <w:t xml:space="preserve">f necessary, I’ll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in Canvas. I may have posted about a known issue already. If you don’t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eep working as you can until the situation is resolved.</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F01395A">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r w:rsidR="004C1C4E" w:rsidRPr="00A838FB">
        <w:rPr>
          <w:rFonts w:asciiTheme="minorHAnsi" w:hAnsiTheme="minorHAnsi" w:cstheme="minorHAnsi"/>
          <w:lang w:val="en"/>
        </w:rPr>
        <w:t>Don’t be worried if I don’t respond immediately. It just means I’m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come up with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140FFC90">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you’re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Give me the details in the message (e.g., The storm knocked out your power. Your work is going to be delayed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I can contact your group for you if you want. Tell me in your email message what you’d like them to know. Otherwise, you can update your group yourself.</w:t>
      </w:r>
    </w:p>
    <w:p w14:paraId="3B19098F" w14:textId="1FF1905C" w:rsidR="000F17D7" w:rsidRDefault="000F17D7"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 xml:space="preserve">or </w:t>
      </w:r>
      <w:r w:rsidR="00C513FB">
        <w:rPr>
          <w:rStyle w:val="Hyperlink"/>
          <w:color w:val="861F41"/>
          <w:u w:val="none"/>
        </w:rPr>
        <w:t>Someone Else</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Basically, </w:t>
      </w:r>
      <w:r w:rsidR="001F3286">
        <w:rPr>
          <w:rFonts w:asciiTheme="minorHAnsi" w:hAnsiTheme="minorHAnsi" w:cstheme="minorHAnsi"/>
        </w:rPr>
        <w:t>things</w:t>
      </w:r>
      <w:r w:rsidR="000B7B32">
        <w:rPr>
          <w:rFonts w:asciiTheme="minorHAnsi" w:hAnsiTheme="minorHAnsi" w:cstheme="minorHAnsi"/>
        </w:rPr>
        <w:t xml:space="preserve"> happen</w:t>
      </w:r>
      <w:r w:rsidR="001F3286">
        <w:rPr>
          <w:rFonts w:asciiTheme="minorHAnsi" w:hAnsiTheme="minorHAnsi" w:cstheme="minorHAnsi"/>
        </w:rPr>
        <w:t>—often at the worst possible time.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A056A3F"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30751955">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doesn’t turn in their portion of an assignment, begin by assuming that they have best intentions, but something got in the way. Avoid jumping to the conclusion that the missing person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78B3D878">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they’re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5B03FB1C">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—and we don’t always have time to let anyone know in advance. As a supportive group member, you can begin by reaching out to the group member in question. Ask what’s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It’s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7AB1CA7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r w:rsidR="00070605">
        <w:rPr>
          <w:rFonts w:asciiTheme="minorHAnsi" w:hAnsiTheme="minorHAnsi" w:cstheme="minorHAnsi"/>
        </w:rPr>
        <w:t xml:space="preserve">You’ll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0C6A8EB4"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301AC2C9">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what’s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 xml:space="preserve">In this class, you can use the notes in your </w:t>
      </w:r>
      <w:r w:rsidR="00114596">
        <w:rPr>
          <w:rFonts w:asciiTheme="minorHAnsi" w:hAnsiTheme="minorHAnsi" w:cstheme="minorHAnsi"/>
        </w:rPr>
        <w:t>Submission W</w:t>
      </w:r>
      <w:r w:rsidR="003A7F83">
        <w:rPr>
          <w:rFonts w:asciiTheme="minorHAnsi" w:hAnsiTheme="minorHAnsi" w:cstheme="minorHAnsi"/>
        </w:rPr>
        <w:t>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23D36692">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Once you know what’s going on, your group should be able to find a way forward. Maybe you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Perhaps you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2AA78251">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but you’re still learning how the process works. I don’t expect you to know everything already—what would be the point of taking the course if you already knew everything?</w:t>
      </w:r>
    </w:p>
    <w:p w14:paraId="7A16B0CA" w14:textId="224237EA" w:rsidR="005D2FA2" w:rsidRDefault="005D2FA2" w:rsidP="002F60D1">
      <w:pPr>
        <w:spacing w:after="240" w:line="240" w:lineRule="auto"/>
        <w:ind w:right="1440"/>
        <w:rPr>
          <w:rFonts w:asciiTheme="minorHAnsi" w:hAnsiTheme="minorHAnsi" w:cstheme="minorHAnsi"/>
        </w:rPr>
      </w:pPr>
      <w:r>
        <w:rPr>
          <w:rFonts w:asciiTheme="minorHAnsi" w:hAnsiTheme="minorHAnsi" w:cstheme="minorHAnsi"/>
        </w:rPr>
        <w:t xml:space="preserve">If you need help, let me know. </w:t>
      </w:r>
      <w:r w:rsidR="003D6B87">
        <w:rPr>
          <w:rFonts w:asciiTheme="minorHAnsi" w:hAnsiTheme="minorHAnsi" w:cstheme="minorHAnsi"/>
        </w:rPr>
        <w:t>As a group, s</w:t>
      </w:r>
      <w:r>
        <w:rPr>
          <w:rFonts w:asciiTheme="minorHAnsi" w:hAnsiTheme="minorHAnsi" w:cstheme="minorHAnsi"/>
        </w:rPr>
        <w:t xml:space="preserve">end me a message that answers the following questions: </w:t>
      </w:r>
    </w:p>
    <w:p w14:paraId="383969EF" w14:textId="08B9B44C"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going on? Why does your group need help?</w:t>
      </w:r>
    </w:p>
    <w:p w14:paraId="1A0B840D" w14:textId="37BE864E"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034D8CBB" w14:textId="3BFAD62F" w:rsidR="003D6B87" w:rsidRDefault="003D6B87" w:rsidP="002F60D1">
      <w:pPr>
        <w:spacing w:line="240" w:lineRule="auto"/>
        <w:ind w:right="1440"/>
        <w:rPr>
          <w:rFonts w:asciiTheme="minorHAnsi" w:hAnsiTheme="minorHAnsi" w:cstheme="minorHAnsi"/>
        </w:rPr>
      </w:pPr>
      <w:r>
        <w:rPr>
          <w:rFonts w:asciiTheme="minorHAnsi" w:hAnsiTheme="minorHAnsi" w:cstheme="minorHAnsi"/>
        </w:rPr>
        <w:t>Remember that the message should be from your whole group. It’s usually sent by the group leader, but it doesn’t have to be. Please do not send individual messages unless you have a private concern.</w:t>
      </w:r>
    </w:p>
    <w:p w14:paraId="68908989" w14:textId="282653D0" w:rsidR="005D2FA2" w:rsidRPr="0067347A" w:rsidRDefault="003D6B87" w:rsidP="002F60D1">
      <w:pPr>
        <w:spacing w:line="240" w:lineRule="auto"/>
        <w:ind w:right="1440"/>
        <w:rPr>
          <w:rFonts w:asciiTheme="minorHAnsi" w:hAnsiTheme="minorHAnsi" w:cstheme="minorHAnsi"/>
        </w:rPr>
      </w:pPr>
      <w:r>
        <w:rPr>
          <w:rFonts w:asciiTheme="minorHAnsi" w:hAnsiTheme="minorHAnsi" w:cstheme="minorHAnsi"/>
        </w:rPr>
        <w:t xml:space="preserve">After I get your message, </w:t>
      </w:r>
      <w:r w:rsidR="005D2FA2" w:rsidRPr="005D2FA2">
        <w:rPr>
          <w:rFonts w:asciiTheme="minorHAnsi" w:hAnsiTheme="minorHAnsi" w:cstheme="minorHAnsi"/>
        </w:rPr>
        <w:t>I’ll come up with some ideas on what to do next</w:t>
      </w:r>
      <w:r>
        <w:rPr>
          <w:rFonts w:asciiTheme="minorHAnsi" w:hAnsiTheme="minorHAnsi" w:cstheme="minorHAnsi"/>
        </w:rPr>
        <w:t xml:space="preserve"> and send a reply. Remember that I reply in 24–48 hours OR on Mondays if your message comes in during the weekend.</w:t>
      </w:r>
    </w:p>
    <w:p w14:paraId="73B06184" w14:textId="425B2A15" w:rsidR="00667A43" w:rsidRPr="009E0E06" w:rsidRDefault="00667A43" w:rsidP="000F17D7">
      <w:pPr>
        <w:pStyle w:val="Heading1"/>
      </w:pPr>
      <w:bookmarkStart w:id="26" w:name="_How_Groups_and"/>
      <w:bookmarkStart w:id="27" w:name="_Toc157397808"/>
      <w:bookmarkEnd w:id="26"/>
      <w:r w:rsidRPr="009E0E06">
        <w:lastRenderedPageBreak/>
        <w:t>How Groups and Group Work Are Assessed</w:t>
      </w:r>
      <w:bookmarkEnd w:id="27"/>
    </w:p>
    <w:p w14:paraId="41350C35" w14:textId="4398687D" w:rsidR="003D6B87" w:rsidRDefault="003D6B87" w:rsidP="00586F19">
      <w:pPr>
        <w:spacing w:line="240" w:lineRule="auto"/>
        <w:ind w:right="1440"/>
        <w:rPr>
          <w:rStyle w:val="Hyperlink"/>
          <w:color w:val="auto"/>
          <w:u w:val="none"/>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5C008980">
            <wp:simplePos x="0" y="0"/>
            <wp:positionH relativeFrom="column">
              <wp:posOffset>5314950</wp:posOffset>
            </wp:positionH>
            <wp:positionV relativeFrom="paragraph">
              <wp:posOffset>33020</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3D6B87">
        <w:rPr>
          <w:rStyle w:val="Hyperlink"/>
          <w:color w:val="auto"/>
          <w:u w:val="none"/>
        </w:rPr>
        <w:t xml:space="preserve">Assessment is probably the stickiest </w:t>
      </w:r>
      <w:r w:rsidR="000F0756">
        <w:rPr>
          <w:rStyle w:val="Hyperlink"/>
          <w:color w:val="auto"/>
          <w:u w:val="none"/>
        </w:rPr>
        <w:t>challenge</w:t>
      </w:r>
      <w:r w:rsidRPr="003D6B87">
        <w:rPr>
          <w:rStyle w:val="Hyperlink"/>
          <w:color w:val="auto"/>
          <w:u w:val="none"/>
        </w:rPr>
        <w:t xml:space="preserve"> with group activities in the classroom.</w:t>
      </w:r>
      <w:r>
        <w:rPr>
          <w:rStyle w:val="Hyperlink"/>
          <w:color w:val="auto"/>
          <w:u w:val="none"/>
        </w:rPr>
        <w:t xml:space="preserve"> Nearly everyone has had a bad experience with a group project in the classroom. Someone doesn’t participate fully. Someone else picks up the slack. The group isn’t happy because one person brings down everyone else’s grade.</w:t>
      </w:r>
    </w:p>
    <w:p w14:paraId="3D88BC68" w14:textId="3C88E4F9" w:rsidR="003D6B87" w:rsidRDefault="003D6B87" w:rsidP="00586F19">
      <w:pPr>
        <w:spacing w:line="240" w:lineRule="auto"/>
        <w:ind w:right="1440"/>
        <w:rPr>
          <w:rStyle w:val="Hyperlink"/>
          <w:color w:val="auto"/>
          <w:u w:val="none"/>
        </w:rPr>
      </w:pPr>
      <w:r>
        <w:rPr>
          <w:rStyle w:val="Hyperlink"/>
          <w:color w:val="auto"/>
          <w:u w:val="none"/>
        </w:rPr>
        <w:t>I have tried to design a system where that won’t happen. Here are some reasons why you can relax about your assessment:</w:t>
      </w:r>
    </w:p>
    <w:p w14:paraId="0DCF757A" w14:textId="198BC9FD" w:rsidR="003D6B87"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6608" behindDoc="0" locked="0" layoutInCell="1" allowOverlap="1" wp14:anchorId="07981B60" wp14:editId="14D7CF7E">
            <wp:simplePos x="0" y="0"/>
            <wp:positionH relativeFrom="column">
              <wp:posOffset>5610225</wp:posOffset>
            </wp:positionH>
            <wp:positionV relativeFrom="paragraph">
              <wp:posOffset>15240</wp:posOffset>
            </wp:positionV>
            <wp:extent cx="685800" cy="685800"/>
            <wp:effectExtent l="0" t="0" r="0" b="0"/>
            <wp:wrapNone/>
            <wp:docPr id="13658414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1462" name=""/>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auto"/>
          <w14:ligatures w14:val="standardContextual"/>
        </w:rPr>
        <w:drawing>
          <wp:anchor distT="0" distB="0" distL="114300" distR="114300" simplePos="0" relativeHeight="251715584" behindDoc="0" locked="0" layoutInCell="1" allowOverlap="1" wp14:anchorId="0B49BBDD" wp14:editId="30330913">
            <wp:simplePos x="0" y="0"/>
            <wp:positionH relativeFrom="column">
              <wp:posOffset>5721350</wp:posOffset>
            </wp:positionH>
            <wp:positionV relativeFrom="paragraph">
              <wp:posOffset>135890</wp:posOffset>
            </wp:positionV>
            <wp:extent cx="457200" cy="457200"/>
            <wp:effectExtent l="0" t="0" r="0" b="0"/>
            <wp:wrapSquare wrapText="bothSides"/>
            <wp:docPr id="672369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9898" name=""/>
                    <pic:cNvPicPr/>
                  </pic:nvPicPr>
                  <pic:blipFill>
                    <a:blip r:embed="rId102" cstate="print">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D6086" w:rsidRPr="00ED6086">
        <w:rPr>
          <w:rStyle w:val="Hyperlink"/>
          <w:b/>
          <w:bCs/>
          <w:color w:val="auto"/>
          <w:u w:val="none"/>
        </w:rPr>
        <w:t>This course does not use letter or number grades</w:t>
      </w:r>
      <w:r w:rsidR="003C1D35">
        <w:rPr>
          <w:rStyle w:val="Hyperlink"/>
          <w:b/>
          <w:bCs/>
          <w:color w:val="auto"/>
          <w:u w:val="none"/>
        </w:rPr>
        <w:t xml:space="preserve"> on projects and activities</w:t>
      </w:r>
      <w:r w:rsidR="00ED6086" w:rsidRPr="00ED6086">
        <w:rPr>
          <w:rStyle w:val="Hyperlink"/>
          <w:b/>
          <w:bCs/>
          <w:color w:val="auto"/>
          <w:u w:val="none"/>
        </w:rPr>
        <w:t>.</w:t>
      </w:r>
      <w:r w:rsidR="00ED6086" w:rsidRPr="00ED6086">
        <w:rPr>
          <w:rStyle w:val="Hyperlink"/>
          <w:b/>
          <w:bCs/>
          <w:color w:val="auto"/>
          <w:u w:val="none"/>
        </w:rPr>
        <w:br/>
      </w:r>
      <w:r w:rsidR="00ED6086" w:rsidRPr="00ED6086">
        <w:rPr>
          <w:rStyle w:val="Hyperlink"/>
          <w:color w:val="auto"/>
          <w:u w:val="none"/>
        </w:rPr>
        <w:t xml:space="preserve">Your group projects are either Complete or Incomplete. </w:t>
      </w:r>
      <w:r w:rsidR="00ED6086">
        <w:rPr>
          <w:rStyle w:val="Hyperlink"/>
          <w:color w:val="auto"/>
          <w:u w:val="none"/>
        </w:rPr>
        <w:t xml:space="preserve">The usual fear of losing points doesn’t apply. </w:t>
      </w:r>
      <w:r w:rsidR="00ED6086" w:rsidRPr="00ED6086">
        <w:rPr>
          <w:rStyle w:val="Hyperlink"/>
          <w:color w:val="auto"/>
          <w:u w:val="none"/>
        </w:rPr>
        <w:t xml:space="preserve">See the </w:t>
      </w:r>
      <w:hyperlink r:id="rId104" w:anchor="page=12" w:history="1">
        <w:r w:rsidR="00ED6086" w:rsidRPr="00ED6086">
          <w:rPr>
            <w:rStyle w:val="Hyperlink"/>
          </w:rPr>
          <w:t>How Assessment Works section</w:t>
        </w:r>
      </w:hyperlink>
      <w:r w:rsidR="00ED6086" w:rsidRPr="00ED6086">
        <w:rPr>
          <w:rStyle w:val="Hyperlink"/>
          <w:color w:val="auto"/>
          <w:u w:val="none"/>
        </w:rPr>
        <w:t xml:space="preserve"> of the Short Guide for more details on the course assessment system.</w:t>
      </w:r>
    </w:p>
    <w:p w14:paraId="67FAC1B4" w14:textId="15C2FD81" w:rsidR="00ED6086"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7632" behindDoc="0" locked="0" layoutInCell="1" allowOverlap="1" wp14:anchorId="74840771" wp14:editId="7271188A">
            <wp:simplePos x="0" y="0"/>
            <wp:positionH relativeFrom="column">
              <wp:posOffset>5638800</wp:posOffset>
            </wp:positionH>
            <wp:positionV relativeFrom="paragraph">
              <wp:posOffset>73660</wp:posOffset>
            </wp:positionV>
            <wp:extent cx="685800" cy="685800"/>
            <wp:effectExtent l="0" t="0" r="0" b="0"/>
            <wp:wrapSquare wrapText="bothSides"/>
            <wp:docPr id="37429882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8829" nam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685800" cy="685800"/>
                    </a:xfrm>
                    <a:prstGeom prst="rect">
                      <a:avLst/>
                    </a:prstGeom>
                  </pic:spPr>
                </pic:pic>
              </a:graphicData>
            </a:graphic>
          </wp:anchor>
        </w:drawing>
      </w:r>
      <w:r w:rsidR="00ED6086" w:rsidRPr="00ED6086">
        <w:rPr>
          <w:rStyle w:val="Hyperlink"/>
          <w:b/>
          <w:bCs/>
          <w:color w:val="auto"/>
          <w:u w:val="none"/>
        </w:rPr>
        <w:t>Assessment criteria are known in advance.</w:t>
      </w:r>
      <w:r w:rsidR="00ED6086" w:rsidRPr="00ED6086">
        <w:rPr>
          <w:rStyle w:val="Hyperlink"/>
          <w:b/>
          <w:bCs/>
          <w:color w:val="auto"/>
          <w:u w:val="none"/>
        </w:rPr>
        <w:br/>
      </w:r>
      <w:r w:rsidR="00ED6086">
        <w:rPr>
          <w:rStyle w:val="Hyperlink"/>
          <w:color w:val="auto"/>
          <w:u w:val="none"/>
        </w:rPr>
        <w:t xml:space="preserve">You have a rubric and other materials that tell you what </w:t>
      </w:r>
      <w:r w:rsidR="00150C0D">
        <w:rPr>
          <w:rStyle w:val="Hyperlink"/>
          <w:color w:val="auto"/>
          <w:u w:val="none"/>
        </w:rPr>
        <w:t>you</w:t>
      </w:r>
      <w:r w:rsidR="00ED6086">
        <w:rPr>
          <w:rStyle w:val="Hyperlink"/>
          <w:color w:val="auto"/>
          <w:u w:val="none"/>
        </w:rPr>
        <w:t xml:space="preserve"> need to earn a Complete. As long as you</w:t>
      </w:r>
      <w:r w:rsidR="00150C0D">
        <w:rPr>
          <w:rStyle w:val="Hyperlink"/>
          <w:color w:val="auto"/>
          <w:u w:val="none"/>
        </w:rPr>
        <w:t xml:space="preserve"> contribute to </w:t>
      </w:r>
      <w:r w:rsidR="00ED6086">
        <w:rPr>
          <w:rStyle w:val="Hyperlink"/>
          <w:color w:val="auto"/>
          <w:u w:val="none"/>
        </w:rPr>
        <w:t>the work</w:t>
      </w:r>
      <w:r w:rsidR="00150C0D">
        <w:rPr>
          <w:rStyle w:val="Hyperlink"/>
          <w:color w:val="auto"/>
          <w:u w:val="none"/>
        </w:rPr>
        <w:t xml:space="preserve"> and the activity meets the criteria</w:t>
      </w:r>
      <w:r w:rsidR="00ED6086">
        <w:rPr>
          <w:rStyle w:val="Hyperlink"/>
          <w:color w:val="auto"/>
          <w:u w:val="none"/>
        </w:rPr>
        <w:t>, you’ll get your Complete.</w:t>
      </w:r>
    </w:p>
    <w:p w14:paraId="692D3B93" w14:textId="39903EF4" w:rsidR="00150C0D"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8656" behindDoc="0" locked="0" layoutInCell="1" allowOverlap="1" wp14:anchorId="27A16CA3" wp14:editId="58CE611E">
            <wp:simplePos x="0" y="0"/>
            <wp:positionH relativeFrom="column">
              <wp:posOffset>5648325</wp:posOffset>
            </wp:positionH>
            <wp:positionV relativeFrom="paragraph">
              <wp:posOffset>151765</wp:posOffset>
            </wp:positionV>
            <wp:extent cx="685800" cy="685800"/>
            <wp:effectExtent l="0" t="0" r="0" b="0"/>
            <wp:wrapSquare wrapText="bothSides"/>
            <wp:docPr id="197053455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558" name=""/>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685800" cy="685800"/>
                    </a:xfrm>
                    <a:prstGeom prst="rect">
                      <a:avLst/>
                    </a:prstGeom>
                  </pic:spPr>
                </pic:pic>
              </a:graphicData>
            </a:graphic>
          </wp:anchor>
        </w:drawing>
      </w:r>
      <w:r w:rsidR="00150C0D" w:rsidRPr="00150C0D">
        <w:rPr>
          <w:rStyle w:val="Hyperlink"/>
          <w:b/>
          <w:bCs/>
          <w:color w:val="auto"/>
          <w:u w:val="none"/>
        </w:rPr>
        <w:t>There are unlimited opportunities for revision.</w:t>
      </w:r>
      <w:r w:rsidR="00150C0D" w:rsidRPr="00150C0D">
        <w:rPr>
          <w:rStyle w:val="Hyperlink"/>
          <w:b/>
          <w:bCs/>
          <w:color w:val="auto"/>
          <w:u w:val="none"/>
        </w:rPr>
        <w:br/>
      </w:r>
      <w:r w:rsidR="003C1D35">
        <w:rPr>
          <w:rStyle w:val="Hyperlink"/>
          <w:color w:val="auto"/>
          <w:u w:val="none"/>
        </w:rPr>
        <w:t xml:space="preserve">You always have a “do-over.” </w:t>
      </w:r>
      <w:r w:rsidR="00150C0D">
        <w:rPr>
          <w:rStyle w:val="Hyperlink"/>
          <w:color w:val="auto"/>
          <w:u w:val="none"/>
        </w:rPr>
        <w:t>If something is missing from your project, you can check the feedback that I add to it, revise it as a group, and resubmit it. An Incomplete on a project is never permanent until the end of the grace period passes.</w:t>
      </w:r>
    </w:p>
    <w:p w14:paraId="6D39244B" w14:textId="6DCBF965" w:rsidR="00150C0D" w:rsidRPr="00ED6086"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9680" behindDoc="0" locked="0" layoutInCell="1" allowOverlap="1" wp14:anchorId="1F19F2D4" wp14:editId="77ED8B4C">
            <wp:simplePos x="0" y="0"/>
            <wp:positionH relativeFrom="column">
              <wp:posOffset>5651500</wp:posOffset>
            </wp:positionH>
            <wp:positionV relativeFrom="paragraph">
              <wp:posOffset>142875</wp:posOffset>
            </wp:positionV>
            <wp:extent cx="685800" cy="685800"/>
            <wp:effectExtent l="0" t="0" r="0" b="0"/>
            <wp:wrapSquare wrapText="bothSides"/>
            <wp:docPr id="154665756" name="Picture 5" descr="A group of hands holding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756" name="Picture 5" descr="A group of hands holding each other&#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3C1D35" w:rsidRPr="003C1D35">
        <w:rPr>
          <w:rStyle w:val="Hyperlink"/>
          <w:b/>
          <w:bCs/>
          <w:color w:val="auto"/>
          <w:u w:val="none"/>
        </w:rPr>
        <w:t>Supporting one another counts.</w:t>
      </w:r>
      <w:r w:rsidR="003C1D35" w:rsidRPr="003C1D35">
        <w:rPr>
          <w:rStyle w:val="Hyperlink"/>
          <w:b/>
          <w:bCs/>
          <w:color w:val="auto"/>
          <w:u w:val="none"/>
        </w:rPr>
        <w:br/>
      </w:r>
      <w:r w:rsidR="003C1D35">
        <w:rPr>
          <w:rStyle w:val="Hyperlink"/>
          <w:color w:val="auto"/>
          <w:u w:val="none"/>
        </w:rPr>
        <w:t xml:space="preserve">It’s more important that everyone is included in the group and contributes to the projects and activities than </w:t>
      </w:r>
      <w:r w:rsidR="00C513FB">
        <w:rPr>
          <w:rStyle w:val="Hyperlink"/>
          <w:color w:val="auto"/>
          <w:u w:val="none"/>
        </w:rPr>
        <w:t>it is that you meet every tiny point in the rubric. As long as everyone participates and puts in their best effort, you’ll all be fine.</w:t>
      </w:r>
    </w:p>
    <w:p w14:paraId="12149CC7" w14:textId="6709A8FD" w:rsidR="003612CD" w:rsidRDefault="003612CD" w:rsidP="00BB3F83">
      <w:pPr>
        <w:pStyle w:val="Heading2"/>
        <w:spacing w:before="240"/>
        <w:rPr>
          <w:rStyle w:val="Hyperlink"/>
          <w:color w:val="861F41"/>
          <w:u w:val="none"/>
        </w:rPr>
      </w:pPr>
      <w:r>
        <w:rPr>
          <w:rStyle w:val="Hyperlink"/>
          <w:color w:val="861F41"/>
          <w:u w:val="none"/>
        </w:rPr>
        <w:t>What Groups Need to Do to Earn a Complete</w:t>
      </w:r>
    </w:p>
    <w:p w14:paraId="0A80E0F5" w14:textId="78A4DCE8" w:rsidR="002F60D1" w:rsidRDefault="002F60D1" w:rsidP="00586F19">
      <w:pPr>
        <w:spacing w:line="240" w:lineRule="auto"/>
        <w:ind w:right="1440"/>
      </w:pPr>
      <w:r>
        <w:rPr>
          <w:noProof/>
          <w14:ligatures w14:val="standardContextual"/>
        </w:rPr>
        <w:drawing>
          <wp:anchor distT="0" distB="0" distL="114300" distR="114300" simplePos="0" relativeHeight="251720704" behindDoc="0" locked="0" layoutInCell="1" allowOverlap="1" wp14:anchorId="3D367ACE" wp14:editId="6C6E3E21">
            <wp:simplePos x="0" y="0"/>
            <wp:positionH relativeFrom="column">
              <wp:posOffset>5648325</wp:posOffset>
            </wp:positionH>
            <wp:positionV relativeFrom="paragraph">
              <wp:posOffset>97155</wp:posOffset>
            </wp:positionV>
            <wp:extent cx="685800" cy="685800"/>
            <wp:effectExtent l="0" t="0" r="0" b="0"/>
            <wp:wrapSquare wrapText="bothSides"/>
            <wp:docPr id="48555725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7254" name=""/>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685800" cy="685800"/>
                    </a:xfrm>
                    <a:prstGeom prst="rect">
                      <a:avLst/>
                    </a:prstGeom>
                  </pic:spPr>
                </pic:pic>
              </a:graphicData>
            </a:graphic>
          </wp:anchor>
        </w:drawing>
      </w:r>
      <w:r w:rsidR="003612CD" w:rsidRPr="00AA6630">
        <w:t xml:space="preserve">To earn a Complete, the group needs to submit a document that meets the assignment criteria. </w:t>
      </w:r>
      <w:r w:rsidR="003612CD">
        <w:t>If portions of the project or activity are missing</w:t>
      </w:r>
      <w:r>
        <w:t xml:space="preserve"> or do not meet the requirements</w:t>
      </w:r>
      <w:r w:rsidR="003612CD">
        <w:t xml:space="preserve">, the </w:t>
      </w:r>
      <w:r>
        <w:t xml:space="preserve">group will earn an Incomplete. </w:t>
      </w:r>
      <w:r w:rsidR="003612CD" w:rsidRPr="00AA6630">
        <w:t>The entire group is responsible for the contents of the report, which is why every person in the group should complete the Self-Check to ensure that the document meets all criteria.</w:t>
      </w:r>
      <w:r>
        <w:t xml:space="preserve"> </w:t>
      </w:r>
    </w:p>
    <w:p w14:paraId="0D254239" w14:textId="0BF7B860" w:rsidR="002F60D1" w:rsidRPr="003612CD" w:rsidRDefault="002F60D1" w:rsidP="00586F19">
      <w:pPr>
        <w:spacing w:line="240" w:lineRule="auto"/>
        <w:ind w:right="1440"/>
      </w:pPr>
      <w:r w:rsidRPr="00AA6630">
        <w:t>There isn't partial credit for sections of a document.</w:t>
      </w:r>
      <w:r>
        <w:t xml:space="preserve"> In other words, individuals do not earn Completes for their sections. For instance, you do not earn a Complete for writing the introduction to your project. You and the rest of the group earn a Complete for the entire document.</w:t>
      </w:r>
    </w:p>
    <w:p w14:paraId="4A78234D" w14:textId="77777777" w:rsidR="002F60D1" w:rsidRDefault="002F60D1">
      <w:pPr>
        <w:rPr>
          <w:rStyle w:val="Hyperlink"/>
          <w:rFonts w:asciiTheme="minorHAnsi" w:eastAsia="Arial" w:hAnsiTheme="minorHAnsi" w:cstheme="minorHAnsi"/>
          <w:b/>
          <w:bCs/>
          <w:color w:val="861F41"/>
          <w:w w:val="105"/>
          <w:sz w:val="30"/>
          <w:szCs w:val="30"/>
          <w:u w:val="none"/>
        </w:rPr>
      </w:pPr>
      <w:r>
        <w:rPr>
          <w:rStyle w:val="Hyperlink"/>
          <w:color w:val="861F41"/>
          <w:u w:val="none"/>
        </w:rPr>
        <w:br w:type="page"/>
      </w:r>
    </w:p>
    <w:p w14:paraId="3BC4C56E" w14:textId="75E3022F" w:rsidR="00667A43" w:rsidRPr="001D09D6" w:rsidRDefault="00C513FB" w:rsidP="00BB3F83">
      <w:pPr>
        <w:pStyle w:val="Heading2"/>
        <w:spacing w:before="240"/>
        <w:rPr>
          <w:rStyle w:val="Hyperlink"/>
          <w:color w:val="861F41"/>
          <w:u w:val="none"/>
        </w:rPr>
      </w:pPr>
      <w:r>
        <w:rPr>
          <w:rStyle w:val="Hyperlink"/>
          <w:color w:val="861F41"/>
          <w:u w:val="none"/>
        </w:rPr>
        <w:lastRenderedPageBreak/>
        <w:t>How Feedback Works for Individual Group Members</w:t>
      </w:r>
    </w:p>
    <w:p w14:paraId="6D5CD7CB" w14:textId="20D7AE5A" w:rsidR="00BB3F83" w:rsidRDefault="00162ABB" w:rsidP="003D6B87">
      <w:pPr>
        <w:spacing w:line="240" w:lineRule="auto"/>
        <w:ind w:right="1440"/>
        <w:rPr>
          <w:rFonts w:asciiTheme="minorHAnsi" w:hAnsiTheme="minorHAnsi" w:cstheme="minorHAnsi"/>
          <w:noProof/>
        </w:rPr>
      </w:pPr>
      <w:r>
        <w:rPr>
          <w:rFonts w:asciiTheme="minorHAnsi" w:hAnsiTheme="minorHAnsi" w:cstheme="minorHAnsi"/>
          <w:noProof/>
          <w14:ligatures w14:val="standardContextual"/>
        </w:rPr>
        <w:drawing>
          <wp:anchor distT="0" distB="0" distL="114300" distR="114300" simplePos="0" relativeHeight="251721728" behindDoc="0" locked="0" layoutInCell="1" allowOverlap="1" wp14:anchorId="4F189FDE" wp14:editId="6624A7F6">
            <wp:simplePos x="0" y="0"/>
            <wp:positionH relativeFrom="column">
              <wp:posOffset>5638800</wp:posOffset>
            </wp:positionH>
            <wp:positionV relativeFrom="paragraph">
              <wp:posOffset>98425</wp:posOffset>
            </wp:positionV>
            <wp:extent cx="685800" cy="685800"/>
            <wp:effectExtent l="0" t="0" r="0" b="0"/>
            <wp:wrapSquare wrapText="bothSides"/>
            <wp:docPr id="158262216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2164" name=""/>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685800" cy="685800"/>
                    </a:xfrm>
                    <a:prstGeom prst="rect">
                      <a:avLst/>
                    </a:prstGeom>
                  </pic:spPr>
                </pic:pic>
              </a:graphicData>
            </a:graphic>
          </wp:anchor>
        </w:drawing>
      </w:r>
      <w:r w:rsidR="00667A43" w:rsidRPr="009E0E06">
        <w:rPr>
          <w:rFonts w:asciiTheme="minorHAnsi" w:hAnsiTheme="minorHAnsi" w:cstheme="minorHAnsi"/>
          <w:noProof/>
        </w:rPr>
        <w:t xml:space="preserve">Everyone in </w:t>
      </w:r>
      <w:r w:rsidR="00BB3F83">
        <w:rPr>
          <w:rFonts w:asciiTheme="minorHAnsi" w:hAnsiTheme="minorHAnsi" w:cstheme="minorHAnsi"/>
          <w:noProof/>
        </w:rPr>
        <w:t>a</w:t>
      </w:r>
      <w:r w:rsidR="00667A43" w:rsidRPr="009E0E06">
        <w:rPr>
          <w:rFonts w:asciiTheme="minorHAnsi" w:hAnsiTheme="minorHAnsi" w:cstheme="minorHAnsi"/>
          <w:noProof/>
        </w:rPr>
        <w:t xml:space="preserve"> group usually receive</w:t>
      </w:r>
      <w:r w:rsidR="00BB3F83">
        <w:rPr>
          <w:rFonts w:asciiTheme="minorHAnsi" w:hAnsiTheme="minorHAnsi" w:cstheme="minorHAnsi"/>
          <w:noProof/>
        </w:rPr>
        <w:t>s</w:t>
      </w:r>
      <w:r w:rsidR="00667A43" w:rsidRPr="009E0E06">
        <w:rPr>
          <w:rFonts w:asciiTheme="minorHAnsi" w:hAnsiTheme="minorHAnsi" w:cstheme="minorHAnsi"/>
          <w:noProof/>
        </w:rPr>
        <w:t xml:space="preserve"> the same mark. </w:t>
      </w:r>
      <w:r w:rsidR="00BB3F83">
        <w:rPr>
          <w:rFonts w:asciiTheme="minorHAnsi" w:hAnsiTheme="minorHAnsi" w:cstheme="minorHAnsi"/>
          <w:noProof/>
        </w:rPr>
        <w:t>There are exceptions however</w:t>
      </w:r>
      <w:r>
        <w:rPr>
          <w:rFonts w:asciiTheme="minorHAnsi" w:hAnsiTheme="minorHAnsi" w:cstheme="minorHAnsi"/>
          <w:noProof/>
        </w:rPr>
        <w:t xml:space="preserve"> when one or more group members does not contribute to a group task</w:t>
      </w:r>
      <w:r w:rsidR="00BB3F83">
        <w:rPr>
          <w:rFonts w:asciiTheme="minorHAnsi" w:hAnsiTheme="minorHAnsi" w:cstheme="minorHAnsi"/>
          <w:noProof/>
        </w:rPr>
        <w:t xml:space="preserve">: </w:t>
      </w:r>
    </w:p>
    <w:p w14:paraId="11BE0384" w14:textId="6635C7DC" w:rsidR="00BB3F83" w:rsidRDefault="00BB3F83" w:rsidP="00BB3F83">
      <w:pPr>
        <w:pStyle w:val="ListParagraph"/>
        <w:numPr>
          <w:ilvl w:val="0"/>
          <w:numId w:val="33"/>
        </w:numPr>
        <w:spacing w:line="240" w:lineRule="auto"/>
        <w:ind w:right="1440"/>
        <w:rPr>
          <w:rFonts w:asciiTheme="minorHAnsi" w:hAnsiTheme="minorHAnsi" w:cstheme="minorHAnsi"/>
          <w:noProof/>
        </w:rPr>
      </w:pPr>
      <w:r w:rsidRPr="00BB3F83">
        <w:rPr>
          <w:rFonts w:asciiTheme="minorHAnsi" w:hAnsiTheme="minorHAnsi" w:cstheme="minorHAnsi"/>
          <w:noProof/>
        </w:rPr>
        <w:t xml:space="preserve">Everyone who </w:t>
      </w:r>
      <w:r w:rsidR="00667A43" w:rsidRPr="00BB3F83">
        <w:rPr>
          <w:rFonts w:asciiTheme="minorHAnsi" w:hAnsiTheme="minorHAnsi" w:cstheme="minorHAnsi"/>
          <w:noProof/>
        </w:rPr>
        <w:t>participate</w:t>
      </w:r>
      <w:r w:rsidRPr="00BB3F83">
        <w:rPr>
          <w:rFonts w:asciiTheme="minorHAnsi" w:hAnsiTheme="minorHAnsi" w:cstheme="minorHAnsi"/>
          <w:noProof/>
        </w:rPr>
        <w:t>s</w:t>
      </w:r>
      <w:r w:rsidR="00667A43" w:rsidRPr="00BB3F83">
        <w:rPr>
          <w:rFonts w:asciiTheme="minorHAnsi" w:hAnsiTheme="minorHAnsi" w:cstheme="minorHAnsi"/>
          <w:noProof/>
        </w:rPr>
        <w:t xml:space="preserve"> fully in the </w:t>
      </w:r>
      <w:r w:rsidR="00162ABB">
        <w:rPr>
          <w:rFonts w:asciiTheme="minorHAnsi" w:hAnsiTheme="minorHAnsi" w:cstheme="minorHAnsi"/>
          <w:noProof/>
        </w:rPr>
        <w:t>task</w:t>
      </w:r>
      <w:r w:rsidR="00667A43" w:rsidRPr="00BB3F83">
        <w:rPr>
          <w:rFonts w:asciiTheme="minorHAnsi" w:hAnsiTheme="minorHAnsi" w:cstheme="minorHAnsi"/>
          <w:noProof/>
        </w:rPr>
        <w:t xml:space="preserve"> earn</w:t>
      </w:r>
      <w:r w:rsidRPr="00BB3F83">
        <w:rPr>
          <w:rFonts w:asciiTheme="minorHAnsi" w:hAnsiTheme="minorHAnsi" w:cstheme="minorHAnsi"/>
          <w:noProof/>
        </w:rPr>
        <w:t>s</w:t>
      </w:r>
      <w:r w:rsidR="00667A43" w:rsidRPr="00BB3F83">
        <w:rPr>
          <w:rFonts w:asciiTheme="minorHAnsi" w:hAnsiTheme="minorHAnsi" w:cstheme="minorHAnsi"/>
          <w:noProof/>
        </w:rPr>
        <w:t xml:space="preserve"> a Complete on </w:t>
      </w:r>
      <w:r w:rsidR="00162ABB">
        <w:rPr>
          <w:rFonts w:asciiTheme="minorHAnsi" w:hAnsiTheme="minorHAnsi" w:cstheme="minorHAnsi"/>
          <w:noProof/>
        </w:rPr>
        <w:t>it</w:t>
      </w:r>
      <w:r w:rsidR="00667A43" w:rsidRPr="00BB3F83">
        <w:rPr>
          <w:rFonts w:asciiTheme="minorHAnsi" w:hAnsiTheme="minorHAnsi" w:cstheme="minorHAnsi"/>
          <w:noProof/>
        </w:rPr>
        <w:t>.</w:t>
      </w:r>
    </w:p>
    <w:p w14:paraId="49186ED9" w14:textId="77777777" w:rsidR="00BB3F83" w:rsidRDefault="00BB3F83" w:rsidP="00BB3F83">
      <w:pPr>
        <w:pStyle w:val="ListParagraph"/>
        <w:numPr>
          <w:ilvl w:val="0"/>
          <w:numId w:val="33"/>
        </w:numPr>
        <w:spacing w:line="240" w:lineRule="auto"/>
        <w:ind w:right="1440"/>
        <w:rPr>
          <w:rFonts w:asciiTheme="minorHAnsi" w:hAnsiTheme="minorHAnsi" w:cstheme="minorHAnsi"/>
          <w:noProof/>
        </w:rPr>
      </w:pPr>
      <w:r>
        <w:rPr>
          <w:rFonts w:asciiTheme="minorHAnsi" w:hAnsiTheme="minorHAnsi" w:cstheme="minorHAnsi"/>
          <w:noProof/>
        </w:rPr>
        <w:t xml:space="preserve">Any </w:t>
      </w:r>
      <w:r w:rsidR="00667A43" w:rsidRPr="00BB3F83">
        <w:rPr>
          <w:rFonts w:asciiTheme="minorHAnsi" w:hAnsiTheme="minorHAnsi" w:cstheme="minorHAnsi"/>
          <w:noProof/>
        </w:rPr>
        <w:t xml:space="preserve">group member </w:t>
      </w:r>
      <w:r>
        <w:rPr>
          <w:rFonts w:asciiTheme="minorHAnsi" w:hAnsiTheme="minorHAnsi" w:cstheme="minorHAnsi"/>
          <w:noProof/>
        </w:rPr>
        <w:t xml:space="preserve">who </w:t>
      </w:r>
      <w:r w:rsidR="00667A43" w:rsidRPr="00BB3F83">
        <w:rPr>
          <w:rFonts w:asciiTheme="minorHAnsi" w:hAnsiTheme="minorHAnsi" w:cstheme="minorHAnsi"/>
          <w:noProof/>
        </w:rPr>
        <w:t>does not participate or participates only minimally</w:t>
      </w:r>
      <w:r>
        <w:rPr>
          <w:rFonts w:asciiTheme="minorHAnsi" w:hAnsiTheme="minorHAnsi" w:cstheme="minorHAnsi"/>
          <w:noProof/>
        </w:rPr>
        <w:t xml:space="preserve"> earns</w:t>
      </w:r>
      <w:r w:rsidR="00667A43" w:rsidRPr="00BB3F83">
        <w:rPr>
          <w:rFonts w:asciiTheme="minorHAnsi" w:hAnsiTheme="minorHAnsi" w:cstheme="minorHAnsi"/>
          <w:noProof/>
        </w:rPr>
        <w:t xml:space="preserve"> an Incomplete.</w:t>
      </w:r>
    </w:p>
    <w:p w14:paraId="0335C858" w14:textId="4266C608" w:rsidR="00412FBB" w:rsidRPr="001D09D6" w:rsidRDefault="00412FBB" w:rsidP="00412FBB">
      <w:pPr>
        <w:pStyle w:val="Heading2"/>
        <w:spacing w:before="240"/>
        <w:rPr>
          <w:rStyle w:val="Hyperlink"/>
          <w:color w:val="861F41"/>
          <w:u w:val="none"/>
        </w:rPr>
      </w:pPr>
      <w:r>
        <w:rPr>
          <w:rStyle w:val="Hyperlink"/>
          <w:color w:val="861F41"/>
          <w:u w:val="none"/>
        </w:rPr>
        <w:t xml:space="preserve">How </w:t>
      </w:r>
      <w:r w:rsidR="002F60D1">
        <w:rPr>
          <w:rStyle w:val="Hyperlink"/>
          <w:color w:val="861F41"/>
          <w:u w:val="none"/>
        </w:rPr>
        <w:t>Revision and Resubmission</w:t>
      </w:r>
      <w:r>
        <w:rPr>
          <w:rStyle w:val="Hyperlink"/>
          <w:color w:val="861F41"/>
          <w:u w:val="none"/>
        </w:rPr>
        <w:t xml:space="preserve"> Work for Groups</w:t>
      </w:r>
    </w:p>
    <w:p w14:paraId="09B2CE14" w14:textId="7BC7F918" w:rsidR="003D6B87" w:rsidRDefault="00162ABB" w:rsidP="00162ABB">
      <w:pPr>
        <w:pStyle w:val="answer"/>
        <w:ind w:left="0" w:right="1440"/>
      </w:pPr>
      <w:r>
        <w:rPr>
          <w:noProof/>
          <w14:ligatures w14:val="standardContextual"/>
        </w:rPr>
        <w:drawing>
          <wp:anchor distT="0" distB="0" distL="114300" distR="114300" simplePos="0" relativeHeight="251722752" behindDoc="0" locked="0" layoutInCell="1" allowOverlap="1" wp14:anchorId="501A3235" wp14:editId="1A9CD2AF">
            <wp:simplePos x="0" y="0"/>
            <wp:positionH relativeFrom="column">
              <wp:posOffset>5638800</wp:posOffset>
            </wp:positionH>
            <wp:positionV relativeFrom="paragraph">
              <wp:posOffset>53340</wp:posOffset>
            </wp:positionV>
            <wp:extent cx="685800" cy="685800"/>
            <wp:effectExtent l="0" t="0" r="0" b="0"/>
            <wp:wrapSquare wrapText="bothSides"/>
            <wp:docPr id="145999730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02" name=""/>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685800" cy="685800"/>
                    </a:xfrm>
                    <a:prstGeom prst="rect">
                      <a:avLst/>
                    </a:prstGeom>
                  </pic:spPr>
                </pic:pic>
              </a:graphicData>
            </a:graphic>
          </wp:anchor>
        </w:drawing>
      </w:r>
      <w:r w:rsidR="003D6B87" w:rsidRPr="009E0E06">
        <w:t xml:space="preserve">If </w:t>
      </w:r>
      <w:r w:rsidR="00412FBB">
        <w:t>a</w:t>
      </w:r>
      <w:r w:rsidR="003D6B87" w:rsidRPr="009E0E06">
        <w:t xml:space="preserve"> group project</w:t>
      </w:r>
      <w:r w:rsidR="00412FBB">
        <w:t xml:space="preserve"> or activity</w:t>
      </w:r>
      <w:r w:rsidR="003D6B87" w:rsidRPr="009E0E06">
        <w:t xml:space="preserve"> is Incomplete, the group can revise and resubmit as long a</w:t>
      </w:r>
      <w:r>
        <w:t>s</w:t>
      </w:r>
      <w:r w:rsidR="003D6B87" w:rsidRPr="009E0E06">
        <w:t xml:space="preserve"> the end of the grace period has not passed.</w:t>
      </w:r>
      <w:r w:rsidR="00412FBB">
        <w:t xml:space="preserve"> Everyone can participate, even a group member who didn’t originally add to the task.</w:t>
      </w:r>
    </w:p>
    <w:p w14:paraId="3C93A067" w14:textId="675C6E8B" w:rsidR="00412FBB" w:rsidRDefault="00162ABB" w:rsidP="00162ABB">
      <w:pPr>
        <w:pStyle w:val="answer"/>
        <w:ind w:left="0" w:right="1440"/>
      </w:pPr>
      <w:r w:rsidRPr="006057D7">
        <w:t>Once a group has earned a Complete on an assignment, no one can contribute to it further.</w:t>
      </w:r>
      <w:r>
        <w:t xml:space="preserve"> If a group member did not participate in the project or activity, they will earn an Incomplete, which is permanent. Complete work cannot be revised or resubmitted.</w:t>
      </w:r>
    </w:p>
    <w:p w14:paraId="605E80DE" w14:textId="5DCF6E61" w:rsidR="00162ABB" w:rsidRPr="001D09D6" w:rsidRDefault="00162ABB" w:rsidP="00162ABB">
      <w:pPr>
        <w:pStyle w:val="Heading2"/>
        <w:spacing w:before="240"/>
        <w:rPr>
          <w:rStyle w:val="Hyperlink"/>
          <w:color w:val="861F41"/>
          <w:u w:val="none"/>
        </w:rPr>
      </w:pPr>
      <w:r>
        <w:rPr>
          <w:rStyle w:val="Hyperlink"/>
          <w:color w:val="861F41"/>
          <w:u w:val="none"/>
        </w:rPr>
        <w:t>Individual Work Cannot Be Substituted for Group Work</w:t>
      </w:r>
    </w:p>
    <w:p w14:paraId="507BFB3B" w14:textId="1AF160C2" w:rsidR="00AA6630" w:rsidRDefault="00937F23" w:rsidP="00162ABB">
      <w:pPr>
        <w:pStyle w:val="answer"/>
        <w:ind w:left="0" w:right="1440"/>
      </w:pPr>
      <w:r>
        <w:rPr>
          <w:noProof/>
          <w14:ligatures w14:val="standardContextual"/>
        </w:rPr>
        <w:drawing>
          <wp:anchor distT="0" distB="0" distL="114300" distR="114300" simplePos="0" relativeHeight="251723776" behindDoc="0" locked="0" layoutInCell="1" allowOverlap="1" wp14:anchorId="7AC7C6BE" wp14:editId="48E6BD9A">
            <wp:simplePos x="0" y="0"/>
            <wp:positionH relativeFrom="column">
              <wp:posOffset>5638800</wp:posOffset>
            </wp:positionH>
            <wp:positionV relativeFrom="paragraph">
              <wp:posOffset>57785</wp:posOffset>
            </wp:positionV>
            <wp:extent cx="685800" cy="685800"/>
            <wp:effectExtent l="0" t="0" r="0" b="0"/>
            <wp:wrapSquare wrapText="bothSides"/>
            <wp:docPr id="160700285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2859" name=""/>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685800" cy="685800"/>
                    </a:xfrm>
                    <a:prstGeom prst="rect">
                      <a:avLst/>
                    </a:prstGeom>
                  </pic:spPr>
                </pic:pic>
              </a:graphicData>
            </a:graphic>
          </wp:anchor>
        </w:drawing>
      </w:r>
      <w:r w:rsidR="00AA6630" w:rsidRPr="00AA6630">
        <w:t xml:space="preserve">Unfortunately, you cannot complete the group projects individually. The </w:t>
      </w:r>
      <w:r>
        <w:t xml:space="preserve">group </w:t>
      </w:r>
      <w:r w:rsidR="00AA6630" w:rsidRPr="00AA6630">
        <w:t xml:space="preserve">assignments </w:t>
      </w:r>
      <w:r>
        <w:t xml:space="preserve">in this course </w:t>
      </w:r>
      <w:r w:rsidR="00AA6630" w:rsidRPr="00AA6630">
        <w:t>are part of the Project Management unit, which requires collaborative group work. These assignments are determined by the Director of Professional and Technical Writing, so I cannot change the expectation for group work to allow you to work individually.</w:t>
      </w:r>
    </w:p>
    <w:p w14:paraId="2C55FD2E" w14:textId="77777777" w:rsidR="00AA6630" w:rsidRDefault="00AA6630" w:rsidP="00412FBB">
      <w:pPr>
        <w:pStyle w:val="answer"/>
        <w:ind w:left="0"/>
      </w:pPr>
    </w:p>
    <w:p w14:paraId="6B591A37" w14:textId="2AEBB1B0" w:rsidR="00AA6630" w:rsidRDefault="00AA6630" w:rsidP="00412FBB">
      <w:pPr>
        <w:pStyle w:val="answer"/>
        <w:ind w:left="0"/>
      </w:pPr>
    </w:p>
    <w:p w14:paraId="2813D88B" w14:textId="77777777" w:rsidR="00AA6630" w:rsidRPr="009E0E06" w:rsidRDefault="00AA6630" w:rsidP="00412FBB">
      <w:pPr>
        <w:pStyle w:val="answer"/>
        <w:ind w:left="0"/>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8" w:name="_Toc157397809"/>
      <w:r w:rsidRPr="009E0E06">
        <w:lastRenderedPageBreak/>
        <w:t>FAQs</w:t>
      </w:r>
      <w:bookmarkEnd w:id="28"/>
    </w:p>
    <w:p w14:paraId="5221A71C" w14:textId="2D04EA88" w:rsidR="00667A43" w:rsidRPr="009E0E06" w:rsidRDefault="00937F23" w:rsidP="00937F23">
      <w:pPr>
        <w:pStyle w:val="NormalWeb"/>
        <w:spacing w:before="0" w:beforeAutospacing="0" w:line="240" w:lineRule="auto"/>
        <w:rPr>
          <w:rFonts w:asciiTheme="minorHAnsi" w:hAnsiTheme="minorHAnsi" w:cstheme="minorHAnsi"/>
          <w:shd w:val="clear" w:color="auto" w:fill="FFFFFF"/>
        </w:rPr>
      </w:pPr>
      <w:r>
        <w:rPr>
          <w:rFonts w:asciiTheme="minorHAnsi" w:hAnsiTheme="minorHAnsi" w:cstheme="minorHAnsi"/>
          <w:shd w:val="clear" w:color="auto" w:fill="FFFFFF"/>
        </w:rPr>
        <w:t>This section includes answers to frequently asked questions about assessment and feedback, group meetings and collaboration, group projects, and potential challenges and disagreements.</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5F90D2E9" w:rsidR="00667A43" w:rsidRPr="009E0E06" w:rsidRDefault="00667A43" w:rsidP="000F17D7">
      <w:pPr>
        <w:pStyle w:val="answer"/>
      </w:pPr>
      <w:r w:rsidRPr="009E0E06">
        <w:t xml:space="preserve">The documents will either be marked Complete or Incomplete. Everyone in the group will receive the same mark. If the group project is Incomplete, the group can revise and resubmit as long </w:t>
      </w:r>
      <w:r w:rsidR="001E66EF" w:rsidRPr="009E0E06">
        <w:t>as</w:t>
      </w:r>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0B114BCE" w:rsidR="00667A43" w:rsidRPr="009E0E06" w:rsidRDefault="00667A43" w:rsidP="000F17D7">
      <w:pPr>
        <w:pStyle w:val="answer"/>
      </w:pPr>
      <w:r w:rsidRPr="009E0E06">
        <w:t xml:space="preserve">This course has no grades other than the course grade at the end; therefore, there is no grading system. Group members will, however, </w:t>
      </w:r>
      <w:r w:rsidR="001E66EF" w:rsidRPr="009E0E06">
        <w:t>be able to provide</w:t>
      </w:r>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49EA0FC9" w:rsidR="00667A43" w:rsidRPr="009E0E06" w:rsidRDefault="00667A43" w:rsidP="000F17D7">
      <w:pPr>
        <w:pStyle w:val="answer"/>
      </w:pPr>
      <w:r w:rsidRPr="009E0E06">
        <w:t xml:space="preserve">Remember that documents </w:t>
      </w:r>
      <w:r w:rsidR="00937F23">
        <w:t>are</w:t>
      </w:r>
      <w:r w:rsidRPr="009E0E06">
        <w:t xml:space="preserve"> either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You can if you want to. Your group will decide how you want to meet and work together. Here are some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1653752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flexible and </w:t>
      </w:r>
      <w:proofErr w:type="gramStart"/>
      <w:r w:rsidRPr="009E0E06">
        <w:rPr>
          <w:rFonts w:asciiTheme="minorHAnsi" w:hAnsiTheme="minorHAnsi" w:cstheme="minorHAnsi"/>
        </w:rPr>
        <w:t>accommodating of</w:t>
      </w:r>
      <w:proofErr w:type="gramEnd"/>
      <w:r w:rsidRPr="009E0E06">
        <w:rPr>
          <w:rFonts w:asciiTheme="minorHAnsi" w:hAnsiTheme="minorHAnsi" w:cstheme="minorHAnsi"/>
        </w:rPr>
        <w:t xml:space="preserve"> </w:t>
      </w:r>
      <w:r w:rsidR="002537CC">
        <w:rPr>
          <w:rFonts w:asciiTheme="minorHAnsi" w:hAnsiTheme="minorHAnsi" w:cstheme="minorHAnsi"/>
        </w:rPr>
        <w:t>one an</w:t>
      </w:r>
      <w:r w:rsidRPr="009E0E06">
        <w:rPr>
          <w:rFonts w:asciiTheme="minorHAnsi" w:hAnsiTheme="minorHAnsi" w:cstheme="minorHAnsi"/>
        </w:rPr>
        <w:t>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lastRenderedPageBreak/>
        <w:t>How many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Of course. Your group decides what kind of meetings and schedule work for everyone involved. You’re in control.</w:t>
      </w:r>
    </w:p>
    <w:p w14:paraId="0BE733B7" w14:textId="6310CB81" w:rsidR="00667A43" w:rsidRPr="009E0E06" w:rsidRDefault="00667A43" w:rsidP="000F17D7">
      <w:pPr>
        <w:pStyle w:val="question"/>
      </w:pPr>
      <w:r w:rsidRPr="009E0E06">
        <w:t>How will we contact group members?</w:t>
      </w:r>
    </w:p>
    <w:p w14:paraId="3FB7A815" w14:textId="77777777" w:rsidR="00667A43" w:rsidRPr="009E0E06" w:rsidRDefault="00667A43" w:rsidP="000F17D7">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77777777" w:rsidR="00667A43" w:rsidRPr="009E0E06" w:rsidRDefault="00667A43" w:rsidP="000F17D7">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6BD6686A" w:rsidR="00667A43" w:rsidRPr="00524742" w:rsidRDefault="00667A43" w:rsidP="000F17D7">
      <w:pPr>
        <w:pStyle w:val="answer"/>
      </w:pPr>
      <w:r w:rsidRPr="00524742">
        <w:t>You can check the Target Due Dates on the </w:t>
      </w:r>
      <w:hyperlink r:id="rId118" w:anchor="page=4" w:tgtFrame="_blank" w:history="1">
        <w:r w:rsidRPr="00937F23">
          <w:rPr>
            <w:rStyle w:val="Hyperlink"/>
          </w:rPr>
          <w:t>Short Course Schedule</w:t>
        </w:r>
      </w:hyperlink>
      <w:r w:rsidRPr="00524742">
        <w:t xml:space="preserve"> to see the amount of time for each.</w:t>
      </w:r>
    </w:p>
    <w:p w14:paraId="4BE9A87D" w14:textId="3CD1D318" w:rsidR="00667A43" w:rsidRPr="00524742" w:rsidRDefault="00667A43" w:rsidP="000F17D7">
      <w:pPr>
        <w:pStyle w:val="question"/>
      </w:pPr>
      <w:r w:rsidRPr="00524742">
        <w:t>Will the group collaborate on projects, or will we each write our own report?</w:t>
      </w:r>
    </w:p>
    <w:p w14:paraId="5DF19C59" w14:textId="74704119" w:rsidR="00667A43" w:rsidRPr="00524742" w:rsidRDefault="00937F23" w:rsidP="000F17D7">
      <w:pPr>
        <w:pStyle w:val="answer"/>
      </w:pPr>
      <w:r>
        <w:t>E</w:t>
      </w:r>
      <w:r w:rsidR="00667A43" w:rsidRPr="00524742">
        <w:t xml:space="preserve">veryone will collaborate to write and submit a single document for each of the </w:t>
      </w:r>
      <w:r>
        <w:t xml:space="preserve">group </w:t>
      </w:r>
      <w:r w:rsidR="00667A43" w:rsidRPr="00524742">
        <w:t>projects</w:t>
      </w:r>
      <w:r>
        <w:t xml:space="preserve"> and activities</w:t>
      </w:r>
      <w:r w:rsidR="00667A43" w:rsidRPr="00524742">
        <w:t>.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3144E53E" w:rsidR="00667A43" w:rsidRPr="00524742" w:rsidRDefault="00937F23" w:rsidP="000F17D7">
      <w:pPr>
        <w:pStyle w:val="answer"/>
      </w:pPr>
      <w:r>
        <w:t>The Proposal, Progress Report, and Recommendation Report are all group projects.</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I won’t set up any page counts. I don’t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How can we ensure work is evenly divided among group members?</w:t>
      </w:r>
    </w:p>
    <w:p w14:paraId="157661A5"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22F15F19" w14:textId="77777777" w:rsidR="00937F23" w:rsidRDefault="00937F23">
      <w:pPr>
        <w:rPr>
          <w:rFonts w:asciiTheme="minorHAnsi" w:eastAsia="Arial" w:hAnsiTheme="minorHAnsi" w:cstheme="minorHAnsi"/>
          <w:b/>
          <w:bCs/>
          <w:color w:val="861F41"/>
          <w:w w:val="105"/>
          <w:sz w:val="30"/>
          <w:szCs w:val="30"/>
        </w:rPr>
      </w:pPr>
      <w:r>
        <w:br w:type="page"/>
      </w:r>
    </w:p>
    <w:p w14:paraId="006AE8A5" w14:textId="3B1B5750" w:rsidR="00667A43" w:rsidRPr="009E0E06" w:rsidRDefault="00667A43" w:rsidP="000F17D7">
      <w:pPr>
        <w:pStyle w:val="Heading2"/>
      </w:pPr>
      <w:r w:rsidRPr="009E0E06">
        <w:lastRenderedPageBreak/>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06344E50" w:rsidR="00667A43" w:rsidRPr="00782191" w:rsidRDefault="00667A43" w:rsidP="000F17D7">
      <w:pPr>
        <w:pStyle w:val="answer"/>
      </w:pPr>
      <w:r w:rsidRPr="00782191">
        <w:t xml:space="preserve">Your group can decide on the general methods when you </w:t>
      </w:r>
      <w:r w:rsidR="00937F23">
        <w:t>create your group contract during Week 7</w:t>
      </w:r>
      <w:r w:rsidRPr="00782191">
        <w:t xml:space="preserve">. </w:t>
      </w:r>
      <w:r w:rsidR="00937F23">
        <w:t xml:space="preserve">You </w:t>
      </w:r>
      <w:r w:rsidRPr="00782191">
        <w:t xml:space="preserve">might </w:t>
      </w:r>
      <w:r w:rsidR="00937F23">
        <w:t xml:space="preserve">send a text message </w:t>
      </w:r>
      <w:r w:rsidRPr="00782191">
        <w:t>to check on anyone who is missing</w:t>
      </w:r>
      <w:r w:rsidR="00937F23">
        <w:t>, for example</w:t>
      </w:r>
      <w:r w:rsidRPr="00782191">
        <w:t>. Start from assuming everyone means well</w:t>
      </w:r>
      <w:r w:rsidR="00834FA8">
        <w:t>, and do what you can to get any missing member back on track</w:t>
      </w:r>
      <w:r w:rsidRPr="00782191">
        <w:t>.</w:t>
      </w:r>
    </w:p>
    <w:p w14:paraId="7E8EEC80" w14:textId="79F84FBE" w:rsidR="00667A43" w:rsidRPr="009E0E06" w:rsidRDefault="00667A43" w:rsidP="000F17D7">
      <w:pPr>
        <w:pStyle w:val="question"/>
      </w:pPr>
      <w:r w:rsidRPr="009E0E06">
        <w:t>When should we be concerned about a missing student?</w:t>
      </w:r>
    </w:p>
    <w:p w14:paraId="4C13F591" w14:textId="589BC1D4" w:rsidR="00667A43" w:rsidRPr="009E0E06" w:rsidRDefault="00667A43" w:rsidP="000F17D7">
      <w:pPr>
        <w:pStyle w:val="answer"/>
      </w:pPr>
      <w:r w:rsidRPr="009E0E06">
        <w:t>If someone is missing for a day, I wouldn’t worry about it. Everyone has a bad day from time to time. If the person is missing a week or more,</w:t>
      </w:r>
      <w:r w:rsidR="00834FA8">
        <w:t xml:space="preserve"> despite your attempts to get in contract,</w:t>
      </w:r>
      <w:r w:rsidRPr="009E0E06">
        <w:t xml:space="preserve"> let me know.</w:t>
      </w:r>
    </w:p>
    <w:p w14:paraId="286C5315" w14:textId="296DF2EC" w:rsidR="00667A43" w:rsidRPr="009E0E06" w:rsidRDefault="00667A43" w:rsidP="000F17D7">
      <w:pPr>
        <w:pStyle w:val="question"/>
      </w:pPr>
      <w:r w:rsidRPr="009E0E06">
        <w:t>How should groups deal with disagreements among members?</w:t>
      </w:r>
    </w:p>
    <w:p w14:paraId="5EBC0A38" w14:textId="131312CB" w:rsidR="00667A43" w:rsidRPr="009E0E06" w:rsidRDefault="00667A43" w:rsidP="000F17D7">
      <w:pPr>
        <w:pStyle w:val="answer"/>
      </w:pPr>
      <w:r w:rsidRPr="009E0E06">
        <w:t xml:space="preserve">Your group should work together to resolve any disagreements, as you will do in the workplace. </w:t>
      </w:r>
      <w:r w:rsidR="00834FA8">
        <w:t>Return to your Group Contract, created during Week 7, and follow the procedure that you included there to resolve the issue. Remember that the goal is to keep everyone in the group on course and contributing to the tasks you have to complete.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9" w:name="_Documentation"/>
      <w:bookmarkStart w:id="30" w:name="_Toc157397810"/>
      <w:bookmarkEnd w:id="29"/>
      <w:r>
        <w:lastRenderedPageBreak/>
        <w:t>Documentation</w:t>
      </w:r>
      <w:bookmarkEnd w:id="30"/>
    </w:p>
    <w:p w14:paraId="5A6B502D" w14:textId="55A7DD42" w:rsidR="00036FF8" w:rsidRDefault="00834FA8" w:rsidP="00036FF8">
      <w:pPr>
        <w:spacing w:line="240" w:lineRule="auto"/>
      </w:pPr>
      <w:r>
        <w:t>You’ll use Canvas and Microsoft Teams to connect with your group. You</w:t>
      </w:r>
      <w:r w:rsidR="00340D3B">
        <w:t>r</w:t>
      </w:r>
      <w:r>
        <w:t xml:space="preserve"> group will also choose a way to collaborate on written documents, usually Google Drive or Office365. </w:t>
      </w:r>
      <w:r w:rsidR="00036FF8">
        <w:t xml:space="preserve">For all these tools, </w:t>
      </w:r>
      <w:hyperlink r:id="rId119" w:history="1">
        <w:r w:rsidR="00036FF8" w:rsidRPr="00036FF8">
          <w:rPr>
            <w:rStyle w:val="Hyperlink"/>
          </w:rPr>
          <w:t>contact 4Help</w:t>
        </w:r>
      </w:hyperlink>
      <w:r w:rsidR="00036FF8">
        <w:t xml:space="preserve"> if you have questions or need help troubleshooting an issue.</w:t>
      </w:r>
    </w:p>
    <w:p w14:paraId="465C2558" w14:textId="08145603" w:rsidR="009C6E1E" w:rsidRDefault="00834FA8" w:rsidP="00036FF8">
      <w:pPr>
        <w:spacing w:line="240" w:lineRule="auto"/>
      </w:pPr>
      <w:r>
        <w:t xml:space="preserve">This section includes links to online documentation for these </w:t>
      </w:r>
      <w:r w:rsidR="00340D3B">
        <w:t>Canvas and Teams</w:t>
      </w:r>
      <w:r>
        <w:t>.</w:t>
      </w:r>
    </w:p>
    <w:p w14:paraId="41F6A83C" w14:textId="26E7A87C" w:rsidR="00834FA8" w:rsidRPr="009C6E1E" w:rsidRDefault="00834FA8" w:rsidP="00834FA8">
      <w:pPr>
        <w:pStyle w:val="Heading2"/>
      </w:pPr>
      <w:r>
        <w:t>Canvas Documentation</w:t>
      </w:r>
    </w:p>
    <w:p w14:paraId="30A43441" w14:textId="77777777" w:rsidR="009C6E1E" w:rsidRPr="00834FA8" w:rsidRDefault="009C6E1E" w:rsidP="00834FA8">
      <w:pPr>
        <w:tabs>
          <w:tab w:val="num" w:pos="1080"/>
        </w:tabs>
        <w:spacing w:line="240" w:lineRule="auto"/>
        <w:rPr>
          <w:rFonts w:asciiTheme="minorHAnsi" w:hAnsiTheme="minorHAnsi" w:cstheme="minorHAnsi"/>
        </w:rPr>
      </w:pPr>
      <w:r w:rsidRPr="00834FA8">
        <w:rPr>
          <w:rFonts w:asciiTheme="minorHAnsi" w:hAnsiTheme="minorHAnsi" w:cstheme="minorHAnsi"/>
          <w:b/>
          <w:bCs/>
        </w:rPr>
        <w:t>Know what you can do as a group in Canvas.</w:t>
      </w:r>
      <w:r w:rsidRPr="00834FA8">
        <w:rPr>
          <w:rFonts w:asciiTheme="minorHAnsi" w:hAnsiTheme="minorHAnsi" w:cstheme="minorHAnsi"/>
          <w:b/>
          <w:bCs/>
        </w:rPr>
        <w:br/>
      </w:r>
      <w:r w:rsidRPr="00834FA8">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0" w:tgtFrame="_blank" w:history="1">
        <w:r w:rsidRPr="00B32BF0">
          <w:rPr>
            <w:rStyle w:val="Hyperlink"/>
            <w:rFonts w:asciiTheme="minorHAnsi" w:hAnsiTheme="minorHAnsi" w:cstheme="minorHAnsi"/>
          </w:rPr>
          <w:t>How do I upload a file to a group?</w:t>
        </w:r>
      </w:hyperlink>
    </w:p>
    <w:p w14:paraId="00D7C7CE"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1" w:tgtFrame="_blank" w:history="1">
        <w:r w:rsidRPr="00B32BF0">
          <w:rPr>
            <w:rStyle w:val="Hyperlink"/>
            <w:rFonts w:asciiTheme="minorHAnsi" w:hAnsiTheme="minorHAnsi" w:cstheme="minorHAnsi"/>
          </w:rPr>
          <w:t>How do I start a collaboration in a group?</w:t>
        </w:r>
      </w:hyperlink>
    </w:p>
    <w:p w14:paraId="7118D238"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2" w:tgtFrame="_blank" w:history="1">
        <w:r w:rsidRPr="00B32BF0">
          <w:rPr>
            <w:rStyle w:val="Hyperlink"/>
            <w:rFonts w:asciiTheme="minorHAnsi" w:hAnsiTheme="minorHAnsi" w:cstheme="minorHAnsi"/>
          </w:rPr>
          <w:t>How do I create a discussion in a group?</w:t>
        </w:r>
      </w:hyperlink>
    </w:p>
    <w:p w14:paraId="6045AAE0"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3" w:tgtFrame="_blank" w:history="1">
        <w:r w:rsidRPr="00B32BF0">
          <w:rPr>
            <w:rStyle w:val="Hyperlink"/>
            <w:rFonts w:asciiTheme="minorHAnsi" w:hAnsiTheme="minorHAnsi" w:cstheme="minorHAnsi"/>
          </w:rPr>
          <w:t>How do I close a discussion for comments in a group?</w:t>
        </w:r>
      </w:hyperlink>
    </w:p>
    <w:p w14:paraId="6BB93468"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4" w:tgtFrame="_blank" w:history="1">
        <w:r w:rsidRPr="00B32BF0">
          <w:rPr>
            <w:rStyle w:val="Hyperlink"/>
            <w:rFonts w:asciiTheme="minorHAnsi" w:hAnsiTheme="minorHAnsi" w:cstheme="minorHAnsi"/>
          </w:rPr>
          <w:t>How do I manage groups as a student group leader?</w:t>
        </w:r>
      </w:hyperlink>
    </w:p>
    <w:p w14:paraId="3B1C5C3D" w14:textId="77777777" w:rsidR="009C6E1E" w:rsidRPr="00834FA8" w:rsidRDefault="009C6E1E" w:rsidP="00834FA8">
      <w:pPr>
        <w:tabs>
          <w:tab w:val="num" w:pos="1080"/>
        </w:tabs>
        <w:spacing w:before="240" w:line="240" w:lineRule="auto"/>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834FA8">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5" w:tgtFrame="_blank" w:history="1">
        <w:r w:rsidRPr="00B32BF0">
          <w:rPr>
            <w:rStyle w:val="Hyperlink"/>
            <w:rFonts w:asciiTheme="minorHAnsi" w:hAnsiTheme="minorHAnsi" w:cstheme="minorHAnsi"/>
          </w:rPr>
          <w:t>How do I manage my Canvas notification settings as a student?</w:t>
        </w:r>
      </w:hyperlink>
    </w:p>
    <w:p w14:paraId="3116E8E2"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6" w:tgtFrame="_blank" w:history="1">
        <w:r w:rsidRPr="00B32BF0">
          <w:rPr>
            <w:rStyle w:val="Hyperlink"/>
            <w:rFonts w:asciiTheme="minorHAnsi" w:hAnsiTheme="minorHAnsi" w:cstheme="minorHAnsi"/>
          </w:rPr>
          <w:t>How do I add contact methods to receive Canvas notifications as a student?</w:t>
        </w:r>
      </w:hyperlink>
    </w:p>
    <w:p w14:paraId="56F0F0CE"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7" w:tgtFrame="_blank" w:history="1">
        <w:r w:rsidRPr="00B32BF0">
          <w:rPr>
            <w:rStyle w:val="Hyperlink"/>
            <w:rFonts w:asciiTheme="minorHAnsi" w:hAnsiTheme="minorHAnsi" w:cstheme="minorHAnsi"/>
          </w:rPr>
          <w:t>How do I add a text (SMS) contact method in Canvas as a student?</w:t>
        </w:r>
      </w:hyperlink>
    </w:p>
    <w:p w14:paraId="0604ABC0" w14:textId="0255748E" w:rsidR="00834FA8" w:rsidRDefault="00834FA8" w:rsidP="00834FA8">
      <w:pPr>
        <w:pStyle w:val="Heading2"/>
        <w:rPr>
          <w:lang w:val="en"/>
        </w:rPr>
      </w:pPr>
      <w:r>
        <w:rPr>
          <w:lang w:val="en"/>
        </w:rPr>
        <w:t>Teams Documentation</w:t>
      </w:r>
    </w:p>
    <w:p w14:paraId="630E2ED8" w14:textId="1901607B" w:rsidR="00834FA8" w:rsidRDefault="00B32BF0" w:rsidP="00FB7278">
      <w:pPr>
        <w:spacing w:line="240" w:lineRule="auto"/>
        <w:rPr>
          <w:rFonts w:asciiTheme="minorHAnsi" w:eastAsia="Verdana" w:hAnsiTheme="minorHAnsi" w:cstheme="minorHAnsi"/>
          <w:lang w:val="en"/>
        </w:rPr>
      </w:pPr>
      <w:r w:rsidRPr="00B32BF0">
        <w:rPr>
          <w:rFonts w:asciiTheme="minorHAnsi" w:eastAsia="Verdana" w:hAnsiTheme="minorHAnsi" w:cstheme="minorHAnsi"/>
          <w:b/>
          <w:bCs/>
          <w:lang w:val="en"/>
        </w:rPr>
        <w:t>Learn the Basics about Teams</w:t>
      </w:r>
      <w:r w:rsidRPr="00B32BF0">
        <w:rPr>
          <w:rFonts w:asciiTheme="minorHAnsi" w:eastAsia="Verdana" w:hAnsiTheme="minorHAnsi" w:cstheme="minorHAnsi"/>
          <w:b/>
          <w:bCs/>
          <w:lang w:val="en"/>
        </w:rPr>
        <w:br/>
      </w:r>
      <w:r>
        <w:rPr>
          <w:rFonts w:asciiTheme="minorHAnsi" w:eastAsia="Verdana" w:hAnsiTheme="minorHAnsi" w:cstheme="minorHAnsi"/>
          <w:lang w:val="en"/>
        </w:rPr>
        <w:t xml:space="preserve">Microsoft provides extensive documentation on the various capabilities of Teams. </w:t>
      </w:r>
      <w:hyperlink r:id="rId128" w:history="1">
        <w:r w:rsidR="00036FF8" w:rsidRPr="00036FF8">
          <w:rPr>
            <w:rStyle w:val="Hyperlink"/>
            <w:rFonts w:asciiTheme="minorHAnsi" w:eastAsia="Verdana" w:hAnsiTheme="minorHAnsi" w:cstheme="minorHAnsi"/>
            <w:lang w:val="en"/>
          </w:rPr>
          <w:t>Troubleshooting information</w:t>
        </w:r>
      </w:hyperlink>
      <w:r w:rsidR="00036FF8">
        <w:rPr>
          <w:rFonts w:asciiTheme="minorHAnsi" w:eastAsia="Verdana" w:hAnsiTheme="minorHAnsi" w:cstheme="minorHAnsi"/>
          <w:lang w:val="en"/>
        </w:rPr>
        <w:t xml:space="preserve"> is also available. </w:t>
      </w:r>
      <w:r>
        <w:rPr>
          <w:rFonts w:asciiTheme="minorHAnsi" w:eastAsia="Verdana" w:hAnsiTheme="minorHAnsi" w:cstheme="minorHAnsi"/>
          <w:lang w:val="en"/>
        </w:rPr>
        <w:t>Here are some places to start learning more:</w:t>
      </w:r>
    </w:p>
    <w:p w14:paraId="05506529" w14:textId="6C7B8124" w:rsidR="00B32BF0" w:rsidRPr="009738F0" w:rsidRDefault="00B32BF0" w:rsidP="00B32BF0">
      <w:pPr>
        <w:spacing w:after="0" w:line="240" w:lineRule="auto"/>
        <w:ind w:left="360"/>
        <w:rPr>
          <w:rFonts w:asciiTheme="minorHAnsi" w:eastAsia="Verdana" w:hAnsiTheme="minorHAnsi" w:cstheme="minorHAnsi"/>
          <w:i/>
          <w:iCs/>
          <w:lang w:val="en"/>
        </w:rPr>
      </w:pPr>
      <w:r w:rsidRPr="009738F0">
        <w:rPr>
          <w:rFonts w:asciiTheme="minorHAnsi" w:eastAsia="Verdana" w:hAnsiTheme="minorHAnsi" w:cstheme="minorHAnsi"/>
          <w:i/>
          <w:iCs/>
          <w:lang w:val="en"/>
        </w:rPr>
        <w:t xml:space="preserve">First things to know about . . . </w:t>
      </w:r>
    </w:p>
    <w:p w14:paraId="418F1721" w14:textId="446A07CE" w:rsidR="00834FA8" w:rsidRDefault="00B32BF0" w:rsidP="00B32BF0">
      <w:pPr>
        <w:pStyle w:val="ListParagraph"/>
        <w:numPr>
          <w:ilvl w:val="0"/>
          <w:numId w:val="34"/>
        </w:numPr>
        <w:spacing w:line="240" w:lineRule="auto"/>
        <w:ind w:left="1080"/>
        <w:rPr>
          <w:rFonts w:asciiTheme="minorHAnsi" w:eastAsia="Verdana" w:hAnsiTheme="minorHAnsi" w:cstheme="minorHAnsi"/>
          <w:lang w:val="en"/>
        </w:rPr>
      </w:pPr>
      <w:hyperlink r:id="rId129" w:history="1">
        <w:r>
          <w:rPr>
            <w:rStyle w:val="Hyperlink"/>
            <w:rFonts w:asciiTheme="minorHAnsi" w:eastAsia="Verdana" w:hAnsiTheme="minorHAnsi" w:cstheme="minorHAnsi"/>
            <w:lang w:val="en"/>
          </w:rPr>
          <w:t>C</w:t>
        </w:r>
        <w:r w:rsidR="0051532C" w:rsidRPr="0051532C">
          <w:rPr>
            <w:rStyle w:val="Hyperlink"/>
            <w:rFonts w:asciiTheme="minorHAnsi" w:eastAsia="Verdana" w:hAnsiTheme="minorHAnsi" w:cstheme="minorHAnsi"/>
            <w:lang w:val="en"/>
          </w:rPr>
          <w:t>hats in Microsoft Teams</w:t>
        </w:r>
      </w:hyperlink>
    </w:p>
    <w:p w14:paraId="53B31F1C" w14:textId="041A4BB3" w:rsidR="0051532C" w:rsidRDefault="00B32BF0" w:rsidP="00B32BF0">
      <w:pPr>
        <w:pStyle w:val="ListParagraph"/>
        <w:numPr>
          <w:ilvl w:val="0"/>
          <w:numId w:val="34"/>
        </w:numPr>
        <w:spacing w:line="240" w:lineRule="auto"/>
        <w:ind w:left="1080"/>
        <w:rPr>
          <w:rFonts w:asciiTheme="minorHAnsi" w:eastAsia="Verdana" w:hAnsiTheme="minorHAnsi" w:cstheme="minorHAnsi"/>
          <w:lang w:val="en"/>
        </w:rPr>
      </w:pPr>
      <w:hyperlink r:id="rId130" w:history="1">
        <w:r w:rsidRPr="00B32BF0">
          <w:rPr>
            <w:rStyle w:val="Hyperlink"/>
            <w:rFonts w:asciiTheme="minorHAnsi" w:eastAsia="Verdana" w:hAnsiTheme="minorHAnsi" w:cstheme="minorHAnsi"/>
            <w:lang w:val="en"/>
          </w:rPr>
          <w:t>Notifications in Microsoft Teams</w:t>
        </w:r>
      </w:hyperlink>
    </w:p>
    <w:p w14:paraId="6DCE12BF" w14:textId="2A671655" w:rsidR="00B32BF0" w:rsidRDefault="00B32BF0" w:rsidP="00B32BF0">
      <w:pPr>
        <w:pStyle w:val="ListParagraph"/>
        <w:numPr>
          <w:ilvl w:val="0"/>
          <w:numId w:val="34"/>
        </w:numPr>
        <w:spacing w:line="240" w:lineRule="auto"/>
        <w:ind w:left="1080"/>
        <w:rPr>
          <w:rFonts w:asciiTheme="minorHAnsi" w:eastAsia="Verdana" w:hAnsiTheme="minorHAnsi" w:cstheme="minorHAnsi"/>
          <w:lang w:val="en"/>
        </w:rPr>
      </w:pPr>
      <w:hyperlink r:id="rId131" w:history="1">
        <w:r w:rsidRPr="00B32BF0">
          <w:rPr>
            <w:rStyle w:val="Hyperlink"/>
            <w:rFonts w:asciiTheme="minorHAnsi" w:eastAsia="Verdana" w:hAnsiTheme="minorHAnsi" w:cstheme="minorHAnsi"/>
            <w:lang w:val="en"/>
          </w:rPr>
          <w:t>Channels in Microsoft Teams</w:t>
        </w:r>
      </w:hyperlink>
    </w:p>
    <w:p w14:paraId="05248609" w14:textId="5D30B69B" w:rsidR="009738F0" w:rsidRDefault="009738F0" w:rsidP="009738F0">
      <w:pPr>
        <w:spacing w:line="240" w:lineRule="auto"/>
        <w:ind w:left="360"/>
        <w:rPr>
          <w:rFonts w:asciiTheme="minorHAnsi" w:eastAsia="Verdana" w:hAnsiTheme="minorHAnsi" w:cstheme="minorHAnsi"/>
          <w:lang w:val="en"/>
        </w:rPr>
      </w:pPr>
      <w:r w:rsidRPr="009738F0">
        <w:rPr>
          <w:rFonts w:asciiTheme="minorHAnsi" w:eastAsia="Verdana" w:hAnsiTheme="minorHAnsi" w:cstheme="minorHAnsi"/>
          <w:i/>
          <w:iCs/>
          <w:lang w:val="en"/>
        </w:rPr>
        <w:t>Documentation for Basic Commands</w:t>
      </w:r>
      <w:r w:rsidRPr="009738F0">
        <w:rPr>
          <w:rFonts w:asciiTheme="minorHAnsi" w:eastAsia="Verdana" w:hAnsiTheme="minorHAnsi" w:cstheme="minorHAnsi"/>
          <w:lang w:val="en"/>
        </w:rPr>
        <w:br/>
      </w:r>
      <w:r>
        <w:rPr>
          <w:rFonts w:asciiTheme="minorHAnsi" w:eastAsia="Verdana" w:hAnsiTheme="minorHAnsi" w:cstheme="minorHAnsi"/>
          <w:lang w:val="en"/>
        </w:rPr>
        <w:t>See the left sidebar on these pages for links to additional commands on the topic.</w:t>
      </w:r>
    </w:p>
    <w:p w14:paraId="0381FA1B" w14:textId="66D3F8F6" w:rsidR="00036FF8" w:rsidRDefault="00036FF8" w:rsidP="009738F0">
      <w:pPr>
        <w:pStyle w:val="ListParagraph"/>
        <w:numPr>
          <w:ilvl w:val="0"/>
          <w:numId w:val="35"/>
        </w:numPr>
        <w:spacing w:line="240" w:lineRule="auto"/>
        <w:rPr>
          <w:rFonts w:asciiTheme="minorHAnsi" w:eastAsia="Verdana" w:hAnsiTheme="minorHAnsi" w:cstheme="minorHAnsi"/>
          <w:lang w:val="en"/>
        </w:rPr>
      </w:pPr>
      <w:hyperlink r:id="rId132" w:history="1">
        <w:r w:rsidRPr="00036FF8">
          <w:rPr>
            <w:rStyle w:val="Hyperlink"/>
            <w:rFonts w:asciiTheme="minorHAnsi" w:eastAsia="Verdana" w:hAnsiTheme="minorHAnsi" w:cstheme="minorHAnsi"/>
            <w:lang w:val="en"/>
          </w:rPr>
          <w:t>Teams Meetings</w:t>
        </w:r>
      </w:hyperlink>
      <w:r w:rsidR="00DA1163">
        <w:rPr>
          <w:rFonts w:asciiTheme="minorHAnsi" w:eastAsia="Verdana" w:hAnsiTheme="minorHAnsi" w:cstheme="minorHAnsi"/>
          <w:lang w:val="en"/>
        </w:rPr>
        <w:t xml:space="preserve"> (You can also use Zoom for video meetings)</w:t>
      </w:r>
    </w:p>
    <w:p w14:paraId="1137E805" w14:textId="3F6E3F5F" w:rsidR="009738F0" w:rsidRDefault="009738F0" w:rsidP="009738F0">
      <w:pPr>
        <w:pStyle w:val="ListParagraph"/>
        <w:numPr>
          <w:ilvl w:val="0"/>
          <w:numId w:val="35"/>
        </w:numPr>
        <w:spacing w:line="240" w:lineRule="auto"/>
        <w:rPr>
          <w:rFonts w:asciiTheme="minorHAnsi" w:eastAsia="Verdana" w:hAnsiTheme="minorHAnsi" w:cstheme="minorHAnsi"/>
          <w:lang w:val="en"/>
        </w:rPr>
      </w:pPr>
      <w:hyperlink r:id="rId133" w:history="1">
        <w:r w:rsidRPr="009738F0">
          <w:rPr>
            <w:rStyle w:val="Hyperlink"/>
            <w:rFonts w:asciiTheme="minorHAnsi" w:eastAsia="Verdana" w:hAnsiTheme="minorHAnsi" w:cstheme="minorHAnsi"/>
            <w:lang w:val="en"/>
          </w:rPr>
          <w:t>Teams Chat</w:t>
        </w:r>
      </w:hyperlink>
    </w:p>
    <w:p w14:paraId="6E9DFBF4" w14:textId="31C55584" w:rsidR="009738F0" w:rsidRDefault="00036FF8" w:rsidP="009738F0">
      <w:pPr>
        <w:pStyle w:val="ListParagraph"/>
        <w:numPr>
          <w:ilvl w:val="0"/>
          <w:numId w:val="35"/>
        </w:numPr>
        <w:spacing w:line="240" w:lineRule="auto"/>
        <w:rPr>
          <w:rFonts w:asciiTheme="minorHAnsi" w:eastAsia="Verdana" w:hAnsiTheme="minorHAnsi" w:cstheme="minorHAnsi"/>
          <w:lang w:val="en"/>
        </w:rPr>
      </w:pPr>
      <w:hyperlink r:id="rId134" w:history="1">
        <w:r w:rsidRPr="00036FF8">
          <w:rPr>
            <w:rStyle w:val="Hyperlink"/>
            <w:rFonts w:asciiTheme="minorHAnsi" w:eastAsia="Verdana" w:hAnsiTheme="minorHAnsi" w:cstheme="minorHAnsi"/>
            <w:lang w:val="en"/>
          </w:rPr>
          <w:t>Teams Notifications</w:t>
        </w:r>
      </w:hyperlink>
    </w:p>
    <w:p w14:paraId="7D7F8D33" w14:textId="613FD873" w:rsidR="00036FF8" w:rsidRDefault="00036FF8" w:rsidP="009738F0">
      <w:pPr>
        <w:pStyle w:val="ListParagraph"/>
        <w:numPr>
          <w:ilvl w:val="0"/>
          <w:numId w:val="35"/>
        </w:numPr>
        <w:spacing w:line="240" w:lineRule="auto"/>
        <w:rPr>
          <w:rFonts w:asciiTheme="minorHAnsi" w:eastAsia="Verdana" w:hAnsiTheme="minorHAnsi" w:cstheme="minorHAnsi"/>
          <w:lang w:val="en"/>
        </w:rPr>
      </w:pPr>
      <w:hyperlink r:id="rId135" w:history="1">
        <w:r w:rsidRPr="00036FF8">
          <w:rPr>
            <w:rStyle w:val="Hyperlink"/>
            <w:rFonts w:asciiTheme="minorHAnsi" w:eastAsia="Verdana" w:hAnsiTheme="minorHAnsi" w:cstheme="minorHAnsi"/>
            <w:lang w:val="en"/>
          </w:rPr>
          <w:t>Teams and Channels</w:t>
        </w:r>
      </w:hyperlink>
    </w:p>
    <w:p w14:paraId="061BFF7C" w14:textId="77777777" w:rsidR="00036FF8" w:rsidRDefault="00036FF8" w:rsidP="00036FF8">
      <w:pPr>
        <w:pStyle w:val="ListParagraph"/>
        <w:numPr>
          <w:ilvl w:val="0"/>
          <w:numId w:val="35"/>
        </w:numPr>
        <w:spacing w:line="240" w:lineRule="auto"/>
        <w:rPr>
          <w:rFonts w:asciiTheme="minorHAnsi" w:eastAsia="Verdana" w:hAnsiTheme="minorHAnsi" w:cstheme="minorHAnsi"/>
          <w:lang w:val="en"/>
        </w:rPr>
      </w:pPr>
      <w:hyperlink r:id="rId136" w:history="1">
        <w:r w:rsidRPr="00036FF8">
          <w:rPr>
            <w:rStyle w:val="Hyperlink"/>
            <w:rFonts w:asciiTheme="minorHAnsi" w:eastAsia="Verdana" w:hAnsiTheme="minorHAnsi" w:cstheme="minorHAnsi"/>
            <w:lang w:val="en"/>
          </w:rPr>
          <w:t>Teams and Files</w:t>
        </w:r>
      </w:hyperlink>
    </w:p>
    <w:p w14:paraId="0F9B82E2" w14:textId="5DA7B6C8" w:rsidR="00B32BF0" w:rsidRPr="00036FF8" w:rsidRDefault="00B32BF0" w:rsidP="00036FF8">
      <w:pPr>
        <w:pStyle w:val="ListParagraph"/>
        <w:numPr>
          <w:ilvl w:val="0"/>
          <w:numId w:val="35"/>
        </w:numPr>
        <w:spacing w:line="240" w:lineRule="auto"/>
        <w:rPr>
          <w:rFonts w:asciiTheme="minorHAnsi" w:eastAsia="Verdana" w:hAnsiTheme="minorHAnsi" w:cstheme="minorHAnsi"/>
          <w:lang w:val="en"/>
        </w:rPr>
      </w:pPr>
      <w:hyperlink r:id="rId137" w:history="1">
        <w:r w:rsidRPr="00036FF8">
          <w:rPr>
            <w:rStyle w:val="Hyperlink"/>
            <w:rFonts w:asciiTheme="minorHAnsi" w:eastAsia="Verdana" w:hAnsiTheme="minorHAnsi" w:cstheme="minorHAnsi"/>
            <w:lang w:val="en"/>
          </w:rPr>
          <w:t>Microsoft Teams video training</w:t>
        </w:r>
      </w:hyperlink>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bookmarkStart w:id="31" w:name="_Toc157397811"/>
      <w:r>
        <w:lastRenderedPageBreak/>
        <w:t>Bibliography</w:t>
      </w:r>
      <w:bookmarkEnd w:id="31"/>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38"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139"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A3806">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09E1B" w14:textId="77777777" w:rsidR="006A3806" w:rsidRDefault="006A3806" w:rsidP="002530DD">
      <w:pPr>
        <w:spacing w:after="0" w:line="240" w:lineRule="auto"/>
      </w:pPr>
      <w:r>
        <w:separator/>
      </w:r>
    </w:p>
  </w:endnote>
  <w:endnote w:type="continuationSeparator" w:id="0">
    <w:p w14:paraId="7B39700F" w14:textId="77777777" w:rsidR="006A3806" w:rsidRDefault="006A3806"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3370EE94"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sidR="007E2C24">
                  <w:rPr>
                    <w:sz w:val="18"/>
                    <w:szCs w:val="18"/>
                  </w:rPr>
                  <w:t>Fall</w:t>
                </w:r>
                <w:r>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A9299" w14:textId="77777777" w:rsidR="006A3806" w:rsidRDefault="006A3806" w:rsidP="002530DD">
      <w:pPr>
        <w:spacing w:after="0" w:line="240" w:lineRule="auto"/>
      </w:pPr>
      <w:r>
        <w:separator/>
      </w:r>
    </w:p>
  </w:footnote>
  <w:footnote w:type="continuationSeparator" w:id="0">
    <w:p w14:paraId="0199CBFA" w14:textId="77777777" w:rsidR="006A3806" w:rsidRDefault="006A3806"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923550"/>
    <w:multiLevelType w:val="hybridMultilevel"/>
    <w:tmpl w:val="DEA6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93BFC"/>
    <w:multiLevelType w:val="hybridMultilevel"/>
    <w:tmpl w:val="06EA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11D6"/>
    <w:multiLevelType w:val="hybridMultilevel"/>
    <w:tmpl w:val="DD64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E126D"/>
    <w:multiLevelType w:val="hybridMultilevel"/>
    <w:tmpl w:val="225A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32"/>
  </w:num>
  <w:num w:numId="2" w16cid:durableId="1894999690">
    <w:abstractNumId w:val="15"/>
  </w:num>
  <w:num w:numId="3" w16cid:durableId="527184819">
    <w:abstractNumId w:val="2"/>
  </w:num>
  <w:num w:numId="4" w16cid:durableId="1732146084">
    <w:abstractNumId w:val="12"/>
  </w:num>
  <w:num w:numId="5" w16cid:durableId="1344622305">
    <w:abstractNumId w:val="24"/>
  </w:num>
  <w:num w:numId="6" w16cid:durableId="790978363">
    <w:abstractNumId w:val="23"/>
  </w:num>
  <w:num w:numId="7" w16cid:durableId="430248789">
    <w:abstractNumId w:val="23"/>
    <w:lvlOverride w:ilvl="1">
      <w:lvl w:ilvl="1">
        <w:numFmt w:val="decimal"/>
        <w:lvlText w:val="%2."/>
        <w:lvlJc w:val="left"/>
      </w:lvl>
    </w:lvlOverride>
  </w:num>
  <w:num w:numId="8" w16cid:durableId="38669766">
    <w:abstractNumId w:val="9"/>
  </w:num>
  <w:num w:numId="9" w16cid:durableId="575241095">
    <w:abstractNumId w:val="16"/>
  </w:num>
  <w:num w:numId="10" w16cid:durableId="1748073606">
    <w:abstractNumId w:val="29"/>
  </w:num>
  <w:num w:numId="11" w16cid:durableId="1346129824">
    <w:abstractNumId w:val="30"/>
  </w:num>
  <w:num w:numId="12" w16cid:durableId="1632592129">
    <w:abstractNumId w:val="11"/>
  </w:num>
  <w:num w:numId="13" w16cid:durableId="1600063180">
    <w:abstractNumId w:val="33"/>
  </w:num>
  <w:num w:numId="14" w16cid:durableId="1375151952">
    <w:abstractNumId w:val="3"/>
  </w:num>
  <w:num w:numId="15" w16cid:durableId="1210335691">
    <w:abstractNumId w:val="22"/>
  </w:num>
  <w:num w:numId="16" w16cid:durableId="46883757">
    <w:abstractNumId w:val="4"/>
  </w:num>
  <w:num w:numId="17" w16cid:durableId="444618948">
    <w:abstractNumId w:val="6"/>
  </w:num>
  <w:num w:numId="18" w16cid:durableId="825710418">
    <w:abstractNumId w:val="17"/>
  </w:num>
  <w:num w:numId="19" w16cid:durableId="1343162768">
    <w:abstractNumId w:val="31"/>
  </w:num>
  <w:num w:numId="20" w16cid:durableId="1465076957">
    <w:abstractNumId w:val="18"/>
  </w:num>
  <w:num w:numId="21" w16cid:durableId="827087736">
    <w:abstractNumId w:val="20"/>
  </w:num>
  <w:num w:numId="22" w16cid:durableId="1460764360">
    <w:abstractNumId w:val="13"/>
  </w:num>
  <w:num w:numId="23" w16cid:durableId="456947034">
    <w:abstractNumId w:val="21"/>
  </w:num>
  <w:num w:numId="24" w16cid:durableId="271397557">
    <w:abstractNumId w:val="28"/>
  </w:num>
  <w:num w:numId="25" w16cid:durableId="1765346273">
    <w:abstractNumId w:val="0"/>
  </w:num>
  <w:num w:numId="26" w16cid:durableId="1296443968">
    <w:abstractNumId w:val="1"/>
  </w:num>
  <w:num w:numId="27" w16cid:durableId="2082409695">
    <w:abstractNumId w:val="8"/>
  </w:num>
  <w:num w:numId="28" w16cid:durableId="359596487">
    <w:abstractNumId w:val="10"/>
  </w:num>
  <w:num w:numId="29" w16cid:durableId="1967924798">
    <w:abstractNumId w:val="27"/>
  </w:num>
  <w:num w:numId="30" w16cid:durableId="538012615">
    <w:abstractNumId w:val="25"/>
  </w:num>
  <w:num w:numId="31" w16cid:durableId="438793319">
    <w:abstractNumId w:val="26"/>
  </w:num>
  <w:num w:numId="32" w16cid:durableId="868027310">
    <w:abstractNumId w:val="14"/>
  </w:num>
  <w:num w:numId="33" w16cid:durableId="1237397470">
    <w:abstractNumId w:val="7"/>
  </w:num>
  <w:num w:numId="34" w16cid:durableId="1396010852">
    <w:abstractNumId w:val="5"/>
  </w:num>
  <w:num w:numId="35" w16cid:durableId="1615362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36FF8"/>
    <w:rsid w:val="00053F95"/>
    <w:rsid w:val="00063A40"/>
    <w:rsid w:val="00063FD3"/>
    <w:rsid w:val="00070605"/>
    <w:rsid w:val="000A4F69"/>
    <w:rsid w:val="000A6E9E"/>
    <w:rsid w:val="000B691A"/>
    <w:rsid w:val="000B7B32"/>
    <w:rsid w:val="000C7E86"/>
    <w:rsid w:val="000D6822"/>
    <w:rsid w:val="000E3077"/>
    <w:rsid w:val="000F0756"/>
    <w:rsid w:val="000F17D7"/>
    <w:rsid w:val="00103DDF"/>
    <w:rsid w:val="001071D6"/>
    <w:rsid w:val="00114596"/>
    <w:rsid w:val="00130DB2"/>
    <w:rsid w:val="001479A8"/>
    <w:rsid w:val="00150C0D"/>
    <w:rsid w:val="00153EF7"/>
    <w:rsid w:val="00155DDD"/>
    <w:rsid w:val="00162ABB"/>
    <w:rsid w:val="00180250"/>
    <w:rsid w:val="001A57CC"/>
    <w:rsid w:val="001B34F2"/>
    <w:rsid w:val="001C6F3D"/>
    <w:rsid w:val="001C7EFE"/>
    <w:rsid w:val="001D09D6"/>
    <w:rsid w:val="001D15B4"/>
    <w:rsid w:val="001D703C"/>
    <w:rsid w:val="001E66EF"/>
    <w:rsid w:val="001F3286"/>
    <w:rsid w:val="00230D17"/>
    <w:rsid w:val="002400F2"/>
    <w:rsid w:val="00247095"/>
    <w:rsid w:val="00250223"/>
    <w:rsid w:val="002530DD"/>
    <w:rsid w:val="002537CC"/>
    <w:rsid w:val="0026621E"/>
    <w:rsid w:val="00272ED2"/>
    <w:rsid w:val="00274F03"/>
    <w:rsid w:val="002B26D2"/>
    <w:rsid w:val="002B3D6A"/>
    <w:rsid w:val="002C0C6F"/>
    <w:rsid w:val="002D36B3"/>
    <w:rsid w:val="002D3D7E"/>
    <w:rsid w:val="002D710E"/>
    <w:rsid w:val="002E245B"/>
    <w:rsid w:val="002E2DCE"/>
    <w:rsid w:val="002F60D1"/>
    <w:rsid w:val="00304210"/>
    <w:rsid w:val="00321E8D"/>
    <w:rsid w:val="00340A0E"/>
    <w:rsid w:val="00340D3B"/>
    <w:rsid w:val="003612CD"/>
    <w:rsid w:val="0036174A"/>
    <w:rsid w:val="0037407A"/>
    <w:rsid w:val="00387BC8"/>
    <w:rsid w:val="00390D24"/>
    <w:rsid w:val="00392731"/>
    <w:rsid w:val="003948AA"/>
    <w:rsid w:val="003A1E7D"/>
    <w:rsid w:val="003A3946"/>
    <w:rsid w:val="003A7F83"/>
    <w:rsid w:val="003B6D35"/>
    <w:rsid w:val="003C1D35"/>
    <w:rsid w:val="003D3190"/>
    <w:rsid w:val="003D6B87"/>
    <w:rsid w:val="003E42EC"/>
    <w:rsid w:val="003E643C"/>
    <w:rsid w:val="00401453"/>
    <w:rsid w:val="00412FBB"/>
    <w:rsid w:val="004167AF"/>
    <w:rsid w:val="0042023D"/>
    <w:rsid w:val="0042384B"/>
    <w:rsid w:val="00444DDF"/>
    <w:rsid w:val="004511F7"/>
    <w:rsid w:val="00451D43"/>
    <w:rsid w:val="00457D99"/>
    <w:rsid w:val="004660A5"/>
    <w:rsid w:val="00466A2B"/>
    <w:rsid w:val="00485B65"/>
    <w:rsid w:val="004B0BCC"/>
    <w:rsid w:val="004C1C4E"/>
    <w:rsid w:val="004E5B32"/>
    <w:rsid w:val="004F4608"/>
    <w:rsid w:val="0050608D"/>
    <w:rsid w:val="00513A84"/>
    <w:rsid w:val="0051532C"/>
    <w:rsid w:val="00524742"/>
    <w:rsid w:val="00531F9B"/>
    <w:rsid w:val="005325CF"/>
    <w:rsid w:val="005702EB"/>
    <w:rsid w:val="00575296"/>
    <w:rsid w:val="005816D4"/>
    <w:rsid w:val="00586F19"/>
    <w:rsid w:val="005A0026"/>
    <w:rsid w:val="005B692F"/>
    <w:rsid w:val="005D2FA2"/>
    <w:rsid w:val="005E2F13"/>
    <w:rsid w:val="0060255A"/>
    <w:rsid w:val="00604482"/>
    <w:rsid w:val="006057D7"/>
    <w:rsid w:val="006208DA"/>
    <w:rsid w:val="00620EE5"/>
    <w:rsid w:val="00667A43"/>
    <w:rsid w:val="0067347A"/>
    <w:rsid w:val="006A15D5"/>
    <w:rsid w:val="006A3806"/>
    <w:rsid w:val="006B0D3E"/>
    <w:rsid w:val="006B7587"/>
    <w:rsid w:val="006C0B69"/>
    <w:rsid w:val="006D442D"/>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C24"/>
    <w:rsid w:val="007E2DB8"/>
    <w:rsid w:val="007F31A7"/>
    <w:rsid w:val="00806C6D"/>
    <w:rsid w:val="008147FF"/>
    <w:rsid w:val="0082728F"/>
    <w:rsid w:val="00834FA8"/>
    <w:rsid w:val="008427F9"/>
    <w:rsid w:val="00847277"/>
    <w:rsid w:val="00876CC6"/>
    <w:rsid w:val="008C0914"/>
    <w:rsid w:val="008E0E12"/>
    <w:rsid w:val="008E1FD4"/>
    <w:rsid w:val="008E659F"/>
    <w:rsid w:val="00901A0E"/>
    <w:rsid w:val="0091345F"/>
    <w:rsid w:val="0091656B"/>
    <w:rsid w:val="00922671"/>
    <w:rsid w:val="009235B4"/>
    <w:rsid w:val="00927AFF"/>
    <w:rsid w:val="00931279"/>
    <w:rsid w:val="00937F23"/>
    <w:rsid w:val="009473F9"/>
    <w:rsid w:val="00950EFD"/>
    <w:rsid w:val="009512DA"/>
    <w:rsid w:val="009654BD"/>
    <w:rsid w:val="0096595C"/>
    <w:rsid w:val="00965B52"/>
    <w:rsid w:val="009738F0"/>
    <w:rsid w:val="00973BE8"/>
    <w:rsid w:val="0098310E"/>
    <w:rsid w:val="009833B6"/>
    <w:rsid w:val="00991383"/>
    <w:rsid w:val="00992323"/>
    <w:rsid w:val="009A2DC1"/>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A4799"/>
    <w:rsid w:val="00AA6630"/>
    <w:rsid w:val="00AB420B"/>
    <w:rsid w:val="00AC2142"/>
    <w:rsid w:val="00AC44D6"/>
    <w:rsid w:val="00AC5343"/>
    <w:rsid w:val="00AD6CF5"/>
    <w:rsid w:val="00B12C05"/>
    <w:rsid w:val="00B14364"/>
    <w:rsid w:val="00B146D2"/>
    <w:rsid w:val="00B32BF0"/>
    <w:rsid w:val="00B36A2A"/>
    <w:rsid w:val="00B55026"/>
    <w:rsid w:val="00B8618F"/>
    <w:rsid w:val="00B861AE"/>
    <w:rsid w:val="00BA0190"/>
    <w:rsid w:val="00BA792F"/>
    <w:rsid w:val="00BB22BB"/>
    <w:rsid w:val="00BB3F83"/>
    <w:rsid w:val="00BC362D"/>
    <w:rsid w:val="00BC5D0E"/>
    <w:rsid w:val="00BD15E4"/>
    <w:rsid w:val="00BF7E14"/>
    <w:rsid w:val="00C07814"/>
    <w:rsid w:val="00C44DD1"/>
    <w:rsid w:val="00C513FB"/>
    <w:rsid w:val="00C54F82"/>
    <w:rsid w:val="00C62303"/>
    <w:rsid w:val="00C65918"/>
    <w:rsid w:val="00C80694"/>
    <w:rsid w:val="00C909F8"/>
    <w:rsid w:val="00C95184"/>
    <w:rsid w:val="00CA4B5F"/>
    <w:rsid w:val="00CB2D2B"/>
    <w:rsid w:val="00CE468A"/>
    <w:rsid w:val="00CE6CA8"/>
    <w:rsid w:val="00CF3473"/>
    <w:rsid w:val="00D01A4B"/>
    <w:rsid w:val="00D066CE"/>
    <w:rsid w:val="00D240B5"/>
    <w:rsid w:val="00D54A41"/>
    <w:rsid w:val="00D6776B"/>
    <w:rsid w:val="00D745E0"/>
    <w:rsid w:val="00D76237"/>
    <w:rsid w:val="00DA1163"/>
    <w:rsid w:val="00DB0580"/>
    <w:rsid w:val="00DB1DC2"/>
    <w:rsid w:val="00DD1D2B"/>
    <w:rsid w:val="00DD48FE"/>
    <w:rsid w:val="00DF26FE"/>
    <w:rsid w:val="00E27A99"/>
    <w:rsid w:val="00E32361"/>
    <w:rsid w:val="00E37BE9"/>
    <w:rsid w:val="00E707D6"/>
    <w:rsid w:val="00E7130A"/>
    <w:rsid w:val="00E82BAB"/>
    <w:rsid w:val="00E85A91"/>
    <w:rsid w:val="00E90774"/>
    <w:rsid w:val="00E96675"/>
    <w:rsid w:val="00EA5B26"/>
    <w:rsid w:val="00EC75F2"/>
    <w:rsid w:val="00ED1444"/>
    <w:rsid w:val="00ED202A"/>
    <w:rsid w:val="00ED6086"/>
    <w:rsid w:val="00EF3B66"/>
    <w:rsid w:val="00F14BFF"/>
    <w:rsid w:val="00F2689A"/>
    <w:rsid w:val="00F341DA"/>
    <w:rsid w:val="00F85ACD"/>
    <w:rsid w:val="00F971A9"/>
    <w:rsid w:val="00FA0C63"/>
    <w:rsid w:val="00FA2FDF"/>
    <w:rsid w:val="00FB642A"/>
    <w:rsid w:val="00FB7278"/>
    <w:rsid w:val="00FE24B2"/>
    <w:rsid w:val="00FE557E"/>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 w:type="character" w:styleId="FollowedHyperlink">
    <w:name w:val="FollowedHyperlink"/>
    <w:basedOn w:val="DefaultParagraphFont"/>
    <w:uiPriority w:val="99"/>
    <w:semiHidden/>
    <w:unhideWhenUsed/>
    <w:rsid w:val="00D06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svg"/><Relationship Id="rId21" Type="http://schemas.openxmlformats.org/officeDocument/2006/relationships/image" Target="media/image3.jpeg"/><Relationship Id="rId42" Type="http://schemas.openxmlformats.org/officeDocument/2006/relationships/image" Target="media/image22.svg"/><Relationship Id="rId63" Type="http://schemas.openxmlformats.org/officeDocument/2006/relationships/image" Target="media/image42.svg"/><Relationship Id="rId84" Type="http://schemas.openxmlformats.org/officeDocument/2006/relationships/image" Target="media/image61.png"/><Relationship Id="rId138" Type="http://schemas.openxmlformats.org/officeDocument/2006/relationships/hyperlink" Target="https://hybridpedagogy.org/pedagogy-of-kindness/" TargetMode="External"/><Relationship Id="rId107" Type="http://schemas.openxmlformats.org/officeDocument/2006/relationships/image" Target="media/image83.png"/><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hyperlink" Target="https://docs.google.com/document/d/1uMLa-qk-YWI1iPCnHA-pZ0dVN7B28MRqlC7KG6UYt9w/edit" TargetMode="Externa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hyperlink" Target="https://4help.vt.edu/" TargetMode="External"/><Relationship Id="rId102" Type="http://schemas.openxmlformats.org/officeDocument/2006/relationships/image" Target="media/image79.png"/><Relationship Id="rId123" Type="http://schemas.openxmlformats.org/officeDocument/2006/relationships/hyperlink" Target="https://community.canvaslms.com/t5/Student-Guide/How-do-I-close-a-discussion-for-comments-in-a-group/ta-p/376" TargetMode="External"/><Relationship Id="rId128" Type="http://schemas.openxmlformats.org/officeDocument/2006/relationships/hyperlink" Target="https://support.microsoft.com/en-us/office/troubleshoot-in-microsoft-teams-6fa7c08a-6fd4-47a0-b275-90a5f60f1df9" TargetMode="Externa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svg"/><Relationship Id="rId22" Type="http://schemas.openxmlformats.org/officeDocument/2006/relationships/hyperlink" Target="https://flic.kr/p/FsKTjm"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svg"/><Relationship Id="rId64" Type="http://schemas.openxmlformats.org/officeDocument/2006/relationships/hyperlink" Target="https://safe.vt.edu/support_a_friend.html" TargetMode="External"/><Relationship Id="rId69" Type="http://schemas.openxmlformats.org/officeDocument/2006/relationships/image" Target="media/image47.png"/><Relationship Id="rId113" Type="http://schemas.openxmlformats.org/officeDocument/2006/relationships/image" Target="media/image89.svg"/><Relationship Id="rId118" Type="http://schemas.openxmlformats.org/officeDocument/2006/relationships/hyperlink" Target="https://tracigardner.github.io/TechComm/semester/2024-08-Fall/ShortGuide2TW-Fall24.pdf" TargetMode="External"/><Relationship Id="rId134" Type="http://schemas.openxmlformats.org/officeDocument/2006/relationships/hyperlink" Target="https://support.microsoft.com/en-us/office/manage-notifications-in-microsoft-teams-1cc31834-5fe5-412b-8edb-43fecc78413d" TargetMode="External"/><Relationship Id="rId139" Type="http://schemas.openxmlformats.org/officeDocument/2006/relationships/hyperlink" Target="https://doi.org/10.4324/9781003285571" TargetMode="External"/><Relationship Id="rId80" Type="http://schemas.openxmlformats.org/officeDocument/2006/relationships/image" Target="media/image57.png"/><Relationship Id="rId85" Type="http://schemas.openxmlformats.org/officeDocument/2006/relationships/image" Target="media/image62.svg"/><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33" Type="http://schemas.openxmlformats.org/officeDocument/2006/relationships/image" Target="media/image13.png"/><Relationship Id="rId38" Type="http://schemas.openxmlformats.org/officeDocument/2006/relationships/image" Target="media/image18.svg"/><Relationship Id="rId59" Type="http://schemas.openxmlformats.org/officeDocument/2006/relationships/image" Target="media/image38.svg"/><Relationship Id="rId103" Type="http://schemas.openxmlformats.org/officeDocument/2006/relationships/image" Target="media/image80.svg"/><Relationship Id="rId108" Type="http://schemas.openxmlformats.org/officeDocument/2006/relationships/image" Target="media/image84.svg"/><Relationship Id="rId124" Type="http://schemas.openxmlformats.org/officeDocument/2006/relationships/hyperlink" Target="https://community.canvaslms.com/t5/Student-Guide/How-do-I-manage-groups-as-a-student-group-leader/ta-p/473" TargetMode="External"/><Relationship Id="rId129" Type="http://schemas.openxmlformats.org/officeDocument/2006/relationships/hyperlink" Target="https://support.microsoft.com/en-us/office/first-things-to-know-about-chats-in-microsoft-teams-88ed0a06-6b59-43a3-8cf7-40c01f2f92f2" TargetMode="External"/><Relationship Id="rId54" Type="http://schemas.openxmlformats.org/officeDocument/2006/relationships/image" Target="media/image33.png"/><Relationship Id="rId70" Type="http://schemas.openxmlformats.org/officeDocument/2006/relationships/image" Target="media/image48.svg"/><Relationship Id="rId75" Type="http://schemas.openxmlformats.org/officeDocument/2006/relationships/image" Target="media/image53.svg"/><Relationship Id="rId91" Type="http://schemas.openxmlformats.org/officeDocument/2006/relationships/image" Target="media/image68.svg"/><Relationship Id="rId96" Type="http://schemas.openxmlformats.org/officeDocument/2006/relationships/image" Target="media/image7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lic.kr/p/FsKTjm" TargetMode="External"/><Relationship Id="rId28" Type="http://schemas.openxmlformats.org/officeDocument/2006/relationships/image" Target="media/image8.svg"/><Relationship Id="rId49" Type="http://schemas.openxmlformats.org/officeDocument/2006/relationships/image" Target="media/image29.png"/><Relationship Id="rId114" Type="http://schemas.openxmlformats.org/officeDocument/2006/relationships/image" Target="media/image90.png"/><Relationship Id="rId119" Type="http://schemas.openxmlformats.org/officeDocument/2006/relationships/hyperlink" Target="https://4help.vt.edu/" TargetMode="External"/><Relationship Id="rId44" Type="http://schemas.openxmlformats.org/officeDocument/2006/relationships/image" Target="media/image24.svg"/><Relationship Id="rId60" Type="http://schemas.openxmlformats.org/officeDocument/2006/relationships/image" Target="media/image39.png"/><Relationship Id="rId65" Type="http://schemas.openxmlformats.org/officeDocument/2006/relationships/image" Target="media/image43.png"/><Relationship Id="rId81" Type="http://schemas.openxmlformats.org/officeDocument/2006/relationships/image" Target="media/image58.svg"/><Relationship Id="rId86" Type="http://schemas.openxmlformats.org/officeDocument/2006/relationships/image" Target="media/image63.png"/><Relationship Id="rId130" Type="http://schemas.openxmlformats.org/officeDocument/2006/relationships/hyperlink" Target="https://support.microsoft.com/en-us/office/first-things-to-know-about-notifications-in-microsoft-teams-abb62c60-3d15-4968-b86a-42fea9c22cf4" TargetMode="External"/><Relationship Id="rId135" Type="http://schemas.openxmlformats.org/officeDocument/2006/relationships/hyperlink" Target="https://support.microsoft.com/en-us/office/create-a-team-from-scratch-in-microsoft-teams-174adf5f-846b-4780-b765-de1a0a737e2b"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109" Type="http://schemas.openxmlformats.org/officeDocument/2006/relationships/image" Target="media/image85.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4.svg"/><Relationship Id="rId76" Type="http://schemas.openxmlformats.org/officeDocument/2006/relationships/image" Target="media/image54.png"/><Relationship Id="rId97" Type="http://schemas.openxmlformats.org/officeDocument/2006/relationships/image" Target="media/image74.svg"/><Relationship Id="rId104" Type="http://schemas.openxmlformats.org/officeDocument/2006/relationships/hyperlink" Target="https://tracigardner.github.io/TechComm/semester/2024-08-Fall/ShortGuide2TW-Fall24.pdf" TargetMode="External"/><Relationship Id="rId120" Type="http://schemas.openxmlformats.org/officeDocument/2006/relationships/hyperlink" Target="https://community.canvaslms.com/t5/Student-Guide/How-do-I-upload-a-file-to-a-group/ta-p/278" TargetMode="External"/><Relationship Id="rId125" Type="http://schemas.openxmlformats.org/officeDocument/2006/relationships/hyperlink" Target="https://community.canvaslms.com/t5/Student-Guide/How-do-I-manage-my-Canvas-notification-settings-as-a-student/ta-p/434"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4.svg"/><Relationship Id="rId110" Type="http://schemas.openxmlformats.org/officeDocument/2006/relationships/image" Target="media/image86.png"/><Relationship Id="rId115" Type="http://schemas.openxmlformats.org/officeDocument/2006/relationships/image" Target="media/image91.svg"/><Relationship Id="rId131" Type="http://schemas.openxmlformats.org/officeDocument/2006/relationships/hyperlink" Target="https://support.microsoft.com/en-us/office/first-things-to-know-about-channels-in-microsoft-teams-8e7b8f6f-0f0d-41c2-9883-3dc0bd5d4cda" TargetMode="External"/><Relationship Id="rId136" Type="http://schemas.openxmlformats.org/officeDocument/2006/relationships/hyperlink" Target="https://support.microsoft.com/en-us/office/explore-the-files-list-in-microsoft-teams-287ba970-2bdf-473d-a2da-76247ea4cf8f" TargetMode="External"/><Relationship Id="rId61" Type="http://schemas.openxmlformats.org/officeDocument/2006/relationships/image" Target="media/image40.svg"/><Relationship Id="rId82" Type="http://schemas.openxmlformats.org/officeDocument/2006/relationships/image" Target="media/image59.png"/><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1.png"/><Relationship Id="rId126" Type="http://schemas.openxmlformats.org/officeDocument/2006/relationships/hyperlink" Target="https://community.canvaslms.com/t5/Student-Guide/How-do-I-add-contact-methods-to-receive-Canvas-notifications-as/ta-p/516"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0.svg"/><Relationship Id="rId93" Type="http://schemas.openxmlformats.org/officeDocument/2006/relationships/image" Target="media/image70.svg"/><Relationship Id="rId98" Type="http://schemas.openxmlformats.org/officeDocument/2006/relationships/image" Target="media/image75.png"/><Relationship Id="rId121" Type="http://schemas.openxmlformats.org/officeDocument/2006/relationships/hyperlink" Target="https://community.canvaslms.com/t5/Student-Guide/How-do-I-start-a-collaboration-in-a-group/ta-p/438" TargetMode="External"/><Relationship Id="rId3" Type="http://schemas.openxmlformats.org/officeDocument/2006/relationships/styles" Target="styles.xml"/><Relationship Id="rId25" Type="http://schemas.openxmlformats.org/officeDocument/2006/relationships/image" Target="media/image5.svg"/><Relationship Id="rId46" Type="http://schemas.openxmlformats.org/officeDocument/2006/relationships/image" Target="media/image26.svg"/><Relationship Id="rId67" Type="http://schemas.openxmlformats.org/officeDocument/2006/relationships/image" Target="media/image45.png"/><Relationship Id="rId116" Type="http://schemas.openxmlformats.org/officeDocument/2006/relationships/image" Target="media/image92.png"/><Relationship Id="rId137" Type="http://schemas.openxmlformats.org/officeDocument/2006/relationships/hyperlink" Target="https://support.microsoft.com/en-us/office/microsoft-teams-video-training-4f108e54-240b-4351-8084-b1089f0d21d7" TargetMode="External"/><Relationship Id="rId20" Type="http://schemas.openxmlformats.org/officeDocument/2006/relationships/footer" Target="footer1.xml"/><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0.svg"/><Relationship Id="rId88" Type="http://schemas.openxmlformats.org/officeDocument/2006/relationships/image" Target="media/image65.png"/><Relationship Id="rId111" Type="http://schemas.openxmlformats.org/officeDocument/2006/relationships/image" Target="media/image87.svg"/><Relationship Id="rId132" Type="http://schemas.openxmlformats.org/officeDocument/2006/relationships/hyperlink" Target="https://support.microsoft.com/en-us/office/join-a-meeting-in-microsoft-teams-1613bb53-f3fa-431e-85a9-d6a91e3468c9" TargetMode="External"/><Relationship Id="rId15" Type="http://schemas.openxmlformats.org/officeDocument/2006/relationships/image" Target="media/image2.png"/><Relationship Id="rId36" Type="http://schemas.openxmlformats.org/officeDocument/2006/relationships/image" Target="media/image16.svg"/><Relationship Id="rId57" Type="http://schemas.openxmlformats.org/officeDocument/2006/relationships/image" Target="media/image36.svg"/><Relationship Id="rId106" Type="http://schemas.openxmlformats.org/officeDocument/2006/relationships/image" Target="media/image82.svg"/><Relationship Id="rId127" Type="http://schemas.openxmlformats.org/officeDocument/2006/relationships/hyperlink" Target="https://community.canvaslms.com/t5/Student-Guide/How-do-I-add-a-text-SMS-contact-method-in-Canvas-as-a-student/ta-p/411"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52" Type="http://schemas.openxmlformats.org/officeDocument/2006/relationships/image" Target="media/image32.svg"/><Relationship Id="rId73" Type="http://schemas.openxmlformats.org/officeDocument/2006/relationships/image" Target="media/image51.png"/><Relationship Id="rId78" Type="http://schemas.openxmlformats.org/officeDocument/2006/relationships/image" Target="media/image56.svg"/><Relationship Id="rId94" Type="http://schemas.openxmlformats.org/officeDocument/2006/relationships/image" Target="media/image71.png"/><Relationship Id="rId99" Type="http://schemas.openxmlformats.org/officeDocument/2006/relationships/image" Target="media/image76.svg"/><Relationship Id="rId101" Type="http://schemas.openxmlformats.org/officeDocument/2006/relationships/image" Target="media/image78.svg"/><Relationship Id="rId122" Type="http://schemas.openxmlformats.org/officeDocument/2006/relationships/hyperlink" Target="https://community.canvaslms.com/t5/Student-Guide/How-do-I-create-a-discussion-in-a-group/ta-p/350"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6.svg"/><Relationship Id="rId89" Type="http://schemas.openxmlformats.org/officeDocument/2006/relationships/image" Target="media/image66.svg"/><Relationship Id="rId112" Type="http://schemas.openxmlformats.org/officeDocument/2006/relationships/image" Target="media/image88.png"/><Relationship Id="rId133" Type="http://schemas.openxmlformats.org/officeDocument/2006/relationships/hyperlink" Target="https://support.microsoft.com/en-us/office/start-a-chat-in-microsoft-teams-0c71b32b-c050-4930-a887-5afbe742b3d8" TargetMode="External"/><Relationship Id="rId16" Type="http://schemas.openxmlformats.org/officeDocument/2006/relationships/hyperlink" Target="http://www.ssd.v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7065</Words>
  <Characters>40274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2</cp:revision>
  <cp:lastPrinted>2024-01-09T15:45:00Z</cp:lastPrinted>
  <dcterms:created xsi:type="dcterms:W3CDTF">2025-01-05T10:27:00Z</dcterms:created>
  <dcterms:modified xsi:type="dcterms:W3CDTF">2025-01-05T10:27:00Z</dcterms:modified>
</cp:coreProperties>
</file>