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07FDC" w14:textId="2E88038D" w:rsidR="00247095" w:rsidRDefault="00EE77E1" w:rsidP="00EE77E1">
      <w:pPr>
        <w:pStyle w:val="Heading1"/>
      </w:pPr>
      <w:r>
        <w:t>For revision</w:t>
      </w:r>
    </w:p>
    <w:p w14:paraId="643E451D" w14:textId="43EE532F" w:rsidR="00EE77E1" w:rsidRDefault="00EE77E1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EE77E1">
        <w:t>I wanted to create a fact</w:t>
      </w:r>
      <w:r>
        <w:t xml:space="preserve"> </w:t>
      </w:r>
      <w:r w:rsidRPr="00EE77E1">
        <w:t>sheet that told people some important facts about how to use AI responsibly as a college</w:t>
      </w:r>
      <w:r>
        <w:t xml:space="preserve"> </w:t>
      </w:r>
      <w:r w:rsidRPr="00EE77E1">
        <w:t>student.</w:t>
      </w:r>
    </w:p>
    <w:p w14:paraId="5AE3B3BA" w14:textId="00BCA82A" w:rsidR="00EE77E1" w:rsidRDefault="00EE77E1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EE77E1">
        <w:t>Within this document, there are some explanations on what AI is and how it can be</w:t>
      </w:r>
      <w:r>
        <w:t xml:space="preserve"> </w:t>
      </w:r>
      <w:r w:rsidRPr="00EE77E1">
        <w:t>important in daily life moving forward.</w:t>
      </w:r>
    </w:p>
    <w:p w14:paraId="753BFF5E" w14:textId="563FD94E" w:rsidR="00EE77E1" w:rsidRDefault="00C40A64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C40A64">
        <w:t>Philadelphia is one of the oldest cities in the</w:t>
      </w:r>
      <w:r>
        <w:t xml:space="preserve"> </w:t>
      </w:r>
      <w:r w:rsidRPr="00C40A64">
        <w:t>country, but it being old has left a legacy of</w:t>
      </w:r>
      <w:r>
        <w:t xml:space="preserve"> </w:t>
      </w:r>
      <w:r w:rsidRPr="00C40A64">
        <w:t>environmental problems.</w:t>
      </w:r>
    </w:p>
    <w:p w14:paraId="5AD2C761" w14:textId="781EEEE3" w:rsidR="00C40A64" w:rsidRDefault="00AF2718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AF2718">
        <w:t>It is important to have some base level knowledge of finance and financial literacy before</w:t>
      </w:r>
      <w:r>
        <w:t xml:space="preserve"> </w:t>
      </w:r>
      <w:r w:rsidRPr="00AF2718">
        <w:t>developing your own plan for yourself.</w:t>
      </w:r>
    </w:p>
    <w:p w14:paraId="6B4C696C" w14:textId="45AD1B23" w:rsidR="00B80D12" w:rsidRDefault="00B80D12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B80D12">
        <w:t>The purpose of this memo is to introduce my user document titled “How to</w:t>
      </w:r>
      <w:r>
        <w:t xml:space="preserve"> </w:t>
      </w:r>
      <w:r w:rsidRPr="00B80D12">
        <w:t xml:space="preserve">Build a Simple Budget: A </w:t>
      </w:r>
      <w:proofErr w:type="gramStart"/>
      <w:r w:rsidRPr="00B80D12">
        <w:t>Step by Step</w:t>
      </w:r>
      <w:proofErr w:type="gramEnd"/>
      <w:r w:rsidRPr="00B80D12">
        <w:t xml:space="preserve"> Guide for College Students.” This</w:t>
      </w:r>
      <w:r>
        <w:t xml:space="preserve"> </w:t>
      </w:r>
      <w:r w:rsidRPr="00B80D12">
        <w:t>instructional resource supports my informational report on financial literacy</w:t>
      </w:r>
      <w:r>
        <w:t xml:space="preserve"> </w:t>
      </w:r>
      <w:r w:rsidRPr="00B80D12">
        <w:t>education for young adults</w:t>
      </w:r>
      <w:r w:rsidR="00315CE3">
        <w:t>.</w:t>
      </w:r>
    </w:p>
    <w:p w14:paraId="447A82A6" w14:textId="3ADFFAD4" w:rsidR="00315CE3" w:rsidRDefault="004A4C4B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4A4C4B">
        <w:t xml:space="preserve">How to Build a Simple Budget: A </w:t>
      </w:r>
      <w:proofErr w:type="gramStart"/>
      <w:r w:rsidRPr="004A4C4B">
        <w:t>Step by Step</w:t>
      </w:r>
      <w:proofErr w:type="gramEnd"/>
      <w:r w:rsidRPr="004A4C4B">
        <w:t xml:space="preserve"> Guide</w:t>
      </w:r>
      <w:r w:rsidRPr="004A4C4B">
        <w:br/>
        <w:t>for College Students</w:t>
      </w:r>
    </w:p>
    <w:p w14:paraId="5AB0901A" w14:textId="0339397A" w:rsidR="004A4C4B" w:rsidRDefault="005B0C73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5B0C73">
        <w:t>How to Make Your Resume ATS-Ready</w:t>
      </w:r>
    </w:p>
    <w:p w14:paraId="76D7545D" w14:textId="77777777" w:rsidR="005B0C73" w:rsidRDefault="005B0C73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</w:p>
    <w:p w14:paraId="2D75C802" w14:textId="77777777" w:rsidR="00AF2718" w:rsidRDefault="00AF2718" w:rsidP="00AF2718">
      <w:pPr>
        <w:spacing w:after="240" w:line="276" w:lineRule="auto"/>
      </w:pPr>
    </w:p>
    <w:p w14:paraId="39C8C513" w14:textId="77777777" w:rsidR="00AF2718" w:rsidRDefault="00AF2718" w:rsidP="00AF2718">
      <w:pPr>
        <w:spacing w:after="240" w:line="276" w:lineRule="auto"/>
      </w:pPr>
    </w:p>
    <w:p w14:paraId="5814996B" w14:textId="77777777" w:rsidR="00AF2718" w:rsidRDefault="00AF2718" w:rsidP="00AF2718">
      <w:pPr>
        <w:spacing w:after="240" w:line="276" w:lineRule="auto"/>
      </w:pPr>
    </w:p>
    <w:p w14:paraId="53ACA6DD" w14:textId="77777777" w:rsidR="00A2381A" w:rsidRDefault="00A2381A">
      <w:r>
        <w:br w:type="page"/>
      </w:r>
    </w:p>
    <w:p w14:paraId="5DFE7587" w14:textId="77777777" w:rsidR="00A2381A" w:rsidRDefault="00A2381A" w:rsidP="00AF2718">
      <w:pPr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7FEB7663" wp14:editId="05EFA3F9">
            <wp:extent cx="5943600" cy="2335530"/>
            <wp:effectExtent l="0" t="0" r="0" b="7620"/>
            <wp:docPr id="750547459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7459" name="Picture 1" descr="A white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D8C4" w14:textId="77777777" w:rsidR="00A2381A" w:rsidRDefault="00A2381A" w:rsidP="00AF2718">
      <w:pPr>
        <w:spacing w:after="240" w:line="276" w:lineRule="auto"/>
      </w:pPr>
    </w:p>
    <w:p w14:paraId="42FA0B4A" w14:textId="004D2134" w:rsidR="00686D52" w:rsidRDefault="00AF2718" w:rsidP="00AF2718">
      <w:pPr>
        <w:spacing w:after="240" w:line="276" w:lineRule="auto"/>
      </w:pPr>
      <w:r w:rsidRPr="00AF2718">
        <w:t>Vocabulary</w:t>
      </w:r>
      <w:r w:rsidRPr="00AF2718">
        <w:br/>
        <w:t>● Net Worth - Total value of what you own minus what you owe</w:t>
      </w:r>
      <w:r w:rsidRPr="00AF2718">
        <w:br/>
        <w:t>● Checking Account - Account for everyday spending</w:t>
      </w:r>
      <w:r w:rsidRPr="00AF2718">
        <w:br/>
        <w:t>● Savings Account - Account earning interest on deposited money</w:t>
      </w:r>
      <w:r w:rsidRPr="00AF2718">
        <w:br/>
        <w:t>● Interest - cost of borrowing money or reward for loaning/saving it</w:t>
      </w:r>
      <w:r w:rsidRPr="00AF2718">
        <w:br/>
        <w:t>● Compound Interest - earning interest on both original amount and previously earned</w:t>
      </w:r>
      <w:r w:rsidRPr="00AF2718">
        <w:br/>
        <w:t>interest</w:t>
      </w:r>
      <w:r w:rsidRPr="00AF2718">
        <w:br/>
        <w:t>● Principal - initial amount of money borrowed or invested</w:t>
      </w:r>
      <w:r w:rsidRPr="00AF2718">
        <w:br/>
        <w:t>● Interest Rate - percentage charged on a loan or earned on savings</w:t>
      </w:r>
      <w:r w:rsidRPr="00AF2718">
        <w:br/>
        <w:t>● Asset - anything of value you own</w:t>
      </w:r>
      <w:r w:rsidRPr="00AF2718">
        <w:br/>
        <w:t>● Stock - ownership in a company that can pay dividends and increase in value</w:t>
      </w:r>
      <w:r w:rsidRPr="00AF2718">
        <w:br/>
        <w:t>● Bond - loan to a company that can pay dividends and a pays interest over time</w:t>
      </w:r>
      <w:r w:rsidRPr="00AF2718">
        <w:br/>
        <w:t>● Mutual Fund - collection of investments managed by professionals</w:t>
      </w:r>
      <w:r w:rsidRPr="00AF2718">
        <w:br/>
        <w:t>● Diversification - spreading investments across different assets to reduce risk</w:t>
      </w:r>
      <w:r w:rsidRPr="00AF2718">
        <w:br/>
        <w:t>● Inflation - general rise in prices over time</w:t>
      </w:r>
    </w:p>
    <w:p w14:paraId="29FF6FD4" w14:textId="77777777" w:rsidR="00686D52" w:rsidRDefault="00686D52">
      <w:r>
        <w:br w:type="page"/>
      </w:r>
    </w:p>
    <w:p w14:paraId="419B5D0A" w14:textId="130F2C90" w:rsidR="00AF2718" w:rsidRDefault="00686D52" w:rsidP="00AF2718">
      <w:pPr>
        <w:spacing w:after="240" w:line="276" w:lineRule="auto"/>
      </w:pPr>
      <w:r w:rsidRPr="00686D52">
        <w:lastRenderedPageBreak/>
        <w:t>To Traci Gardner</w:t>
      </w:r>
      <w:r w:rsidRPr="00686D52">
        <w:br/>
        <w:t>From Alex Tanase</w:t>
      </w:r>
      <w:r w:rsidRPr="00686D52">
        <w:br/>
        <w:t>Subject Submission of User Document</w:t>
      </w:r>
    </w:p>
    <w:p w14:paraId="16A2221D" w14:textId="77777777" w:rsidR="00D14662" w:rsidRDefault="00D14662" w:rsidP="00AF2718">
      <w:pPr>
        <w:spacing w:after="240" w:line="276" w:lineRule="auto"/>
      </w:pPr>
    </w:p>
    <w:p w14:paraId="52CE6053" w14:textId="77777777" w:rsidR="00D14662" w:rsidRDefault="00D14662" w:rsidP="00AF2718">
      <w:pPr>
        <w:spacing w:after="240" w:line="276" w:lineRule="auto"/>
      </w:pPr>
    </w:p>
    <w:p w14:paraId="35ABC0BD" w14:textId="77777777" w:rsidR="00D14662" w:rsidRDefault="00D14662" w:rsidP="00AF2718">
      <w:pPr>
        <w:spacing w:after="240" w:line="276" w:lineRule="auto"/>
      </w:pPr>
    </w:p>
    <w:p w14:paraId="453F874B" w14:textId="77777777" w:rsidR="00D14662" w:rsidRDefault="00D14662" w:rsidP="00AF2718">
      <w:pPr>
        <w:spacing w:after="240" w:line="276" w:lineRule="auto"/>
      </w:pPr>
    </w:p>
    <w:p w14:paraId="1B41B661" w14:textId="77777777" w:rsidR="003F00F8" w:rsidRPr="003F00F8" w:rsidRDefault="003F00F8" w:rsidP="003F00F8">
      <w:r w:rsidRPr="003F00F8">
        <w:t> </w:t>
      </w:r>
    </w:p>
    <w:p w14:paraId="0613E8AB" w14:textId="334FD5CB" w:rsidR="00D14662" w:rsidRPr="00EE77E1" w:rsidRDefault="00D14662" w:rsidP="00191B06"/>
    <w:sectPr w:rsidR="00D14662" w:rsidRPr="00EE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150AC"/>
    <w:multiLevelType w:val="hybridMultilevel"/>
    <w:tmpl w:val="597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E1"/>
    <w:rsid w:val="0005210A"/>
    <w:rsid w:val="000B3843"/>
    <w:rsid w:val="00191B06"/>
    <w:rsid w:val="00247095"/>
    <w:rsid w:val="00315CE3"/>
    <w:rsid w:val="003F00F8"/>
    <w:rsid w:val="004A4C4B"/>
    <w:rsid w:val="004F796B"/>
    <w:rsid w:val="00513A84"/>
    <w:rsid w:val="005B0C73"/>
    <w:rsid w:val="00686D52"/>
    <w:rsid w:val="007E769B"/>
    <w:rsid w:val="00817549"/>
    <w:rsid w:val="008E4FEE"/>
    <w:rsid w:val="00920DCD"/>
    <w:rsid w:val="00A2381A"/>
    <w:rsid w:val="00AF2718"/>
    <w:rsid w:val="00B80D12"/>
    <w:rsid w:val="00C307FF"/>
    <w:rsid w:val="00C40A64"/>
    <w:rsid w:val="00CB20B1"/>
    <w:rsid w:val="00D14662"/>
    <w:rsid w:val="00EE77E1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F5B"/>
  <w15:chartTrackingRefBased/>
  <w15:docId w15:val="{4764DBE8-916C-4961-8075-01D3DAB4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8</cp:revision>
  <dcterms:created xsi:type="dcterms:W3CDTF">2025-10-27T18:52:00Z</dcterms:created>
  <dcterms:modified xsi:type="dcterms:W3CDTF">2025-10-30T12:22:00Z</dcterms:modified>
</cp:coreProperties>
</file>