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C984C" w14:textId="72DF98B2" w:rsidR="00033DFB" w:rsidRPr="001E4650" w:rsidRDefault="00000000">
      <w:pPr>
        <w:jc w:val="center"/>
        <w:rPr>
          <w:rFonts w:eastAsia="Montserrat"/>
          <w:b/>
          <w:sz w:val="24"/>
          <w:szCs w:val="24"/>
        </w:rPr>
      </w:pPr>
      <w:r w:rsidRPr="001E4650">
        <w:rPr>
          <w:rFonts w:eastAsia="Montserrat"/>
          <w:b/>
          <w:sz w:val="24"/>
          <w:szCs w:val="24"/>
        </w:rPr>
        <w:t xml:space="preserve">Project </w:t>
      </w:r>
      <w:r w:rsidR="00A47949" w:rsidRPr="001E4650">
        <w:rPr>
          <w:rFonts w:eastAsia="Montserrat"/>
          <w:b/>
          <w:sz w:val="24"/>
          <w:szCs w:val="24"/>
        </w:rPr>
        <w:t>Three</w:t>
      </w:r>
      <w:r w:rsidRPr="001E4650">
        <w:rPr>
          <w:rFonts w:eastAsia="Montserrat"/>
          <w:b/>
          <w:sz w:val="24"/>
          <w:szCs w:val="24"/>
        </w:rPr>
        <w:t>: Rhetorical Analysis</w:t>
      </w:r>
      <w:r w:rsidR="004D0A36" w:rsidRPr="001E4650">
        <w:rPr>
          <w:rFonts w:eastAsia="Montserrat"/>
          <w:b/>
          <w:sz w:val="24"/>
          <w:szCs w:val="24"/>
        </w:rPr>
        <w:t xml:space="preserve"> of Generative AI</w:t>
      </w:r>
    </w:p>
    <w:p w14:paraId="6F1B9537" w14:textId="7938737E" w:rsidR="00033DFB" w:rsidRPr="001E4650" w:rsidRDefault="00000000">
      <w:pPr>
        <w:jc w:val="center"/>
        <w:rPr>
          <w:rFonts w:eastAsia="Montserrat"/>
          <w:sz w:val="24"/>
          <w:szCs w:val="24"/>
        </w:rPr>
      </w:pPr>
      <w:r w:rsidRPr="001E4650">
        <w:rPr>
          <w:rFonts w:eastAsia="Montserrat"/>
          <w:sz w:val="24"/>
          <w:szCs w:val="24"/>
        </w:rPr>
        <w:t>ENGL1105 | Fall 202</w:t>
      </w:r>
      <w:r w:rsidR="00A47949" w:rsidRPr="001E4650">
        <w:rPr>
          <w:rFonts w:eastAsia="Montserrat"/>
          <w:sz w:val="24"/>
          <w:szCs w:val="24"/>
        </w:rPr>
        <w:t>4</w:t>
      </w:r>
      <w:r w:rsidRPr="001E4650">
        <w:rPr>
          <w:rFonts w:eastAsia="Montserrat"/>
          <w:sz w:val="24"/>
          <w:szCs w:val="24"/>
        </w:rPr>
        <w:t xml:space="preserve"> | Dr. Greene</w:t>
      </w:r>
    </w:p>
    <w:p w14:paraId="0C452B0B" w14:textId="509E8218" w:rsidR="00033DFB" w:rsidRPr="001E4650" w:rsidRDefault="00DA7E99" w:rsidP="00DA7E99">
      <w:pPr>
        <w:jc w:val="center"/>
        <w:rPr>
          <w:rFonts w:eastAsia="Montserrat"/>
          <w:sz w:val="24"/>
          <w:szCs w:val="24"/>
        </w:rPr>
      </w:pPr>
      <w:r w:rsidRPr="001E4650">
        <w:rPr>
          <w:rFonts w:eastAsia="Montserrat"/>
          <w:noProof/>
          <w:sz w:val="24"/>
          <w:szCs w:val="24"/>
        </w:rPr>
        <w:drawing>
          <wp:inline distT="0" distB="0" distL="0" distR="0" wp14:anchorId="19361286" wp14:editId="267B99C2">
            <wp:extent cx="2329143" cy="2329143"/>
            <wp:effectExtent l="0" t="0" r="0" b="0"/>
            <wp:docPr id="928768217" name="Picture 2" descr="A robot writing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8217" name="Picture 2" descr="A robot writing on a paper&#10;&#10;Description automatically generated"/>
                    <pic:cNvPicPr/>
                  </pic:nvPicPr>
                  <pic:blipFill>
                    <a:blip r:embed="rId7"/>
                    <a:stretch>
                      <a:fillRect/>
                    </a:stretch>
                  </pic:blipFill>
                  <pic:spPr>
                    <a:xfrm>
                      <a:off x="0" y="0"/>
                      <a:ext cx="2378191" cy="2378191"/>
                    </a:xfrm>
                    <a:prstGeom prst="rect">
                      <a:avLst/>
                    </a:prstGeom>
                  </pic:spPr>
                </pic:pic>
              </a:graphicData>
            </a:graphic>
          </wp:inline>
        </w:drawing>
      </w:r>
    </w:p>
    <w:p w14:paraId="71CAAE84" w14:textId="4F98D511" w:rsidR="00A75D02" w:rsidRPr="001E4650" w:rsidRDefault="0022333D" w:rsidP="00DA7E99">
      <w:pPr>
        <w:jc w:val="center"/>
        <w:rPr>
          <w:rFonts w:eastAsia="Montserrat"/>
          <w:bCs/>
          <w:sz w:val="10"/>
          <w:szCs w:val="10"/>
          <w:lang w:val="en-US"/>
        </w:rPr>
      </w:pPr>
      <w:r w:rsidRPr="001E4650">
        <w:rPr>
          <w:rFonts w:eastAsia="Montserrat"/>
          <w:bCs/>
          <w:sz w:val="10"/>
          <w:szCs w:val="10"/>
          <w:lang w:val="en-US"/>
        </w:rPr>
        <w:t xml:space="preserve">Fig. 1: </w:t>
      </w:r>
      <w:r w:rsidR="00DA7E99" w:rsidRPr="001E4650">
        <w:rPr>
          <w:rFonts w:eastAsia="Montserrat"/>
          <w:bCs/>
          <w:sz w:val="10"/>
          <w:szCs w:val="10"/>
          <w:lang w:val="en-US"/>
        </w:rPr>
        <w:t xml:space="preserve">“Create an image of artificial intelligence writing an essay in college” prompt. </w:t>
      </w:r>
      <w:r w:rsidR="00DA7E99" w:rsidRPr="001E4650">
        <w:rPr>
          <w:rFonts w:eastAsia="Montserrat"/>
          <w:bCs/>
          <w:i/>
          <w:iCs/>
          <w:sz w:val="10"/>
          <w:szCs w:val="10"/>
          <w:lang w:val="en-US"/>
        </w:rPr>
        <w:t>Adobe Firefly</w:t>
      </w:r>
      <w:r w:rsidR="00DA7E99" w:rsidRPr="001E4650">
        <w:rPr>
          <w:rFonts w:eastAsia="Montserrat"/>
          <w:bCs/>
          <w:sz w:val="10"/>
          <w:szCs w:val="10"/>
          <w:lang w:val="en-US"/>
        </w:rPr>
        <w:t xml:space="preserve">, 8 July </w:t>
      </w:r>
      <w:r w:rsidR="0013535B" w:rsidRPr="001E4650">
        <w:rPr>
          <w:rFonts w:eastAsia="Montserrat"/>
          <w:bCs/>
          <w:sz w:val="10"/>
          <w:szCs w:val="10"/>
          <w:lang w:val="en-US"/>
        </w:rPr>
        <w:t xml:space="preserve">2024 </w:t>
      </w:r>
      <w:r w:rsidR="00DA7E99" w:rsidRPr="001E4650">
        <w:rPr>
          <w:rFonts w:eastAsia="Montserrat"/>
          <w:bCs/>
          <w:sz w:val="10"/>
          <w:szCs w:val="10"/>
          <w:lang w:val="en-US"/>
        </w:rPr>
        <w:t xml:space="preserve">version, Adobe, 2023, </w:t>
      </w:r>
      <w:hyperlink r:id="rId8" w:history="1">
        <w:r w:rsidR="00DA7E99" w:rsidRPr="001E4650">
          <w:rPr>
            <w:rStyle w:val="Hyperlink"/>
            <w:rFonts w:eastAsia="Montserrat"/>
            <w:bCs/>
            <w:sz w:val="10"/>
            <w:szCs w:val="10"/>
            <w:lang w:val="en-US"/>
          </w:rPr>
          <w:t>https://firefly.adobe.com/public/t2i?id=urn%3Aaaid%3Asc%3AUS%3A77249cc7-a4ff-4c35-923b-4d5e8d64f591&amp;ff_channel=shared_link&amp;ff_source=Text2Image</w:t>
        </w:r>
      </w:hyperlink>
      <w:r w:rsidR="00DA7E99" w:rsidRPr="001E4650">
        <w:rPr>
          <w:rFonts w:eastAsia="Montserrat"/>
          <w:bCs/>
          <w:sz w:val="10"/>
          <w:szCs w:val="10"/>
          <w:lang w:val="en-US"/>
        </w:rPr>
        <w:t>.</w:t>
      </w:r>
    </w:p>
    <w:p w14:paraId="4938336D" w14:textId="77777777" w:rsidR="00DA7E99" w:rsidRPr="001E4650" w:rsidRDefault="00DA7E99" w:rsidP="00DA7E99">
      <w:pPr>
        <w:jc w:val="center"/>
        <w:rPr>
          <w:rFonts w:eastAsia="Montserrat"/>
          <w:bCs/>
          <w:sz w:val="10"/>
          <w:szCs w:val="10"/>
          <w:lang w:val="en-US"/>
        </w:rPr>
      </w:pPr>
    </w:p>
    <w:p w14:paraId="580C31F7" w14:textId="14D4E460" w:rsidR="00033DFB" w:rsidRPr="001E4650" w:rsidRDefault="00000000" w:rsidP="004D0A36">
      <w:pPr>
        <w:spacing w:line="240" w:lineRule="auto"/>
        <w:contextualSpacing/>
        <w:rPr>
          <w:rFonts w:eastAsia="Montserrat"/>
          <w:b/>
          <w:sz w:val="24"/>
          <w:szCs w:val="24"/>
        </w:rPr>
      </w:pPr>
      <w:r w:rsidRPr="001E4650">
        <w:rPr>
          <w:rFonts w:eastAsia="Montserrat"/>
          <w:b/>
          <w:sz w:val="24"/>
          <w:szCs w:val="24"/>
        </w:rPr>
        <w:t>Important Dates:</w:t>
      </w:r>
    </w:p>
    <w:p w14:paraId="66E5B43C" w14:textId="4FC6327D" w:rsidR="00033DFB" w:rsidRPr="001E4650" w:rsidRDefault="00C1419D" w:rsidP="004D0A36">
      <w:pPr>
        <w:spacing w:line="240" w:lineRule="auto"/>
        <w:contextualSpacing/>
        <w:rPr>
          <w:rFonts w:eastAsia="Montserrat"/>
          <w:sz w:val="24"/>
          <w:szCs w:val="24"/>
        </w:rPr>
      </w:pPr>
      <w:r>
        <w:rPr>
          <w:rFonts w:eastAsia="Montserrat"/>
          <w:b/>
          <w:sz w:val="24"/>
          <w:szCs w:val="24"/>
        </w:rPr>
        <w:t>Mon., Nov. 18 by start of class</w:t>
      </w:r>
      <w:r w:rsidR="00A47949" w:rsidRPr="001E4650">
        <w:rPr>
          <w:rFonts w:eastAsia="Montserrat"/>
          <w:b/>
          <w:sz w:val="24"/>
          <w:szCs w:val="24"/>
        </w:rPr>
        <w:t xml:space="preserve">: </w:t>
      </w:r>
      <w:r w:rsidR="0082718E" w:rsidRPr="001E4650">
        <w:rPr>
          <w:rFonts w:eastAsia="Montserrat"/>
          <w:sz w:val="24"/>
          <w:szCs w:val="24"/>
        </w:rPr>
        <w:t>90</w:t>
      </w:r>
      <w:r w:rsidR="00A47949" w:rsidRPr="001E4650">
        <w:rPr>
          <w:rFonts w:eastAsia="Montserrat"/>
          <w:sz w:val="24"/>
          <w:szCs w:val="24"/>
        </w:rPr>
        <w:t>0-word Peer Review Draft due on Canvas.</w:t>
      </w:r>
    </w:p>
    <w:p w14:paraId="15404408" w14:textId="77777777" w:rsidR="00033DFB" w:rsidRPr="001E4650" w:rsidRDefault="00033DFB" w:rsidP="004D0A36">
      <w:pPr>
        <w:spacing w:line="240" w:lineRule="auto"/>
        <w:contextualSpacing/>
        <w:rPr>
          <w:rFonts w:eastAsia="Montserrat"/>
          <w:sz w:val="24"/>
          <w:szCs w:val="24"/>
        </w:rPr>
      </w:pPr>
    </w:p>
    <w:p w14:paraId="5D7E9F67" w14:textId="3AF8829B" w:rsidR="00033DFB" w:rsidRPr="001E4650" w:rsidRDefault="00C1419D" w:rsidP="004D0A36">
      <w:pPr>
        <w:spacing w:line="240" w:lineRule="auto"/>
        <w:contextualSpacing/>
        <w:rPr>
          <w:rFonts w:eastAsia="Montserrat"/>
          <w:sz w:val="24"/>
          <w:szCs w:val="24"/>
        </w:rPr>
      </w:pPr>
      <w:r>
        <w:rPr>
          <w:rFonts w:eastAsia="Montserrat"/>
          <w:b/>
          <w:sz w:val="24"/>
          <w:szCs w:val="24"/>
        </w:rPr>
        <w:t>Wed., Nov. 20 by 11:59 pm</w:t>
      </w:r>
      <w:r w:rsidR="00A47949" w:rsidRPr="001E4650">
        <w:rPr>
          <w:rFonts w:eastAsia="Montserrat"/>
          <w:b/>
          <w:sz w:val="24"/>
          <w:szCs w:val="24"/>
        </w:rPr>
        <w:t xml:space="preserve">: </w:t>
      </w:r>
      <w:r w:rsidR="0082718E" w:rsidRPr="001E4650">
        <w:rPr>
          <w:rFonts w:eastAsia="Montserrat"/>
          <w:sz w:val="24"/>
          <w:szCs w:val="24"/>
        </w:rPr>
        <w:t>90</w:t>
      </w:r>
      <w:r w:rsidR="00A47949" w:rsidRPr="001E4650">
        <w:rPr>
          <w:rFonts w:eastAsia="Montserrat"/>
          <w:sz w:val="24"/>
          <w:szCs w:val="24"/>
        </w:rPr>
        <w:t xml:space="preserve">0-word </w:t>
      </w:r>
      <w:r>
        <w:rPr>
          <w:rFonts w:eastAsia="Montserrat"/>
          <w:sz w:val="24"/>
          <w:szCs w:val="24"/>
        </w:rPr>
        <w:t>draft for Dr. Greene’s comments</w:t>
      </w:r>
      <w:r w:rsidR="00A47949" w:rsidRPr="001E4650">
        <w:rPr>
          <w:rFonts w:eastAsia="Montserrat"/>
          <w:sz w:val="24"/>
          <w:szCs w:val="24"/>
        </w:rPr>
        <w:t xml:space="preserve"> due on Canvas.</w:t>
      </w:r>
    </w:p>
    <w:p w14:paraId="2253EF37" w14:textId="77777777" w:rsidR="004D0A36" w:rsidRPr="001E4650" w:rsidRDefault="004D0A36" w:rsidP="004D0A36">
      <w:pPr>
        <w:spacing w:line="240" w:lineRule="auto"/>
        <w:contextualSpacing/>
        <w:rPr>
          <w:rFonts w:eastAsia="Montserrat"/>
          <w:sz w:val="24"/>
          <w:szCs w:val="24"/>
        </w:rPr>
      </w:pPr>
    </w:p>
    <w:p w14:paraId="5DB60A9B" w14:textId="468749C6" w:rsidR="00033DFB" w:rsidRPr="001E4650" w:rsidRDefault="003A3D2D" w:rsidP="004D0A36">
      <w:pPr>
        <w:spacing w:before="240" w:after="240" w:line="240" w:lineRule="auto"/>
        <w:contextualSpacing/>
        <w:rPr>
          <w:rFonts w:eastAsia="Montserrat"/>
          <w:sz w:val="24"/>
          <w:szCs w:val="24"/>
        </w:rPr>
      </w:pPr>
      <w:r>
        <w:rPr>
          <w:rFonts w:eastAsia="Montserrat"/>
          <w:b/>
          <w:sz w:val="24"/>
          <w:szCs w:val="24"/>
        </w:rPr>
        <w:t>Wed., Dec. 11 by 11:59 pm</w:t>
      </w:r>
      <w:r w:rsidR="00A47949" w:rsidRPr="001E4650">
        <w:rPr>
          <w:rFonts w:eastAsia="Montserrat"/>
          <w:b/>
          <w:sz w:val="24"/>
          <w:szCs w:val="24"/>
        </w:rPr>
        <w:t xml:space="preserve">: </w:t>
      </w:r>
      <w:r w:rsidR="003B68E6" w:rsidRPr="001E4650">
        <w:rPr>
          <w:rFonts w:eastAsia="Montserrat"/>
          <w:bCs/>
          <w:sz w:val="24"/>
          <w:szCs w:val="24"/>
        </w:rPr>
        <w:t>1800-2500-word</w:t>
      </w:r>
      <w:r w:rsidR="003B68E6" w:rsidRPr="001E4650">
        <w:rPr>
          <w:rFonts w:eastAsia="Montserrat"/>
          <w:b/>
          <w:sz w:val="24"/>
          <w:szCs w:val="24"/>
        </w:rPr>
        <w:t xml:space="preserve"> </w:t>
      </w:r>
      <w:r w:rsidR="00A47949" w:rsidRPr="001E4650">
        <w:rPr>
          <w:rFonts w:eastAsia="Montserrat"/>
          <w:sz w:val="24"/>
          <w:szCs w:val="24"/>
        </w:rPr>
        <w:t xml:space="preserve">Final Draft of </w:t>
      </w:r>
      <w:r w:rsidR="00BE274E" w:rsidRPr="001E4650">
        <w:rPr>
          <w:rFonts w:eastAsia="Montserrat"/>
          <w:sz w:val="24"/>
          <w:szCs w:val="24"/>
        </w:rPr>
        <w:t>r</w:t>
      </w:r>
      <w:r w:rsidR="00A47949" w:rsidRPr="001E4650">
        <w:rPr>
          <w:rFonts w:eastAsia="Montserrat"/>
          <w:sz w:val="24"/>
          <w:szCs w:val="24"/>
        </w:rPr>
        <w:t>hetorical analysis</w:t>
      </w:r>
    </w:p>
    <w:p w14:paraId="11102FB7" w14:textId="77777777" w:rsidR="004D0A36" w:rsidRPr="001E4650" w:rsidRDefault="004D0A36" w:rsidP="004D0A36">
      <w:pPr>
        <w:spacing w:before="240" w:after="240" w:line="240" w:lineRule="auto"/>
        <w:contextualSpacing/>
        <w:rPr>
          <w:rFonts w:eastAsia="Montserrat"/>
          <w:sz w:val="24"/>
          <w:szCs w:val="24"/>
        </w:rPr>
      </w:pPr>
    </w:p>
    <w:p w14:paraId="7FAB8EF7" w14:textId="7398A7F1" w:rsidR="002E3980" w:rsidRPr="001E4650" w:rsidRDefault="00000000" w:rsidP="004D0A36">
      <w:pPr>
        <w:spacing w:before="240" w:after="240" w:line="240" w:lineRule="auto"/>
        <w:contextualSpacing/>
        <w:rPr>
          <w:rFonts w:eastAsia="Montserrat"/>
          <w:b/>
          <w:sz w:val="24"/>
          <w:szCs w:val="24"/>
        </w:rPr>
      </w:pPr>
      <w:r w:rsidRPr="001E4650">
        <w:rPr>
          <w:rFonts w:eastAsia="Montserrat"/>
          <w:b/>
          <w:sz w:val="24"/>
          <w:szCs w:val="24"/>
        </w:rPr>
        <w:t>Requirements:</w:t>
      </w:r>
    </w:p>
    <w:p w14:paraId="4601CD19" w14:textId="44C9876A" w:rsidR="00033DFB" w:rsidRPr="001E4650" w:rsidRDefault="00000000" w:rsidP="004D0A36">
      <w:pPr>
        <w:numPr>
          <w:ilvl w:val="0"/>
          <w:numId w:val="2"/>
        </w:numPr>
        <w:spacing w:before="240" w:line="240" w:lineRule="auto"/>
        <w:contextualSpacing/>
        <w:rPr>
          <w:rFonts w:eastAsia="Montserrat"/>
          <w:sz w:val="24"/>
          <w:szCs w:val="24"/>
        </w:rPr>
      </w:pPr>
      <w:r w:rsidRPr="001E4650">
        <w:rPr>
          <w:rFonts w:eastAsia="Montserrat"/>
          <w:sz w:val="24"/>
          <w:szCs w:val="24"/>
        </w:rPr>
        <w:t>1</w:t>
      </w:r>
      <w:r w:rsidR="00A47949" w:rsidRPr="001E4650">
        <w:rPr>
          <w:rFonts w:eastAsia="Montserrat"/>
          <w:sz w:val="24"/>
          <w:szCs w:val="24"/>
        </w:rPr>
        <w:t>8</w:t>
      </w:r>
      <w:r w:rsidRPr="001E4650">
        <w:rPr>
          <w:rFonts w:eastAsia="Montserrat"/>
          <w:sz w:val="24"/>
          <w:szCs w:val="24"/>
        </w:rPr>
        <w:t>00</w:t>
      </w:r>
      <w:r w:rsidR="00A9763E" w:rsidRPr="001E4650">
        <w:rPr>
          <w:rFonts w:eastAsia="Montserrat"/>
          <w:sz w:val="24"/>
          <w:szCs w:val="24"/>
        </w:rPr>
        <w:t>-</w:t>
      </w:r>
      <w:r w:rsidR="00A47949" w:rsidRPr="001E4650">
        <w:rPr>
          <w:rFonts w:eastAsia="Montserrat"/>
          <w:sz w:val="24"/>
          <w:szCs w:val="24"/>
        </w:rPr>
        <w:t xml:space="preserve">2500 </w:t>
      </w:r>
      <w:r w:rsidR="00A9763E" w:rsidRPr="001E4650">
        <w:rPr>
          <w:rFonts w:eastAsia="Montserrat"/>
          <w:sz w:val="24"/>
          <w:szCs w:val="24"/>
        </w:rPr>
        <w:t>word</w:t>
      </w:r>
      <w:r w:rsidR="00A47949" w:rsidRPr="001E4650">
        <w:rPr>
          <w:rFonts w:eastAsia="Montserrat"/>
          <w:sz w:val="24"/>
          <w:szCs w:val="24"/>
        </w:rPr>
        <w:t>s</w:t>
      </w:r>
    </w:p>
    <w:p w14:paraId="4E26246E" w14:textId="4E9B899E" w:rsidR="00033DFB" w:rsidRPr="001E4650" w:rsidRDefault="00000000" w:rsidP="004D0A36">
      <w:pPr>
        <w:numPr>
          <w:ilvl w:val="0"/>
          <w:numId w:val="2"/>
        </w:numPr>
        <w:spacing w:line="240" w:lineRule="auto"/>
        <w:contextualSpacing/>
        <w:rPr>
          <w:rFonts w:eastAsia="Montserrat"/>
          <w:sz w:val="24"/>
          <w:szCs w:val="24"/>
        </w:rPr>
      </w:pPr>
      <w:r w:rsidRPr="001E4650">
        <w:rPr>
          <w:rFonts w:eastAsia="Montserrat"/>
          <w:sz w:val="24"/>
          <w:szCs w:val="24"/>
        </w:rPr>
        <w:t xml:space="preserve">MLA </w:t>
      </w:r>
      <w:r w:rsidR="00A47949" w:rsidRPr="001E4650">
        <w:rPr>
          <w:rFonts w:eastAsia="Montserrat"/>
          <w:sz w:val="24"/>
          <w:szCs w:val="24"/>
        </w:rPr>
        <w:t>format</w:t>
      </w:r>
    </w:p>
    <w:p w14:paraId="28505C77" w14:textId="484CD8FA" w:rsidR="00033DFB" w:rsidRPr="001E4650" w:rsidRDefault="004D0A36" w:rsidP="004D0A36">
      <w:pPr>
        <w:numPr>
          <w:ilvl w:val="0"/>
          <w:numId w:val="2"/>
        </w:numPr>
        <w:spacing w:line="240" w:lineRule="auto"/>
        <w:contextualSpacing/>
        <w:rPr>
          <w:rFonts w:eastAsia="Montserrat"/>
          <w:sz w:val="24"/>
          <w:szCs w:val="24"/>
        </w:rPr>
      </w:pPr>
      <w:r w:rsidRPr="001E4650">
        <w:rPr>
          <w:rFonts w:eastAsia="Montserrat"/>
          <w:sz w:val="24"/>
          <w:szCs w:val="24"/>
        </w:rPr>
        <w:t>Academic titling conventions</w:t>
      </w:r>
    </w:p>
    <w:p w14:paraId="49E92933" w14:textId="01093847" w:rsidR="00A47949" w:rsidRPr="001E4650" w:rsidRDefault="00A47949" w:rsidP="004D0A36">
      <w:pPr>
        <w:numPr>
          <w:ilvl w:val="0"/>
          <w:numId w:val="2"/>
        </w:numPr>
        <w:spacing w:line="240" w:lineRule="auto"/>
        <w:contextualSpacing/>
        <w:rPr>
          <w:rFonts w:eastAsia="Montserrat"/>
          <w:sz w:val="24"/>
          <w:szCs w:val="24"/>
        </w:rPr>
      </w:pPr>
      <w:r w:rsidRPr="001E4650">
        <w:rPr>
          <w:rFonts w:eastAsia="Montserrat"/>
          <w:sz w:val="24"/>
          <w:szCs w:val="24"/>
        </w:rPr>
        <w:t>Use of one of the two source texts</w:t>
      </w:r>
      <w:r w:rsidR="00546DD6" w:rsidRPr="001E4650">
        <w:rPr>
          <w:rFonts w:eastAsia="Montserrat"/>
          <w:sz w:val="24"/>
          <w:szCs w:val="24"/>
        </w:rPr>
        <w:t xml:space="preserve"> </w:t>
      </w:r>
      <w:r w:rsidR="00A37759" w:rsidRPr="001E4650">
        <w:rPr>
          <w:rFonts w:eastAsia="Montserrat"/>
          <w:sz w:val="24"/>
          <w:szCs w:val="24"/>
        </w:rPr>
        <w:t>as</w:t>
      </w:r>
      <w:r w:rsidR="00546DD6" w:rsidRPr="001E4650">
        <w:rPr>
          <w:rFonts w:eastAsia="Montserrat"/>
          <w:sz w:val="24"/>
          <w:szCs w:val="24"/>
        </w:rPr>
        <w:t xml:space="preserve"> main analy</w:t>
      </w:r>
      <w:r w:rsidR="00A37759" w:rsidRPr="001E4650">
        <w:rPr>
          <w:rFonts w:eastAsia="Montserrat"/>
          <w:sz w:val="24"/>
          <w:szCs w:val="24"/>
        </w:rPr>
        <w:t xml:space="preserve">tical object </w:t>
      </w:r>
      <w:r w:rsidR="00546DD6" w:rsidRPr="001E4650">
        <w:rPr>
          <w:rFonts w:eastAsia="Montserrat"/>
          <w:sz w:val="24"/>
          <w:szCs w:val="24"/>
        </w:rPr>
        <w:t>(see below)</w:t>
      </w:r>
    </w:p>
    <w:p w14:paraId="6A1BE7D1" w14:textId="6E520445" w:rsidR="00A47949" w:rsidRPr="001E4650" w:rsidRDefault="00000000" w:rsidP="004D0A36">
      <w:pPr>
        <w:numPr>
          <w:ilvl w:val="0"/>
          <w:numId w:val="2"/>
        </w:numPr>
        <w:spacing w:line="240" w:lineRule="auto"/>
        <w:contextualSpacing/>
        <w:rPr>
          <w:rFonts w:eastAsia="Montserrat"/>
          <w:sz w:val="24"/>
          <w:szCs w:val="24"/>
        </w:rPr>
      </w:pPr>
      <w:r w:rsidRPr="001E4650">
        <w:rPr>
          <w:rFonts w:eastAsia="Montserrat"/>
          <w:sz w:val="24"/>
          <w:szCs w:val="24"/>
        </w:rPr>
        <w:t>Analytical thesis statement</w:t>
      </w:r>
      <w:r w:rsidR="004D0A36" w:rsidRPr="001E4650">
        <w:rPr>
          <w:rFonts w:eastAsia="Montserrat"/>
          <w:sz w:val="24"/>
          <w:szCs w:val="24"/>
        </w:rPr>
        <w:t xml:space="preserve"> conventions</w:t>
      </w:r>
    </w:p>
    <w:p w14:paraId="49617223" w14:textId="5738950A" w:rsidR="00A9763E" w:rsidRPr="001E4650" w:rsidRDefault="00000000" w:rsidP="004D0A36">
      <w:pPr>
        <w:numPr>
          <w:ilvl w:val="0"/>
          <w:numId w:val="2"/>
        </w:numPr>
        <w:spacing w:after="240" w:line="240" w:lineRule="auto"/>
        <w:contextualSpacing/>
        <w:rPr>
          <w:rFonts w:eastAsia="Montserrat"/>
          <w:sz w:val="24"/>
          <w:szCs w:val="24"/>
        </w:rPr>
      </w:pPr>
      <w:r w:rsidRPr="001E4650">
        <w:rPr>
          <w:rFonts w:eastAsia="Montserrat"/>
          <w:sz w:val="24"/>
          <w:szCs w:val="24"/>
        </w:rPr>
        <w:t>Rhetorical Analysis genre conventions</w:t>
      </w:r>
    </w:p>
    <w:p w14:paraId="6B18F448" w14:textId="1DECC6A6" w:rsidR="00164401" w:rsidRPr="001E4650" w:rsidRDefault="00164401" w:rsidP="004D0A36">
      <w:pPr>
        <w:numPr>
          <w:ilvl w:val="0"/>
          <w:numId w:val="2"/>
        </w:numPr>
        <w:spacing w:after="240" w:line="240" w:lineRule="auto"/>
        <w:contextualSpacing/>
        <w:rPr>
          <w:rFonts w:eastAsia="Montserrat"/>
          <w:sz w:val="24"/>
          <w:szCs w:val="24"/>
        </w:rPr>
      </w:pPr>
      <w:r w:rsidRPr="001E4650">
        <w:rPr>
          <w:rFonts w:eastAsia="Montserrat"/>
          <w:sz w:val="24"/>
          <w:szCs w:val="24"/>
        </w:rPr>
        <w:t>AI-acknowledgement statement</w:t>
      </w:r>
      <w:r w:rsidR="00A516EE" w:rsidRPr="001E4650">
        <w:rPr>
          <w:rFonts w:eastAsia="Montserrat"/>
          <w:sz w:val="24"/>
          <w:szCs w:val="24"/>
        </w:rPr>
        <w:t xml:space="preserve"> (Available on Canvas)</w:t>
      </w:r>
    </w:p>
    <w:p w14:paraId="3BCFC1B5" w14:textId="77777777" w:rsidR="004D0A36" w:rsidRPr="001E4650" w:rsidRDefault="004D0A36" w:rsidP="004D0A36">
      <w:pPr>
        <w:spacing w:after="240" w:line="240" w:lineRule="auto"/>
        <w:ind w:left="720"/>
        <w:contextualSpacing/>
        <w:rPr>
          <w:rFonts w:eastAsia="Montserrat"/>
          <w:sz w:val="24"/>
          <w:szCs w:val="24"/>
        </w:rPr>
      </w:pPr>
    </w:p>
    <w:p w14:paraId="34B4D967" w14:textId="55ADCBAE" w:rsidR="004D0A36" w:rsidRPr="001E4650" w:rsidRDefault="004D0A36" w:rsidP="004D0A36">
      <w:pPr>
        <w:spacing w:after="240" w:line="240" w:lineRule="auto"/>
        <w:contextualSpacing/>
        <w:rPr>
          <w:rFonts w:eastAsia="Montserrat"/>
          <w:sz w:val="24"/>
          <w:szCs w:val="24"/>
        </w:rPr>
      </w:pPr>
      <w:r w:rsidRPr="001E4650">
        <w:rPr>
          <w:rFonts w:eastAsia="Montserrat"/>
          <w:b/>
          <w:sz w:val="24"/>
          <w:szCs w:val="24"/>
        </w:rPr>
        <w:t xml:space="preserve">Invention </w:t>
      </w:r>
      <w:r w:rsidR="001B5C25">
        <w:rPr>
          <w:rFonts w:eastAsia="Montserrat"/>
          <w:b/>
          <w:sz w:val="24"/>
          <w:szCs w:val="24"/>
        </w:rPr>
        <w:t>Writing</w:t>
      </w:r>
      <w:r w:rsidRPr="001E4650">
        <w:rPr>
          <w:rFonts w:eastAsia="Montserrat"/>
          <w:b/>
          <w:sz w:val="24"/>
          <w:szCs w:val="24"/>
        </w:rPr>
        <w:t xml:space="preserve"> Checklist:</w:t>
      </w:r>
      <w:r w:rsidRPr="001E4650">
        <w:rPr>
          <w:rFonts w:eastAsia="Montserrat"/>
          <w:sz w:val="24"/>
          <w:szCs w:val="24"/>
        </w:rPr>
        <w:t xml:space="preserve"> </w:t>
      </w:r>
    </w:p>
    <w:p w14:paraId="19050D53" w14:textId="4C6B128E" w:rsidR="004D0A36" w:rsidRPr="001E4650" w:rsidRDefault="004D0A36" w:rsidP="004D0A36">
      <w:pPr>
        <w:spacing w:after="240" w:line="240" w:lineRule="auto"/>
        <w:contextualSpacing/>
        <w:rPr>
          <w:rFonts w:eastAsia="Montserrat"/>
          <w:sz w:val="24"/>
          <w:szCs w:val="24"/>
        </w:rPr>
      </w:pPr>
      <w:r w:rsidRPr="001E4650">
        <w:rPr>
          <w:rFonts w:eastAsia="Montserrat"/>
          <w:sz w:val="24"/>
          <w:szCs w:val="24"/>
        </w:rPr>
        <w:t xml:space="preserve">(Note: </w:t>
      </w:r>
      <w:r w:rsidR="00416B1D" w:rsidRPr="001E4650">
        <w:rPr>
          <w:rFonts w:eastAsia="Montserrat"/>
          <w:sz w:val="24"/>
          <w:szCs w:val="24"/>
        </w:rPr>
        <w:t>Dates may change as we progress through the project.)</w:t>
      </w:r>
    </w:p>
    <w:p w14:paraId="61A073F5" w14:textId="50BF4F95" w:rsidR="004D0A36" w:rsidRPr="001E4650" w:rsidRDefault="00164401" w:rsidP="00416B1D">
      <w:pPr>
        <w:pStyle w:val="ListParagraph"/>
        <w:numPr>
          <w:ilvl w:val="0"/>
          <w:numId w:val="4"/>
        </w:numPr>
        <w:spacing w:after="240"/>
        <w:rPr>
          <w:rFonts w:eastAsia="Montserrat"/>
          <w:sz w:val="24"/>
          <w:szCs w:val="24"/>
        </w:rPr>
      </w:pPr>
      <w:r w:rsidRPr="001E4650">
        <w:rPr>
          <w:rFonts w:eastAsia="Montserrat"/>
          <w:sz w:val="24"/>
          <w:szCs w:val="24"/>
        </w:rPr>
        <w:t xml:space="preserve">Week </w:t>
      </w:r>
      <w:r w:rsidR="001B5C25">
        <w:rPr>
          <w:rFonts w:eastAsia="Montserrat"/>
          <w:sz w:val="24"/>
          <w:szCs w:val="24"/>
        </w:rPr>
        <w:t>Ten</w:t>
      </w:r>
      <w:r w:rsidRPr="001E4650">
        <w:rPr>
          <w:rFonts w:eastAsia="Montserrat"/>
          <w:sz w:val="24"/>
          <w:szCs w:val="24"/>
        </w:rPr>
        <w:t xml:space="preserve"> Invention Writing due</w:t>
      </w:r>
      <w:r w:rsidR="001B5C25">
        <w:rPr>
          <w:rFonts w:eastAsia="Montserrat"/>
          <w:sz w:val="24"/>
          <w:szCs w:val="24"/>
        </w:rPr>
        <w:t xml:space="preserve"> by 11:59 pm on Fri., Nov. 1.</w:t>
      </w:r>
    </w:p>
    <w:p w14:paraId="1E2DDC19" w14:textId="319C6659" w:rsidR="00164401" w:rsidRPr="001E4650" w:rsidRDefault="00164401" w:rsidP="006D0292">
      <w:pPr>
        <w:pStyle w:val="ListParagraph"/>
        <w:numPr>
          <w:ilvl w:val="0"/>
          <w:numId w:val="4"/>
        </w:numPr>
        <w:spacing w:after="240"/>
        <w:rPr>
          <w:rFonts w:eastAsia="Montserrat"/>
          <w:sz w:val="24"/>
          <w:szCs w:val="24"/>
        </w:rPr>
      </w:pPr>
      <w:r w:rsidRPr="001E4650">
        <w:rPr>
          <w:rFonts w:eastAsia="Montserrat"/>
          <w:sz w:val="24"/>
          <w:szCs w:val="24"/>
        </w:rPr>
        <w:t xml:space="preserve">Week </w:t>
      </w:r>
      <w:r w:rsidR="001B5C25">
        <w:rPr>
          <w:rFonts w:eastAsia="Montserrat"/>
          <w:sz w:val="24"/>
          <w:szCs w:val="24"/>
        </w:rPr>
        <w:t xml:space="preserve">Eleven </w:t>
      </w:r>
      <w:r w:rsidRPr="001E4650">
        <w:rPr>
          <w:rFonts w:eastAsia="Montserrat"/>
          <w:sz w:val="24"/>
          <w:szCs w:val="24"/>
        </w:rPr>
        <w:t>Invention Writing due</w:t>
      </w:r>
      <w:r w:rsidR="001B5C25">
        <w:rPr>
          <w:rFonts w:eastAsia="Montserrat"/>
          <w:sz w:val="24"/>
          <w:szCs w:val="24"/>
        </w:rPr>
        <w:t xml:space="preserve"> </w:t>
      </w:r>
      <w:r w:rsidR="00A10DDE">
        <w:rPr>
          <w:rFonts w:eastAsia="Montserrat"/>
          <w:sz w:val="24"/>
          <w:szCs w:val="24"/>
        </w:rPr>
        <w:t>by 1</w:t>
      </w:r>
      <w:r w:rsidR="001B5C25">
        <w:rPr>
          <w:rFonts w:eastAsia="Montserrat"/>
          <w:sz w:val="24"/>
          <w:szCs w:val="24"/>
        </w:rPr>
        <w:t>1:59 pm on Fri., Nov. 8.</w:t>
      </w:r>
    </w:p>
    <w:p w14:paraId="05182D68" w14:textId="2BE368B7" w:rsidR="00164401" w:rsidRPr="001E4650" w:rsidRDefault="00164401" w:rsidP="006D0292">
      <w:pPr>
        <w:pStyle w:val="ListParagraph"/>
        <w:numPr>
          <w:ilvl w:val="0"/>
          <w:numId w:val="4"/>
        </w:numPr>
        <w:spacing w:after="240"/>
        <w:rPr>
          <w:rFonts w:eastAsia="Montserrat"/>
          <w:sz w:val="24"/>
          <w:szCs w:val="24"/>
        </w:rPr>
      </w:pPr>
      <w:r w:rsidRPr="001E4650">
        <w:rPr>
          <w:rFonts w:eastAsia="Montserrat"/>
          <w:sz w:val="24"/>
          <w:szCs w:val="24"/>
        </w:rPr>
        <w:t xml:space="preserve">Week </w:t>
      </w:r>
      <w:r w:rsidR="00A10DDE">
        <w:rPr>
          <w:rFonts w:eastAsia="Montserrat"/>
          <w:sz w:val="24"/>
          <w:szCs w:val="24"/>
        </w:rPr>
        <w:t xml:space="preserve">Twelve </w:t>
      </w:r>
      <w:r w:rsidRPr="001E4650">
        <w:rPr>
          <w:rFonts w:eastAsia="Montserrat"/>
          <w:sz w:val="24"/>
          <w:szCs w:val="24"/>
        </w:rPr>
        <w:t>Invention Writing due</w:t>
      </w:r>
      <w:r w:rsidR="00A10DDE">
        <w:rPr>
          <w:rFonts w:eastAsia="Montserrat"/>
          <w:sz w:val="24"/>
          <w:szCs w:val="24"/>
        </w:rPr>
        <w:t xml:space="preserve"> by 11:59 pm on Fri., Nov. 15.</w:t>
      </w:r>
    </w:p>
    <w:p w14:paraId="19FD3466" w14:textId="1A708AE7" w:rsidR="00164401" w:rsidRPr="001E4650" w:rsidRDefault="00164401" w:rsidP="006D0292">
      <w:pPr>
        <w:pStyle w:val="ListParagraph"/>
        <w:numPr>
          <w:ilvl w:val="0"/>
          <w:numId w:val="4"/>
        </w:numPr>
        <w:spacing w:after="240"/>
        <w:rPr>
          <w:rFonts w:eastAsia="Montserrat"/>
          <w:sz w:val="24"/>
          <w:szCs w:val="24"/>
        </w:rPr>
      </w:pPr>
      <w:r w:rsidRPr="001E4650">
        <w:rPr>
          <w:rFonts w:eastAsia="Montserrat"/>
          <w:sz w:val="24"/>
          <w:szCs w:val="24"/>
        </w:rPr>
        <w:t xml:space="preserve">Week </w:t>
      </w:r>
      <w:r w:rsidR="00C1419D">
        <w:rPr>
          <w:rFonts w:eastAsia="Montserrat"/>
          <w:sz w:val="24"/>
          <w:szCs w:val="24"/>
        </w:rPr>
        <w:t xml:space="preserve">Thirteen </w:t>
      </w:r>
      <w:r w:rsidRPr="001E4650">
        <w:rPr>
          <w:rFonts w:eastAsia="Montserrat"/>
          <w:sz w:val="24"/>
          <w:szCs w:val="24"/>
        </w:rPr>
        <w:t>Invention Writing due</w:t>
      </w:r>
      <w:r w:rsidR="00C1419D">
        <w:rPr>
          <w:rFonts w:eastAsia="Montserrat"/>
          <w:sz w:val="24"/>
          <w:szCs w:val="24"/>
        </w:rPr>
        <w:t xml:space="preserve"> by 11:59 pm on Fri., Nov. 22.</w:t>
      </w:r>
    </w:p>
    <w:p w14:paraId="09B34E89" w14:textId="1F58439A" w:rsidR="00164401" w:rsidRPr="001E4650" w:rsidRDefault="00164401" w:rsidP="006D0292">
      <w:pPr>
        <w:pStyle w:val="ListParagraph"/>
        <w:numPr>
          <w:ilvl w:val="0"/>
          <w:numId w:val="4"/>
        </w:numPr>
        <w:spacing w:after="240"/>
        <w:rPr>
          <w:rFonts w:eastAsia="Montserrat"/>
          <w:sz w:val="24"/>
          <w:szCs w:val="24"/>
        </w:rPr>
      </w:pPr>
      <w:r w:rsidRPr="001E4650">
        <w:rPr>
          <w:rFonts w:eastAsia="Montserrat"/>
          <w:sz w:val="24"/>
          <w:szCs w:val="24"/>
        </w:rPr>
        <w:t xml:space="preserve">Week </w:t>
      </w:r>
      <w:r w:rsidR="003A3D2D">
        <w:rPr>
          <w:rFonts w:eastAsia="Montserrat"/>
          <w:sz w:val="24"/>
          <w:szCs w:val="24"/>
        </w:rPr>
        <w:t xml:space="preserve">Fifteen </w:t>
      </w:r>
      <w:r w:rsidRPr="001E4650">
        <w:rPr>
          <w:rFonts w:eastAsia="Montserrat"/>
          <w:sz w:val="24"/>
          <w:szCs w:val="24"/>
        </w:rPr>
        <w:t>Invention Writing due</w:t>
      </w:r>
      <w:r w:rsidR="003A3D2D">
        <w:rPr>
          <w:rFonts w:eastAsia="Montserrat"/>
          <w:sz w:val="24"/>
          <w:szCs w:val="24"/>
        </w:rPr>
        <w:t xml:space="preserve"> by 11:59 pm on Fri., Dec. 6.</w:t>
      </w:r>
    </w:p>
    <w:p w14:paraId="30BA31A5" w14:textId="1767D56B" w:rsidR="00033DFB" w:rsidRPr="001E4650" w:rsidRDefault="006D0292">
      <w:pPr>
        <w:rPr>
          <w:rFonts w:eastAsia="Montserrat"/>
          <w:b/>
          <w:sz w:val="24"/>
          <w:szCs w:val="24"/>
        </w:rPr>
      </w:pPr>
      <w:r w:rsidRPr="001E4650">
        <w:rPr>
          <w:rFonts w:eastAsia="Montserrat"/>
          <w:b/>
          <w:sz w:val="24"/>
          <w:szCs w:val="24"/>
        </w:rPr>
        <w:t>Learning Objectives:</w:t>
      </w:r>
    </w:p>
    <w:p w14:paraId="4BF7C9AF" w14:textId="35BA39D0"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t>Understanding of rhetorical situations for communication (rhetorical knowledge)</w:t>
      </w:r>
    </w:p>
    <w:p w14:paraId="35F2C9C7" w14:textId="4CA012F8"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lastRenderedPageBreak/>
        <w:t>Understanding of use of basic rhetorical appeals (rhetorical knowledge)</w:t>
      </w:r>
    </w:p>
    <w:p w14:paraId="2E66D441" w14:textId="73876183"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t>Analysis of rhetorical features of communication (rhetorical knowledge)</w:t>
      </w:r>
    </w:p>
    <w:p w14:paraId="505BD6F7" w14:textId="406A9942"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t>Understanding of analysis genre conventions (genre conventions)</w:t>
      </w:r>
    </w:p>
    <w:p w14:paraId="235BCDBF" w14:textId="43EAF658"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t>Develop</w:t>
      </w:r>
      <w:r w:rsidR="00A56BB6" w:rsidRPr="001E4650">
        <w:rPr>
          <w:rFonts w:eastAsia="Montserrat"/>
          <w:sz w:val="24"/>
          <w:szCs w:val="24"/>
        </w:rPr>
        <w:t xml:space="preserve"> </w:t>
      </w:r>
      <w:r w:rsidRPr="001E4650">
        <w:rPr>
          <w:rFonts w:eastAsia="Montserrat"/>
          <w:sz w:val="24"/>
          <w:szCs w:val="24"/>
        </w:rPr>
        <w:t xml:space="preserve">stronger </w:t>
      </w:r>
      <w:r w:rsidR="00A56BB6" w:rsidRPr="001E4650">
        <w:rPr>
          <w:rFonts w:eastAsia="Montserrat"/>
          <w:sz w:val="24"/>
          <w:szCs w:val="24"/>
        </w:rPr>
        <w:t>invention, drafting, revising, and editing skills</w:t>
      </w:r>
      <w:r w:rsidRPr="001E4650">
        <w:rPr>
          <w:rFonts w:eastAsia="Montserrat"/>
          <w:sz w:val="24"/>
          <w:szCs w:val="24"/>
        </w:rPr>
        <w:t xml:space="preserve"> (writing process)</w:t>
      </w:r>
    </w:p>
    <w:p w14:paraId="2C62151D" w14:textId="6BB345C4" w:rsidR="002E3980" w:rsidRPr="001E4650" w:rsidRDefault="002E3980" w:rsidP="006D0292">
      <w:pPr>
        <w:pStyle w:val="ListParagraph"/>
        <w:numPr>
          <w:ilvl w:val="0"/>
          <w:numId w:val="5"/>
        </w:numPr>
        <w:rPr>
          <w:rFonts w:eastAsia="Montserrat"/>
          <w:sz w:val="24"/>
          <w:szCs w:val="24"/>
        </w:rPr>
      </w:pPr>
      <w:r w:rsidRPr="001E4650">
        <w:rPr>
          <w:rFonts w:eastAsia="Montserrat"/>
          <w:sz w:val="24"/>
          <w:szCs w:val="24"/>
        </w:rPr>
        <w:t>Develop deeper critical thinking and analysis (rhetorical knowledge, reflective practice)</w:t>
      </w:r>
    </w:p>
    <w:p w14:paraId="267E4C47" w14:textId="58D97115" w:rsidR="002E3980" w:rsidRPr="001E4650" w:rsidRDefault="002E3980" w:rsidP="006D0292">
      <w:pPr>
        <w:pStyle w:val="ListParagraph"/>
        <w:numPr>
          <w:ilvl w:val="0"/>
          <w:numId w:val="5"/>
        </w:numPr>
        <w:rPr>
          <w:rFonts w:eastAsia="Montserrat"/>
          <w:sz w:val="24"/>
          <w:szCs w:val="24"/>
        </w:rPr>
      </w:pPr>
      <w:r w:rsidRPr="001E4650">
        <w:rPr>
          <w:rFonts w:eastAsia="Montserrat"/>
          <w:sz w:val="24"/>
          <w:szCs w:val="24"/>
        </w:rPr>
        <w:t>Develop information literacy (rhetorical knowledge, reflective practice)</w:t>
      </w:r>
    </w:p>
    <w:p w14:paraId="2E75B745" w14:textId="6E181A25" w:rsidR="006D0292" w:rsidRPr="001E4650" w:rsidRDefault="006D0292" w:rsidP="006D0292">
      <w:pPr>
        <w:pStyle w:val="ListParagraph"/>
        <w:numPr>
          <w:ilvl w:val="0"/>
          <w:numId w:val="5"/>
        </w:numPr>
        <w:rPr>
          <w:rFonts w:eastAsia="Montserrat"/>
          <w:sz w:val="24"/>
          <w:szCs w:val="24"/>
        </w:rPr>
      </w:pPr>
      <w:r w:rsidRPr="001E4650">
        <w:rPr>
          <w:rFonts w:eastAsia="Montserrat"/>
          <w:sz w:val="24"/>
          <w:szCs w:val="24"/>
        </w:rPr>
        <w:t>Assessing the processes and ideas of the project (reflective practice)</w:t>
      </w:r>
    </w:p>
    <w:p w14:paraId="4248F4E6" w14:textId="77777777" w:rsidR="006D0292" w:rsidRPr="001E4650" w:rsidRDefault="006D0292" w:rsidP="006D0292">
      <w:pPr>
        <w:pStyle w:val="ListParagraph"/>
        <w:rPr>
          <w:rFonts w:eastAsia="Montserrat"/>
          <w:sz w:val="24"/>
          <w:szCs w:val="24"/>
        </w:rPr>
      </w:pPr>
    </w:p>
    <w:p w14:paraId="720F4BCC" w14:textId="273D9C1E" w:rsidR="00033DFB" w:rsidRPr="001E4650" w:rsidRDefault="006100EF">
      <w:pPr>
        <w:rPr>
          <w:rFonts w:eastAsia="Montserrat"/>
          <w:sz w:val="24"/>
          <w:szCs w:val="24"/>
        </w:rPr>
      </w:pPr>
      <w:r w:rsidRPr="001E4650">
        <w:rPr>
          <w:rFonts w:eastAsia="Montserrat"/>
          <w:b/>
          <w:sz w:val="24"/>
          <w:szCs w:val="24"/>
        </w:rPr>
        <w:t>Guidelines:</w:t>
      </w:r>
      <w:r w:rsidRPr="001E4650">
        <w:rPr>
          <w:rFonts w:eastAsia="Montserrat"/>
          <w:sz w:val="24"/>
          <w:szCs w:val="24"/>
        </w:rPr>
        <w:t xml:space="preserve"> </w:t>
      </w:r>
    </w:p>
    <w:p w14:paraId="1C94F29B" w14:textId="245DDF1C" w:rsidR="00493617" w:rsidRPr="001E4650" w:rsidRDefault="00000000">
      <w:pPr>
        <w:rPr>
          <w:rFonts w:eastAsia="Montserrat"/>
          <w:sz w:val="24"/>
          <w:szCs w:val="24"/>
        </w:rPr>
      </w:pPr>
      <w:r w:rsidRPr="001E4650">
        <w:rPr>
          <w:rFonts w:eastAsia="Montserrat"/>
          <w:sz w:val="24"/>
          <w:szCs w:val="24"/>
        </w:rPr>
        <w:t>The goal of this assignment is to analyze how words</w:t>
      </w:r>
      <w:r w:rsidR="00F02A57" w:rsidRPr="001E4650">
        <w:rPr>
          <w:rFonts w:eastAsia="Montserrat"/>
          <w:sz w:val="24"/>
          <w:szCs w:val="24"/>
        </w:rPr>
        <w:t xml:space="preserve"> and </w:t>
      </w:r>
      <w:r w:rsidRPr="001E4650">
        <w:rPr>
          <w:rFonts w:eastAsia="Montserrat"/>
          <w:sz w:val="24"/>
          <w:szCs w:val="24"/>
        </w:rPr>
        <w:t>images</w:t>
      </w:r>
      <w:r w:rsidR="00F02A57" w:rsidRPr="001E4650">
        <w:rPr>
          <w:rFonts w:eastAsia="Montserrat"/>
          <w:sz w:val="24"/>
          <w:szCs w:val="24"/>
        </w:rPr>
        <w:t xml:space="preserve"> </w:t>
      </w:r>
      <w:r w:rsidRPr="001E4650">
        <w:rPr>
          <w:rFonts w:eastAsia="Montserrat"/>
          <w:sz w:val="24"/>
          <w:szCs w:val="24"/>
        </w:rPr>
        <w:t>are used rhetorically</w:t>
      </w:r>
      <w:r w:rsidR="00F02A57" w:rsidRPr="001E4650">
        <w:rPr>
          <w:rFonts w:eastAsia="Montserrat"/>
          <w:sz w:val="24"/>
          <w:szCs w:val="24"/>
        </w:rPr>
        <w:t xml:space="preserve"> to create logic</w:t>
      </w:r>
      <w:r w:rsidR="00EC00D4" w:rsidRPr="001E4650">
        <w:rPr>
          <w:rFonts w:eastAsia="Montserrat"/>
          <w:sz w:val="24"/>
          <w:szCs w:val="24"/>
        </w:rPr>
        <w:t xml:space="preserve"> (logos)</w:t>
      </w:r>
      <w:r w:rsidR="00F02A57" w:rsidRPr="001E4650">
        <w:rPr>
          <w:rFonts w:eastAsia="Montserrat"/>
          <w:sz w:val="24"/>
          <w:szCs w:val="24"/>
        </w:rPr>
        <w:t>, emotion</w:t>
      </w:r>
      <w:r w:rsidR="00EC00D4" w:rsidRPr="001E4650">
        <w:rPr>
          <w:rFonts w:eastAsia="Montserrat"/>
          <w:sz w:val="24"/>
          <w:szCs w:val="24"/>
        </w:rPr>
        <w:t xml:space="preserve"> (pathos)</w:t>
      </w:r>
      <w:r w:rsidR="00F02A57" w:rsidRPr="001E4650">
        <w:rPr>
          <w:rFonts w:eastAsia="Montserrat"/>
          <w:sz w:val="24"/>
          <w:szCs w:val="24"/>
        </w:rPr>
        <w:t>, credibility</w:t>
      </w:r>
      <w:r w:rsidR="00EC00D4" w:rsidRPr="001E4650">
        <w:rPr>
          <w:rFonts w:eastAsia="Montserrat"/>
          <w:sz w:val="24"/>
          <w:szCs w:val="24"/>
        </w:rPr>
        <w:t xml:space="preserve"> (ethos)</w:t>
      </w:r>
      <w:r w:rsidR="00F02A57" w:rsidRPr="001E4650">
        <w:rPr>
          <w:rFonts w:eastAsia="Montserrat"/>
          <w:sz w:val="24"/>
          <w:szCs w:val="24"/>
        </w:rPr>
        <w:t>, and timeliness</w:t>
      </w:r>
      <w:r w:rsidR="00EC00D4" w:rsidRPr="001E4650">
        <w:rPr>
          <w:rFonts w:eastAsia="Montserrat"/>
          <w:sz w:val="24"/>
          <w:szCs w:val="24"/>
        </w:rPr>
        <w:t xml:space="preserve"> (Kairos)</w:t>
      </w:r>
      <w:r w:rsidR="00F02A57" w:rsidRPr="001E4650">
        <w:rPr>
          <w:rFonts w:eastAsia="Montserrat"/>
          <w:sz w:val="24"/>
          <w:szCs w:val="24"/>
        </w:rPr>
        <w:t xml:space="preserve"> in communications</w:t>
      </w:r>
      <w:r w:rsidR="00D240CB" w:rsidRPr="001E4650">
        <w:rPr>
          <w:rFonts w:eastAsia="Montserrat"/>
          <w:sz w:val="24"/>
          <w:szCs w:val="24"/>
        </w:rPr>
        <w:t>, something we encounter every day and in every space</w:t>
      </w:r>
      <w:r w:rsidR="00F02A57" w:rsidRPr="001E4650">
        <w:rPr>
          <w:rFonts w:eastAsia="Montserrat"/>
          <w:sz w:val="24"/>
          <w:szCs w:val="24"/>
        </w:rPr>
        <w:t xml:space="preserve">. </w:t>
      </w:r>
      <w:r w:rsidRPr="001E4650">
        <w:rPr>
          <w:rFonts w:eastAsia="Montserrat"/>
          <w:sz w:val="24"/>
          <w:szCs w:val="24"/>
        </w:rPr>
        <w:t>The purpose of your essay is to identify and analyze the strategies used in creating communications</w:t>
      </w:r>
      <w:r w:rsidR="00F02A57" w:rsidRPr="001E4650">
        <w:rPr>
          <w:rFonts w:eastAsia="Montserrat"/>
          <w:sz w:val="24"/>
          <w:szCs w:val="24"/>
        </w:rPr>
        <w:t xml:space="preserve">, particularly the strategies that </w:t>
      </w:r>
      <w:r w:rsidR="00493617" w:rsidRPr="001E4650">
        <w:rPr>
          <w:rFonts w:eastAsia="Montserrat"/>
          <w:sz w:val="24"/>
          <w:szCs w:val="24"/>
        </w:rPr>
        <w:t xml:space="preserve">a </w:t>
      </w:r>
      <w:r w:rsidR="00F02A57" w:rsidRPr="001E4650">
        <w:rPr>
          <w:rFonts w:eastAsia="Montserrat"/>
          <w:sz w:val="24"/>
          <w:szCs w:val="24"/>
        </w:rPr>
        <w:t>generative AI tool</w:t>
      </w:r>
      <w:r w:rsidR="00493617" w:rsidRPr="001E4650">
        <w:rPr>
          <w:rFonts w:eastAsia="Montserrat"/>
          <w:sz w:val="24"/>
          <w:szCs w:val="24"/>
        </w:rPr>
        <w:t xml:space="preserve"> (Microsoft Copilot)</w:t>
      </w:r>
      <w:r w:rsidR="00F02A57" w:rsidRPr="001E4650">
        <w:rPr>
          <w:rFonts w:eastAsia="Montserrat"/>
          <w:sz w:val="24"/>
          <w:szCs w:val="24"/>
        </w:rPr>
        <w:t xml:space="preserve"> use</w:t>
      </w:r>
      <w:r w:rsidR="00493617" w:rsidRPr="001E4650">
        <w:rPr>
          <w:rFonts w:eastAsia="Montserrat"/>
          <w:sz w:val="24"/>
          <w:szCs w:val="24"/>
        </w:rPr>
        <w:t>s</w:t>
      </w:r>
      <w:r w:rsidR="00F02A57" w:rsidRPr="001E4650">
        <w:rPr>
          <w:rFonts w:eastAsia="Montserrat"/>
          <w:sz w:val="24"/>
          <w:szCs w:val="24"/>
        </w:rPr>
        <w:t xml:space="preserve"> to mimic human linguistic language</w:t>
      </w:r>
      <w:r w:rsidR="00493617" w:rsidRPr="001E4650">
        <w:rPr>
          <w:rFonts w:eastAsia="Montserrat"/>
          <w:sz w:val="24"/>
          <w:szCs w:val="24"/>
        </w:rPr>
        <w:t xml:space="preserve"> and thinking</w:t>
      </w:r>
      <w:r w:rsidRPr="001E4650">
        <w:rPr>
          <w:rFonts w:eastAsia="Montserrat"/>
          <w:sz w:val="24"/>
          <w:szCs w:val="24"/>
        </w:rPr>
        <w:t>. The analysis should focus on the purpose and motivations behind the word</w:t>
      </w:r>
      <w:r w:rsidR="00493617" w:rsidRPr="001E4650">
        <w:rPr>
          <w:rFonts w:eastAsia="Montserrat"/>
          <w:sz w:val="24"/>
          <w:szCs w:val="24"/>
        </w:rPr>
        <w:t>, the claims and examples, the organization and structure, the authorial credibility, and other basic rhetorical appeals</w:t>
      </w:r>
      <w:r w:rsidRPr="001E4650">
        <w:rPr>
          <w:rFonts w:eastAsia="Montserrat"/>
          <w:sz w:val="24"/>
          <w:szCs w:val="24"/>
        </w:rPr>
        <w:t>.</w:t>
      </w:r>
      <w:r w:rsidR="00493617" w:rsidRPr="001E4650">
        <w:rPr>
          <w:rFonts w:eastAsia="Montserrat"/>
          <w:sz w:val="24"/>
          <w:szCs w:val="24"/>
        </w:rPr>
        <w:t xml:space="preserve"> You should choose </w:t>
      </w:r>
      <w:r w:rsidR="00493617" w:rsidRPr="001E4650">
        <w:rPr>
          <w:rFonts w:eastAsia="Montserrat"/>
          <w:b/>
          <w:bCs/>
          <w:sz w:val="24"/>
          <w:szCs w:val="24"/>
        </w:rPr>
        <w:t>ONE</w:t>
      </w:r>
      <w:r w:rsidR="00493617" w:rsidRPr="001E4650">
        <w:rPr>
          <w:rFonts w:eastAsia="Montserrat"/>
          <w:sz w:val="24"/>
          <w:szCs w:val="24"/>
        </w:rPr>
        <w:t xml:space="preserve"> of the academic articles and corresponding AI analysis from the links below</w:t>
      </w:r>
      <w:r w:rsidR="0057297A" w:rsidRPr="001E4650">
        <w:rPr>
          <w:rFonts w:eastAsia="Montserrat"/>
          <w:sz w:val="24"/>
          <w:szCs w:val="24"/>
        </w:rPr>
        <w:t xml:space="preserve"> and on Canvas:</w:t>
      </w:r>
    </w:p>
    <w:p w14:paraId="5ED96C45" w14:textId="0291D109" w:rsidR="00174C30" w:rsidRPr="001E4650" w:rsidRDefault="00000000" w:rsidP="00493617">
      <w:pPr>
        <w:pStyle w:val="ListParagraph"/>
        <w:numPr>
          <w:ilvl w:val="0"/>
          <w:numId w:val="10"/>
        </w:numPr>
        <w:rPr>
          <w:rFonts w:eastAsia="Montserrat"/>
          <w:sz w:val="24"/>
          <w:szCs w:val="24"/>
        </w:rPr>
      </w:pPr>
      <w:hyperlink r:id="rId9" w:history="1">
        <w:r w:rsidR="00493617" w:rsidRPr="001E4650">
          <w:rPr>
            <w:rStyle w:val="Hyperlink"/>
            <w:rFonts w:eastAsia="Montserrat"/>
            <w:sz w:val="24"/>
            <w:szCs w:val="24"/>
          </w:rPr>
          <w:t>AI</w:t>
        </w:r>
        <w:r w:rsidR="006100EF" w:rsidRPr="001E4650">
          <w:rPr>
            <w:rStyle w:val="Hyperlink"/>
            <w:rFonts w:eastAsia="Montserrat"/>
            <w:sz w:val="24"/>
            <w:szCs w:val="24"/>
          </w:rPr>
          <w:t>, Social Media,</w:t>
        </w:r>
        <w:r w:rsidR="00493617" w:rsidRPr="001E4650">
          <w:rPr>
            <w:rStyle w:val="Hyperlink"/>
            <w:rFonts w:eastAsia="Montserrat"/>
            <w:sz w:val="24"/>
            <w:szCs w:val="24"/>
          </w:rPr>
          <w:t xml:space="preserve"> and Climate Change</w:t>
        </w:r>
      </w:hyperlink>
    </w:p>
    <w:p w14:paraId="1C421DFE" w14:textId="6696635B" w:rsidR="00493617" w:rsidRPr="001E4650" w:rsidRDefault="00000000" w:rsidP="00493617">
      <w:pPr>
        <w:pStyle w:val="ListParagraph"/>
        <w:numPr>
          <w:ilvl w:val="0"/>
          <w:numId w:val="10"/>
        </w:numPr>
        <w:rPr>
          <w:rFonts w:eastAsia="Montserrat"/>
          <w:sz w:val="24"/>
          <w:szCs w:val="24"/>
        </w:rPr>
      </w:pPr>
      <w:hyperlink r:id="rId10" w:history="1">
        <w:r w:rsidR="00493617" w:rsidRPr="001E4650">
          <w:rPr>
            <w:rStyle w:val="Hyperlink"/>
            <w:rFonts w:eastAsia="Montserrat"/>
            <w:sz w:val="24"/>
            <w:szCs w:val="24"/>
          </w:rPr>
          <w:t>A</w:t>
        </w:r>
        <w:r w:rsidR="0057297A" w:rsidRPr="001E4650">
          <w:rPr>
            <w:rStyle w:val="Hyperlink"/>
            <w:rFonts w:eastAsia="Montserrat"/>
            <w:sz w:val="24"/>
            <w:szCs w:val="24"/>
          </w:rPr>
          <w:t>I</w:t>
        </w:r>
        <w:r w:rsidR="00493617" w:rsidRPr="001E4650">
          <w:rPr>
            <w:rStyle w:val="Hyperlink"/>
            <w:rFonts w:eastAsia="Montserrat"/>
            <w:sz w:val="24"/>
            <w:szCs w:val="24"/>
          </w:rPr>
          <w:t xml:space="preserve"> and Art</w:t>
        </w:r>
      </w:hyperlink>
    </w:p>
    <w:p w14:paraId="77DCD30B" w14:textId="77777777" w:rsidR="00174C30" w:rsidRPr="001E4650" w:rsidRDefault="00174C30">
      <w:pPr>
        <w:rPr>
          <w:rFonts w:eastAsia="Montserrat"/>
          <w:sz w:val="24"/>
          <w:szCs w:val="24"/>
        </w:rPr>
      </w:pPr>
    </w:p>
    <w:p w14:paraId="603072ED" w14:textId="05804183" w:rsidR="00A37759" w:rsidRPr="001E4650" w:rsidRDefault="0057297A">
      <w:pPr>
        <w:rPr>
          <w:rFonts w:eastAsia="Montserrat"/>
          <w:sz w:val="24"/>
          <w:szCs w:val="24"/>
        </w:rPr>
      </w:pPr>
      <w:r w:rsidRPr="001E4650">
        <w:rPr>
          <w:rFonts w:eastAsia="Montserrat"/>
          <w:sz w:val="24"/>
          <w:szCs w:val="24"/>
        </w:rPr>
        <w:t>First, you will need to familiarize yourself with the main article, making note of any significant rhetorical strategies the authors use. Next, read the prompt and Copilot’s output. Try to understand what rhetorical moves it makes and finds “effective,” how it chooses to phrase its ideas, and why it may do things in a specific manner</w:t>
      </w:r>
      <w:r w:rsidR="006100EF" w:rsidRPr="001E4650">
        <w:rPr>
          <w:rFonts w:eastAsia="Montserrat"/>
          <w:sz w:val="24"/>
          <w:szCs w:val="24"/>
        </w:rPr>
        <w:t xml:space="preserve">. </w:t>
      </w:r>
      <w:r w:rsidR="00A37759" w:rsidRPr="001E4650">
        <w:rPr>
          <w:rFonts w:eastAsia="Montserrat"/>
          <w:sz w:val="24"/>
          <w:szCs w:val="24"/>
        </w:rPr>
        <w:t>As you begin to look at your analytical object</w:t>
      </w:r>
      <w:r w:rsidR="006100EF" w:rsidRPr="001E4650">
        <w:rPr>
          <w:rFonts w:eastAsia="Montserrat"/>
          <w:sz w:val="24"/>
          <w:szCs w:val="24"/>
        </w:rPr>
        <w:t>s</w:t>
      </w:r>
      <w:r w:rsidR="00A37759" w:rsidRPr="001E4650">
        <w:rPr>
          <w:rFonts w:eastAsia="Montserrat"/>
          <w:sz w:val="24"/>
          <w:szCs w:val="24"/>
        </w:rPr>
        <w:t>, t</w:t>
      </w:r>
      <w:r w:rsidR="00671D8E" w:rsidRPr="001E4650">
        <w:rPr>
          <w:rFonts w:eastAsia="Montserrat"/>
          <w:sz w:val="24"/>
          <w:szCs w:val="24"/>
        </w:rPr>
        <w:t xml:space="preserve">hink about these central questions: </w:t>
      </w:r>
    </w:p>
    <w:p w14:paraId="410BC1F2" w14:textId="77777777" w:rsidR="00A37759" w:rsidRPr="001E4650" w:rsidRDefault="00671D8E" w:rsidP="00A37759">
      <w:pPr>
        <w:pStyle w:val="ListParagraph"/>
        <w:numPr>
          <w:ilvl w:val="0"/>
          <w:numId w:val="9"/>
        </w:numPr>
        <w:rPr>
          <w:rFonts w:eastAsia="Montserrat"/>
          <w:sz w:val="24"/>
          <w:szCs w:val="24"/>
        </w:rPr>
      </w:pPr>
      <w:r w:rsidRPr="001E4650">
        <w:rPr>
          <w:rFonts w:eastAsia="Montserrat"/>
          <w:sz w:val="24"/>
          <w:szCs w:val="24"/>
        </w:rPr>
        <w:t xml:space="preserve">What is this text trying to get me to believe, think, or feel, and why? </w:t>
      </w:r>
    </w:p>
    <w:p w14:paraId="06B8DC43" w14:textId="77777777" w:rsidR="00A37759" w:rsidRPr="001E4650" w:rsidRDefault="00671D8E" w:rsidP="00A37759">
      <w:pPr>
        <w:pStyle w:val="ListParagraph"/>
        <w:numPr>
          <w:ilvl w:val="0"/>
          <w:numId w:val="9"/>
        </w:numPr>
        <w:rPr>
          <w:rFonts w:eastAsia="Montserrat"/>
          <w:sz w:val="24"/>
          <w:szCs w:val="24"/>
        </w:rPr>
      </w:pPr>
      <w:r w:rsidRPr="001E4650">
        <w:rPr>
          <w:rFonts w:eastAsia="Montserrat"/>
          <w:sz w:val="24"/>
          <w:szCs w:val="24"/>
        </w:rPr>
        <w:t>How does it accomplish or no</w:t>
      </w:r>
      <w:r w:rsidR="00A37759" w:rsidRPr="001E4650">
        <w:rPr>
          <w:rFonts w:eastAsia="Montserrat"/>
          <w:sz w:val="24"/>
          <w:szCs w:val="24"/>
        </w:rPr>
        <w:t>t</w:t>
      </w:r>
      <w:r w:rsidRPr="001E4650">
        <w:rPr>
          <w:rFonts w:eastAsia="Montserrat"/>
          <w:sz w:val="24"/>
          <w:szCs w:val="24"/>
        </w:rPr>
        <w:t xml:space="preserve"> accomplish its intended purpose or goal?</w:t>
      </w:r>
      <w:r w:rsidR="00A37759" w:rsidRPr="001E4650">
        <w:rPr>
          <w:rFonts w:eastAsia="Montserrat"/>
          <w:sz w:val="24"/>
          <w:szCs w:val="24"/>
        </w:rPr>
        <w:t xml:space="preserve"> </w:t>
      </w:r>
    </w:p>
    <w:p w14:paraId="36BA57DC" w14:textId="77777777" w:rsidR="00A37759" w:rsidRPr="001E4650" w:rsidRDefault="00A37759" w:rsidP="00A37759">
      <w:pPr>
        <w:pStyle w:val="ListParagraph"/>
        <w:numPr>
          <w:ilvl w:val="0"/>
          <w:numId w:val="9"/>
        </w:numPr>
        <w:rPr>
          <w:rFonts w:eastAsia="Montserrat"/>
          <w:sz w:val="24"/>
          <w:szCs w:val="24"/>
        </w:rPr>
      </w:pPr>
      <w:r w:rsidRPr="001E4650">
        <w:rPr>
          <w:rFonts w:eastAsia="Montserrat"/>
          <w:sz w:val="24"/>
          <w:szCs w:val="24"/>
        </w:rPr>
        <w:t xml:space="preserve">Who is the intended audience for the communication? </w:t>
      </w:r>
    </w:p>
    <w:p w14:paraId="396FDCC2" w14:textId="77777777" w:rsidR="00A37759" w:rsidRPr="001E4650" w:rsidRDefault="00A37759" w:rsidP="00A37759">
      <w:pPr>
        <w:pStyle w:val="ListParagraph"/>
        <w:numPr>
          <w:ilvl w:val="0"/>
          <w:numId w:val="9"/>
        </w:numPr>
        <w:rPr>
          <w:rFonts w:eastAsia="Montserrat"/>
          <w:sz w:val="24"/>
          <w:szCs w:val="24"/>
        </w:rPr>
      </w:pPr>
      <w:r w:rsidRPr="001E4650">
        <w:rPr>
          <w:rFonts w:eastAsia="Montserrat"/>
          <w:sz w:val="24"/>
          <w:szCs w:val="24"/>
        </w:rPr>
        <w:t xml:space="preserve">How do they use logic (logos), emotion (pathos), credibility (ethos), and timeliness (Kairos)? </w:t>
      </w:r>
    </w:p>
    <w:p w14:paraId="0187D089" w14:textId="77777777" w:rsidR="00A37759" w:rsidRPr="001E4650" w:rsidRDefault="00A37759" w:rsidP="00A37759">
      <w:pPr>
        <w:pStyle w:val="ListParagraph"/>
        <w:numPr>
          <w:ilvl w:val="0"/>
          <w:numId w:val="9"/>
        </w:numPr>
        <w:rPr>
          <w:rFonts w:eastAsia="Montserrat"/>
          <w:sz w:val="24"/>
          <w:szCs w:val="24"/>
        </w:rPr>
      </w:pPr>
      <w:r w:rsidRPr="001E4650">
        <w:rPr>
          <w:rFonts w:eastAsia="Montserrat"/>
          <w:sz w:val="24"/>
          <w:szCs w:val="24"/>
        </w:rPr>
        <w:t xml:space="preserve">What evidence supports my analysis of these rhetorical appeals? </w:t>
      </w:r>
    </w:p>
    <w:p w14:paraId="0F89E5A1" w14:textId="77777777" w:rsidR="00A37759" w:rsidRPr="001E4650" w:rsidRDefault="00A37759" w:rsidP="00A37759">
      <w:pPr>
        <w:pStyle w:val="ListParagraph"/>
        <w:numPr>
          <w:ilvl w:val="0"/>
          <w:numId w:val="9"/>
        </w:numPr>
        <w:rPr>
          <w:rFonts w:eastAsia="Montserrat"/>
          <w:sz w:val="24"/>
          <w:szCs w:val="24"/>
        </w:rPr>
      </w:pPr>
      <w:r w:rsidRPr="001E4650">
        <w:rPr>
          <w:rFonts w:eastAsia="Montserrat"/>
          <w:sz w:val="24"/>
          <w:szCs w:val="24"/>
        </w:rPr>
        <w:t xml:space="preserve">Is the writing successful in its use of these rhetorical appeals? </w:t>
      </w:r>
    </w:p>
    <w:p w14:paraId="0E650D46" w14:textId="5257DB6E" w:rsidR="00671D8E" w:rsidRPr="001E4650" w:rsidRDefault="00A37759" w:rsidP="00A37759">
      <w:pPr>
        <w:pStyle w:val="ListParagraph"/>
        <w:numPr>
          <w:ilvl w:val="0"/>
          <w:numId w:val="9"/>
        </w:numPr>
        <w:rPr>
          <w:rFonts w:eastAsia="Montserrat"/>
          <w:sz w:val="24"/>
          <w:szCs w:val="24"/>
        </w:rPr>
      </w:pPr>
      <w:r w:rsidRPr="001E4650">
        <w:rPr>
          <w:rFonts w:eastAsia="Montserrat"/>
          <w:sz w:val="24"/>
          <w:szCs w:val="24"/>
        </w:rPr>
        <w:t xml:space="preserve">What makes it successful or unsuccessful? </w:t>
      </w:r>
    </w:p>
    <w:p w14:paraId="7FC5EE47" w14:textId="77777777" w:rsidR="00671D8E" w:rsidRPr="001E4650" w:rsidRDefault="00671D8E">
      <w:pPr>
        <w:rPr>
          <w:rFonts w:eastAsia="Montserrat"/>
          <w:sz w:val="24"/>
          <w:szCs w:val="24"/>
        </w:rPr>
      </w:pPr>
    </w:p>
    <w:p w14:paraId="4FDBCE8A" w14:textId="5EBE8F72" w:rsidR="00033DFB" w:rsidRPr="001E4650" w:rsidRDefault="00000000">
      <w:pPr>
        <w:rPr>
          <w:rFonts w:eastAsia="Montserrat"/>
          <w:sz w:val="24"/>
          <w:szCs w:val="24"/>
        </w:rPr>
      </w:pPr>
      <w:r w:rsidRPr="001E4650">
        <w:rPr>
          <w:rFonts w:eastAsia="Montserrat"/>
          <w:sz w:val="24"/>
          <w:szCs w:val="24"/>
        </w:rPr>
        <w:t>The analysis will consist of your engagement with the rhetorical strategies used within the text and your explicit argument about the</w:t>
      </w:r>
      <w:r w:rsidR="002E3980" w:rsidRPr="001E4650">
        <w:rPr>
          <w:rFonts w:eastAsia="Montserrat"/>
          <w:sz w:val="24"/>
          <w:szCs w:val="24"/>
        </w:rPr>
        <w:t xml:space="preserve">ir effectiveness OR ineffectiveness, as well as the </w:t>
      </w:r>
      <w:r w:rsidRPr="001E4650">
        <w:rPr>
          <w:rFonts w:eastAsia="Montserrat"/>
          <w:sz w:val="24"/>
          <w:szCs w:val="24"/>
        </w:rPr>
        <w:t xml:space="preserve">meaning </w:t>
      </w:r>
      <w:r w:rsidR="00671D8E" w:rsidRPr="001E4650">
        <w:rPr>
          <w:rFonts w:eastAsia="Montserrat"/>
          <w:sz w:val="24"/>
          <w:szCs w:val="24"/>
        </w:rPr>
        <w:t xml:space="preserve">of </w:t>
      </w:r>
      <w:r w:rsidRPr="001E4650">
        <w:rPr>
          <w:rFonts w:eastAsia="Montserrat"/>
          <w:sz w:val="24"/>
          <w:szCs w:val="24"/>
        </w:rPr>
        <w:t xml:space="preserve">the strategies you identify. Becoming comfortable looking for and </w:t>
      </w:r>
      <w:r w:rsidRPr="001E4650">
        <w:rPr>
          <w:rFonts w:eastAsia="Montserrat"/>
          <w:sz w:val="24"/>
          <w:szCs w:val="24"/>
        </w:rPr>
        <w:lastRenderedPageBreak/>
        <w:t>analyzing how rhetorical strategies are used by other cultural producers</w:t>
      </w:r>
      <w:r w:rsidR="00671D8E" w:rsidRPr="001E4650">
        <w:rPr>
          <w:rFonts w:eastAsia="Montserrat"/>
          <w:sz w:val="24"/>
          <w:szCs w:val="24"/>
        </w:rPr>
        <w:t xml:space="preserve">, </w:t>
      </w:r>
      <w:r w:rsidR="002E3980" w:rsidRPr="001E4650">
        <w:rPr>
          <w:rFonts w:eastAsia="Montserrat"/>
          <w:sz w:val="24"/>
          <w:szCs w:val="24"/>
        </w:rPr>
        <w:t>even</w:t>
      </w:r>
      <w:r w:rsidR="00671D8E" w:rsidRPr="001E4650">
        <w:rPr>
          <w:rFonts w:eastAsia="Montserrat"/>
          <w:sz w:val="24"/>
          <w:szCs w:val="24"/>
        </w:rPr>
        <w:t xml:space="preserve"> artificial intelligence, </w:t>
      </w:r>
      <w:r w:rsidRPr="001E4650">
        <w:rPr>
          <w:rFonts w:eastAsia="Montserrat"/>
          <w:sz w:val="24"/>
          <w:szCs w:val="24"/>
        </w:rPr>
        <w:t>will help you gain a sense of how to deploy similar methods in your own communications</w:t>
      </w:r>
      <w:r w:rsidR="00671D8E" w:rsidRPr="001E4650">
        <w:rPr>
          <w:rFonts w:eastAsia="Montserrat"/>
          <w:sz w:val="24"/>
          <w:szCs w:val="24"/>
        </w:rPr>
        <w:t xml:space="preserve"> both in </w:t>
      </w:r>
      <w:r w:rsidR="00DA6691" w:rsidRPr="001E4650">
        <w:rPr>
          <w:rFonts w:eastAsia="Montserrat"/>
          <w:sz w:val="24"/>
          <w:szCs w:val="24"/>
        </w:rPr>
        <w:t>university</w:t>
      </w:r>
      <w:r w:rsidR="00671D8E" w:rsidRPr="001E4650">
        <w:rPr>
          <w:rFonts w:eastAsia="Montserrat"/>
          <w:sz w:val="24"/>
          <w:szCs w:val="24"/>
        </w:rPr>
        <w:t>, in career tasks, and in personal interactions</w:t>
      </w:r>
      <w:r w:rsidR="002E3980" w:rsidRPr="001E4650">
        <w:rPr>
          <w:rFonts w:eastAsia="Montserrat"/>
          <w:sz w:val="24"/>
          <w:szCs w:val="24"/>
        </w:rPr>
        <w:t>, but more importantly, it will further develop your information literacy through critical analysis</w:t>
      </w:r>
      <w:r w:rsidR="00671D8E" w:rsidRPr="001E4650">
        <w:rPr>
          <w:rFonts w:eastAsia="Montserrat"/>
          <w:sz w:val="24"/>
          <w:szCs w:val="24"/>
        </w:rPr>
        <w:t>.</w:t>
      </w:r>
    </w:p>
    <w:p w14:paraId="3E8F6085" w14:textId="77777777" w:rsidR="00033DFB" w:rsidRPr="001E4650" w:rsidRDefault="00033DFB">
      <w:pPr>
        <w:rPr>
          <w:rFonts w:eastAsia="Montserrat"/>
          <w:sz w:val="24"/>
          <w:szCs w:val="24"/>
        </w:rPr>
      </w:pPr>
    </w:p>
    <w:p w14:paraId="1D76A6BC" w14:textId="359E09A5" w:rsidR="00033DFB" w:rsidRPr="001E4650" w:rsidRDefault="00000000">
      <w:pPr>
        <w:rPr>
          <w:rFonts w:eastAsia="Montserrat"/>
          <w:sz w:val="24"/>
          <w:szCs w:val="24"/>
        </w:rPr>
      </w:pPr>
      <w:r w:rsidRPr="001E4650">
        <w:rPr>
          <w:rFonts w:eastAsia="Montserrat"/>
          <w:sz w:val="24"/>
          <w:szCs w:val="24"/>
        </w:rPr>
        <w:t xml:space="preserve">Your intended audience for this project will be a group of </w:t>
      </w:r>
      <w:r w:rsidR="00F40905" w:rsidRPr="001E4650">
        <w:rPr>
          <w:rFonts w:eastAsia="Montserrat"/>
          <w:sz w:val="24"/>
          <w:szCs w:val="24"/>
        </w:rPr>
        <w:t>college educated AI-skeptics</w:t>
      </w:r>
      <w:r w:rsidRPr="001E4650">
        <w:rPr>
          <w:rFonts w:eastAsia="Montserrat"/>
          <w:sz w:val="24"/>
          <w:szCs w:val="24"/>
        </w:rPr>
        <w:t>.</w:t>
      </w:r>
      <w:r w:rsidR="00F40905" w:rsidRPr="001E4650">
        <w:rPr>
          <w:rFonts w:eastAsia="Montserrat"/>
          <w:sz w:val="24"/>
          <w:szCs w:val="24"/>
        </w:rPr>
        <w:t xml:space="preserve"> You should assume that they are highly doubtful of generative-AI’s abilities, particularly in the realm of human-like </w:t>
      </w:r>
      <w:r w:rsidR="00880591" w:rsidRPr="001E4650">
        <w:rPr>
          <w:rFonts w:eastAsia="Montserrat"/>
          <w:sz w:val="24"/>
          <w:szCs w:val="24"/>
        </w:rPr>
        <w:t>analysis</w:t>
      </w:r>
      <w:r w:rsidR="00F40905" w:rsidRPr="001E4650">
        <w:rPr>
          <w:rFonts w:eastAsia="Montserrat"/>
          <w:sz w:val="24"/>
          <w:szCs w:val="24"/>
        </w:rPr>
        <w:t xml:space="preserve"> and writing. As you develop your rhetorical analysis, consider how you will either support their skepticism or pushback on it with your insight onto the generative-AI content you’re rhetorically analyzing. </w:t>
      </w:r>
      <w:r w:rsidR="00671D8E" w:rsidRPr="001E4650">
        <w:rPr>
          <w:rFonts w:eastAsia="Montserrat"/>
          <w:sz w:val="24"/>
          <w:szCs w:val="24"/>
        </w:rPr>
        <w:t>Y</w:t>
      </w:r>
      <w:r w:rsidRPr="001E4650">
        <w:rPr>
          <w:rFonts w:eastAsia="Montserrat"/>
          <w:sz w:val="24"/>
          <w:szCs w:val="24"/>
        </w:rPr>
        <w:t xml:space="preserve">ou </w:t>
      </w:r>
      <w:r w:rsidR="00671D8E" w:rsidRPr="001E4650">
        <w:rPr>
          <w:rFonts w:eastAsia="Montserrat"/>
          <w:sz w:val="24"/>
          <w:szCs w:val="24"/>
        </w:rPr>
        <w:t xml:space="preserve">should </w:t>
      </w:r>
      <w:r w:rsidR="00AE12C0" w:rsidRPr="001E4650">
        <w:rPr>
          <w:rFonts w:eastAsia="Montserrat"/>
          <w:sz w:val="24"/>
          <w:szCs w:val="24"/>
        </w:rPr>
        <w:t>break</w:t>
      </w:r>
      <w:r w:rsidRPr="001E4650">
        <w:rPr>
          <w:rFonts w:eastAsia="Montserrat"/>
          <w:sz w:val="24"/>
          <w:szCs w:val="24"/>
        </w:rPr>
        <w:t xml:space="preserve"> down</w:t>
      </w:r>
      <w:r w:rsidR="00671D8E" w:rsidRPr="001E4650">
        <w:rPr>
          <w:rFonts w:eastAsia="Montserrat"/>
          <w:sz w:val="24"/>
          <w:szCs w:val="24"/>
        </w:rPr>
        <w:t xml:space="preserve"> the text using specific evidence to illustrate the rhetorical strategies you identify, and you should follow those specific examples with clear, concise analytical statements and conclusions to develop your audience. </w:t>
      </w:r>
      <w:r w:rsidR="00F40905" w:rsidRPr="001E4650">
        <w:rPr>
          <w:rFonts w:eastAsia="Montserrat"/>
          <w:sz w:val="24"/>
          <w:szCs w:val="24"/>
        </w:rPr>
        <w:t>Additionally, you should pull specific evidence from the academic article to further support your thesis and subclaims.</w:t>
      </w:r>
    </w:p>
    <w:p w14:paraId="6C004F85" w14:textId="77777777" w:rsidR="00D524B9" w:rsidRPr="001E4650" w:rsidRDefault="00D524B9">
      <w:pPr>
        <w:rPr>
          <w:rFonts w:eastAsia="Montserrat"/>
          <w:sz w:val="24"/>
          <w:szCs w:val="24"/>
        </w:rPr>
      </w:pPr>
    </w:p>
    <w:p w14:paraId="4CD78CB6" w14:textId="3B88B291" w:rsidR="00D524B9" w:rsidRPr="001E4650" w:rsidRDefault="00D524B9">
      <w:pPr>
        <w:rPr>
          <w:rFonts w:eastAsia="Montserrat"/>
          <w:sz w:val="24"/>
          <w:szCs w:val="24"/>
        </w:rPr>
      </w:pPr>
      <w:r w:rsidRPr="001E4650">
        <w:rPr>
          <w:rFonts w:eastAsia="Montserrat"/>
          <w:sz w:val="24"/>
          <w:szCs w:val="24"/>
        </w:rPr>
        <w:t>We will use generative AI—Microsoft Copilot—to assist in the invention, revision, and editing stages of the writing process. You can choose to engage with the technology as much or as little as you’d like, and you will not receive lower grades if you choose not to use generative AI in any parts of the essay. Regardless, I want to make clear that the goals of the project are to develop YOUR writing and thinking skills, not AI’s. The section below provides clear guidelines for the assessment of this project, including criteria for the use/misuse of generative AI.</w:t>
      </w:r>
    </w:p>
    <w:p w14:paraId="1B4E032D" w14:textId="77777777" w:rsidR="00033DFB" w:rsidRPr="001E4650" w:rsidRDefault="00033DFB" w:rsidP="00845BF3">
      <w:pPr>
        <w:rPr>
          <w:rFonts w:eastAsia="Montserrat"/>
          <w:sz w:val="24"/>
          <w:szCs w:val="24"/>
        </w:rPr>
      </w:pPr>
    </w:p>
    <w:p w14:paraId="0E510737" w14:textId="35BCC397" w:rsidR="00DA6BC9" w:rsidRPr="001E4650" w:rsidRDefault="006D0292">
      <w:pPr>
        <w:rPr>
          <w:rFonts w:eastAsia="Montserrat"/>
          <w:b/>
          <w:sz w:val="24"/>
          <w:szCs w:val="24"/>
        </w:rPr>
      </w:pPr>
      <w:r w:rsidRPr="001E4650">
        <w:rPr>
          <w:rFonts w:eastAsia="Montserrat"/>
          <w:b/>
          <w:sz w:val="24"/>
          <w:szCs w:val="24"/>
        </w:rPr>
        <w:t>Assessment Criteria:</w:t>
      </w:r>
      <w:r w:rsidR="00970717" w:rsidRPr="001E4650">
        <w:rPr>
          <w:rStyle w:val="FootnoteReference"/>
          <w:rFonts w:eastAsia="Montserrat"/>
          <w:b/>
          <w:sz w:val="24"/>
          <w:szCs w:val="24"/>
        </w:rPr>
        <w:footnoteReference w:id="1"/>
      </w:r>
    </w:p>
    <w:p w14:paraId="55830F19" w14:textId="42B0DA30" w:rsidR="00DA6BC9" w:rsidRPr="001E4650" w:rsidRDefault="00DA676B" w:rsidP="00DA6BC9">
      <w:pPr>
        <w:jc w:val="center"/>
        <w:rPr>
          <w:rFonts w:eastAsia="Montserrat"/>
          <w:sz w:val="24"/>
          <w:szCs w:val="24"/>
        </w:rPr>
      </w:pPr>
      <w:r w:rsidRPr="001E4650">
        <w:rPr>
          <w:rFonts w:eastAsia="Montserrat"/>
          <w:noProof/>
          <w:sz w:val="24"/>
          <w:szCs w:val="24"/>
        </w:rPr>
        <w:drawing>
          <wp:inline distT="0" distB="0" distL="0" distR="0" wp14:anchorId="15AF2AC6" wp14:editId="5EB51BCB">
            <wp:extent cx="4898854" cy="2656432"/>
            <wp:effectExtent l="0" t="0" r="16510" b="10795"/>
            <wp:docPr id="126058116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AF69BA" w14:textId="5D260DBB" w:rsidR="00814A40" w:rsidRPr="001E4650" w:rsidRDefault="00814A40" w:rsidP="00814A40">
      <w:pPr>
        <w:pStyle w:val="ListParagraph"/>
        <w:numPr>
          <w:ilvl w:val="0"/>
          <w:numId w:val="8"/>
        </w:numPr>
        <w:rPr>
          <w:rFonts w:eastAsia="Montserrat"/>
          <w:sz w:val="24"/>
          <w:szCs w:val="24"/>
        </w:rPr>
      </w:pPr>
      <w:r w:rsidRPr="001E4650">
        <w:rPr>
          <w:rFonts w:eastAsia="Montserrat"/>
          <w:b/>
          <w:bCs/>
          <w:sz w:val="24"/>
          <w:szCs w:val="24"/>
        </w:rPr>
        <w:lastRenderedPageBreak/>
        <w:t>Weekly Draft Materials (40%):</w:t>
      </w:r>
      <w:r w:rsidR="00991221" w:rsidRPr="001E4650">
        <w:rPr>
          <w:rFonts w:eastAsia="Montserrat"/>
          <w:b/>
          <w:bCs/>
          <w:sz w:val="24"/>
          <w:szCs w:val="24"/>
        </w:rPr>
        <w:t xml:space="preserve"> </w:t>
      </w:r>
      <w:r w:rsidR="00991221" w:rsidRPr="001E4650">
        <w:rPr>
          <w:rFonts w:eastAsia="Montserrat"/>
          <w:sz w:val="24"/>
          <w:szCs w:val="24"/>
          <w:lang w:val="en-US"/>
        </w:rPr>
        <w:t>Part of the learning process is your ability to develop and refine your ideas over time. If the drafts are solely AI-generated without further development, it shows a lack of engagement in the writing process.</w:t>
      </w:r>
    </w:p>
    <w:p w14:paraId="6DA6102B" w14:textId="51BDE04A" w:rsidR="00814A40" w:rsidRPr="001E4650" w:rsidRDefault="00814A40" w:rsidP="00814A40">
      <w:pPr>
        <w:pStyle w:val="ListParagraph"/>
        <w:numPr>
          <w:ilvl w:val="0"/>
          <w:numId w:val="8"/>
        </w:numPr>
        <w:rPr>
          <w:rFonts w:eastAsia="Montserrat"/>
          <w:sz w:val="24"/>
          <w:szCs w:val="24"/>
        </w:rPr>
      </w:pPr>
      <w:r w:rsidRPr="001E4650">
        <w:rPr>
          <w:rFonts w:eastAsia="Montserrat"/>
          <w:b/>
          <w:bCs/>
          <w:sz w:val="24"/>
          <w:szCs w:val="24"/>
        </w:rPr>
        <w:t>Detailed and Specific Rhetorical Analysis (</w:t>
      </w:r>
      <w:r w:rsidR="00DA676B" w:rsidRPr="001E4650">
        <w:rPr>
          <w:rFonts w:eastAsia="Montserrat"/>
          <w:b/>
          <w:bCs/>
          <w:sz w:val="24"/>
          <w:szCs w:val="24"/>
        </w:rPr>
        <w:t>2</w:t>
      </w:r>
      <w:r w:rsidRPr="001E4650">
        <w:rPr>
          <w:rFonts w:eastAsia="Montserrat"/>
          <w:b/>
          <w:bCs/>
          <w:sz w:val="24"/>
          <w:szCs w:val="24"/>
        </w:rPr>
        <w:t>0%):</w:t>
      </w:r>
      <w:r w:rsidR="00A27D60" w:rsidRPr="001E4650">
        <w:rPr>
          <w:rFonts w:eastAsia="Montserrat"/>
          <w:b/>
          <w:bCs/>
          <w:sz w:val="24"/>
          <w:szCs w:val="24"/>
        </w:rPr>
        <w:t xml:space="preserve"> </w:t>
      </w:r>
      <w:r w:rsidR="00A27D60" w:rsidRPr="001E4650">
        <w:rPr>
          <w:rFonts w:eastAsia="Montserrat"/>
          <w:sz w:val="24"/>
          <w:szCs w:val="24"/>
        </w:rPr>
        <w:t>The focused analysis of evidence is a hallmark of this genre, and it requires a deep personal engagement with the text. AI-generated content can extract certain information and begin the analytical process. However, moving beyond the surface-level ideas of AI-generated text is necessary to achieve deeper-levels of critical thinking and analytical insight.</w:t>
      </w:r>
    </w:p>
    <w:p w14:paraId="0240A598" w14:textId="7F3CE05D" w:rsidR="00814A40" w:rsidRPr="001E4650" w:rsidRDefault="00814A40" w:rsidP="00814A40">
      <w:pPr>
        <w:pStyle w:val="ListParagraph"/>
        <w:numPr>
          <w:ilvl w:val="0"/>
          <w:numId w:val="8"/>
        </w:numPr>
        <w:rPr>
          <w:rFonts w:eastAsia="Montserrat"/>
          <w:sz w:val="24"/>
          <w:szCs w:val="24"/>
        </w:rPr>
      </w:pPr>
      <w:r w:rsidRPr="001E4650">
        <w:rPr>
          <w:rFonts w:eastAsia="Montserrat"/>
          <w:b/>
          <w:bCs/>
          <w:sz w:val="24"/>
          <w:szCs w:val="24"/>
        </w:rPr>
        <w:t>Thesis Sophistication (1</w:t>
      </w:r>
      <w:r w:rsidR="00DA676B" w:rsidRPr="001E4650">
        <w:rPr>
          <w:rFonts w:eastAsia="Montserrat"/>
          <w:b/>
          <w:bCs/>
          <w:sz w:val="24"/>
          <w:szCs w:val="24"/>
        </w:rPr>
        <w:t>0</w:t>
      </w:r>
      <w:r w:rsidRPr="001E4650">
        <w:rPr>
          <w:rFonts w:eastAsia="Montserrat"/>
          <w:b/>
          <w:bCs/>
          <w:sz w:val="24"/>
          <w:szCs w:val="24"/>
        </w:rPr>
        <w:t>%):</w:t>
      </w:r>
      <w:r w:rsidR="00616C4E" w:rsidRPr="001E4650">
        <w:rPr>
          <w:rFonts w:eastAsia="Montserrat"/>
          <w:b/>
          <w:bCs/>
          <w:sz w:val="24"/>
          <w:szCs w:val="24"/>
        </w:rPr>
        <w:t xml:space="preserve"> </w:t>
      </w:r>
      <w:r w:rsidR="00616C4E" w:rsidRPr="001E4650">
        <w:rPr>
          <w:rFonts w:eastAsia="Montserrat"/>
          <w:sz w:val="24"/>
          <w:szCs w:val="24"/>
        </w:rPr>
        <w:t>Developing and supporting an explicit thesis statement is a main learning goal, and it should be the backbone for your analysis. Generative-AI can assist you in refining the main claim of your analysis; however, relying on solely its output as the controlling idea of your analysis shows a lack of critical thinking.</w:t>
      </w:r>
    </w:p>
    <w:p w14:paraId="5CA64A5D" w14:textId="6D0A7242" w:rsidR="00814A40" w:rsidRPr="001E4650" w:rsidRDefault="00814A40" w:rsidP="00814A40">
      <w:pPr>
        <w:pStyle w:val="ListParagraph"/>
        <w:numPr>
          <w:ilvl w:val="0"/>
          <w:numId w:val="8"/>
        </w:numPr>
        <w:rPr>
          <w:rFonts w:eastAsia="Montserrat"/>
          <w:sz w:val="24"/>
          <w:szCs w:val="24"/>
        </w:rPr>
      </w:pPr>
      <w:r w:rsidRPr="001E4650">
        <w:rPr>
          <w:rFonts w:eastAsia="Montserrat"/>
          <w:b/>
          <w:bCs/>
          <w:sz w:val="24"/>
          <w:szCs w:val="24"/>
        </w:rPr>
        <w:t>Organization and Development (5%):</w:t>
      </w:r>
      <w:r w:rsidR="00EC2789" w:rsidRPr="001E4650">
        <w:rPr>
          <w:rFonts w:eastAsia="Montserrat"/>
          <w:b/>
          <w:bCs/>
          <w:sz w:val="24"/>
          <w:szCs w:val="24"/>
        </w:rPr>
        <w:t xml:space="preserve"> </w:t>
      </w:r>
      <w:r w:rsidR="00EC2789" w:rsidRPr="001E4650">
        <w:rPr>
          <w:rFonts w:eastAsia="Montserrat"/>
          <w:sz w:val="24"/>
          <w:szCs w:val="24"/>
          <w:lang w:val="en-US"/>
        </w:rPr>
        <w:t>The organization and development of the essay should reflect your ability to structure your thoughts and arguments. If there is no development beyond what AI provides, it indicates a lack of critical thinking and personal input.</w:t>
      </w:r>
    </w:p>
    <w:p w14:paraId="6575FF7B" w14:textId="772D69DF" w:rsidR="00814A40" w:rsidRPr="001E4650" w:rsidRDefault="00814A40" w:rsidP="00814A40">
      <w:pPr>
        <w:pStyle w:val="ListParagraph"/>
        <w:numPr>
          <w:ilvl w:val="0"/>
          <w:numId w:val="8"/>
        </w:numPr>
        <w:rPr>
          <w:rFonts w:eastAsia="Montserrat"/>
          <w:sz w:val="24"/>
          <w:szCs w:val="24"/>
        </w:rPr>
      </w:pPr>
      <w:r w:rsidRPr="001E4650">
        <w:rPr>
          <w:rFonts w:eastAsia="Montserrat"/>
          <w:b/>
          <w:bCs/>
          <w:sz w:val="24"/>
          <w:szCs w:val="24"/>
        </w:rPr>
        <w:t>Language Sophistication (5%):</w:t>
      </w:r>
      <w:r w:rsidR="00775B38" w:rsidRPr="001E4650">
        <w:rPr>
          <w:rFonts w:eastAsia="Montserrat"/>
          <w:b/>
          <w:bCs/>
          <w:sz w:val="24"/>
          <w:szCs w:val="24"/>
        </w:rPr>
        <w:t xml:space="preserve"> </w:t>
      </w:r>
      <w:r w:rsidR="00775B38" w:rsidRPr="001E4650">
        <w:rPr>
          <w:rFonts w:eastAsia="Montserrat"/>
          <w:sz w:val="24"/>
          <w:szCs w:val="24"/>
          <w:lang w:val="en-US"/>
        </w:rPr>
        <w:t>While AI can produce grammatically correct text, you are expected to understand and apply these rules yourself. Over-reliance on AI suggests you have not mastered these skills.</w:t>
      </w:r>
    </w:p>
    <w:p w14:paraId="78A1A5AF" w14:textId="1EA8161E" w:rsidR="00532612" w:rsidRPr="001E4650" w:rsidRDefault="00814A40" w:rsidP="00532612">
      <w:pPr>
        <w:pStyle w:val="ListParagraph"/>
        <w:numPr>
          <w:ilvl w:val="0"/>
          <w:numId w:val="8"/>
        </w:numPr>
        <w:rPr>
          <w:rFonts w:eastAsia="Montserrat"/>
          <w:sz w:val="24"/>
          <w:szCs w:val="24"/>
        </w:rPr>
      </w:pPr>
      <w:r w:rsidRPr="001E4650">
        <w:rPr>
          <w:rFonts w:eastAsia="Montserrat"/>
          <w:b/>
          <w:bCs/>
          <w:sz w:val="24"/>
          <w:szCs w:val="24"/>
        </w:rPr>
        <w:t>Originality and Personal Contributions (</w:t>
      </w:r>
      <w:r w:rsidR="00DA676B" w:rsidRPr="001E4650">
        <w:rPr>
          <w:rFonts w:eastAsia="Montserrat"/>
          <w:b/>
          <w:bCs/>
          <w:sz w:val="24"/>
          <w:szCs w:val="24"/>
        </w:rPr>
        <w:t>20</w:t>
      </w:r>
      <w:r w:rsidRPr="001E4650">
        <w:rPr>
          <w:rFonts w:eastAsia="Montserrat"/>
          <w:b/>
          <w:bCs/>
          <w:sz w:val="24"/>
          <w:szCs w:val="24"/>
        </w:rPr>
        <w:t>%):</w:t>
      </w:r>
      <w:r w:rsidR="00775B38" w:rsidRPr="001E4650">
        <w:rPr>
          <w:rFonts w:eastAsia="Montserrat"/>
          <w:b/>
          <w:bCs/>
          <w:sz w:val="24"/>
          <w:szCs w:val="24"/>
        </w:rPr>
        <w:t xml:space="preserve"> </w:t>
      </w:r>
      <w:r w:rsidR="00775B38" w:rsidRPr="001E4650">
        <w:rPr>
          <w:rFonts w:eastAsia="Montserrat"/>
          <w:sz w:val="24"/>
          <w:szCs w:val="24"/>
          <w:lang w:val="en-US"/>
        </w:rPr>
        <w:t>This criterion ensures that you are actively engaging with the material and contributing your own voice and perspective, which is essential for a rhetorical analysis essay.</w:t>
      </w:r>
    </w:p>
    <w:p w14:paraId="69F76589" w14:textId="5ED2A201" w:rsidR="00033DFB" w:rsidRPr="001E4650" w:rsidRDefault="00532612" w:rsidP="00532612">
      <w:pPr>
        <w:spacing w:before="100" w:beforeAutospacing="1" w:after="100" w:afterAutospacing="1" w:line="240" w:lineRule="auto"/>
        <w:rPr>
          <w:rFonts w:eastAsia="Times New Roman"/>
          <w:sz w:val="24"/>
          <w:szCs w:val="24"/>
          <w:lang w:val="en-US"/>
        </w:rPr>
      </w:pPr>
      <w:r w:rsidRPr="001E4650">
        <w:rPr>
          <w:rFonts w:eastAsia="Times New Roman"/>
          <w:sz w:val="24"/>
          <w:szCs w:val="24"/>
          <w:lang w:val="en-US"/>
        </w:rPr>
        <w:t>The emphasis on “Weekly Draft Materials, “Detailed and Specific Rhetorical Analysis,” “Originality and Personal Contributions,” and “</w:t>
      </w:r>
      <w:r w:rsidR="00DD4F29" w:rsidRPr="001E4650">
        <w:rPr>
          <w:rFonts w:eastAsia="Times New Roman"/>
          <w:sz w:val="24"/>
          <w:szCs w:val="24"/>
          <w:lang w:val="en-US"/>
        </w:rPr>
        <w:t>Thesis Sophistication</w:t>
      </w:r>
      <w:r w:rsidRPr="001E4650">
        <w:rPr>
          <w:rFonts w:eastAsia="Times New Roman"/>
          <w:sz w:val="24"/>
          <w:szCs w:val="24"/>
          <w:lang w:val="en-US"/>
        </w:rPr>
        <w:t xml:space="preserve">” in the rubric underscores the importance of the writing process and personal engagement with the topic. Essays that rely heavily on AI-generated text without further development by you would not demonstrate the required level of critical </w:t>
      </w:r>
      <w:r w:rsidR="00DD4F29" w:rsidRPr="001E4650">
        <w:rPr>
          <w:rFonts w:eastAsia="Times New Roman"/>
          <w:sz w:val="24"/>
          <w:szCs w:val="24"/>
          <w:lang w:val="en-US"/>
        </w:rPr>
        <w:t xml:space="preserve">reading and </w:t>
      </w:r>
      <w:r w:rsidRPr="001E4650">
        <w:rPr>
          <w:rFonts w:eastAsia="Times New Roman"/>
          <w:sz w:val="24"/>
          <w:szCs w:val="24"/>
          <w:lang w:val="en-US"/>
        </w:rPr>
        <w:t>thinking or skill development, which are key objectives of the assignment. Therefore, such essays would receive a failing score. The rubric encourages you to use AI as a tool for assistance, not as a replacement for your own work.</w:t>
      </w:r>
    </w:p>
    <w:tbl>
      <w:tblPr>
        <w:tblW w:w="5686" w:type="dxa"/>
        <w:jc w:val="center"/>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229"/>
        <w:gridCol w:w="816"/>
        <w:gridCol w:w="1122"/>
        <w:gridCol w:w="1144"/>
        <w:gridCol w:w="1256"/>
        <w:gridCol w:w="1256"/>
        <w:gridCol w:w="1141"/>
      </w:tblGrid>
      <w:tr w:rsidR="00174C30" w:rsidRPr="001E4650" w14:paraId="65610E2A" w14:textId="77777777" w:rsidTr="001E4650">
        <w:trPr>
          <w:trHeight w:val="536"/>
          <w:tblHeader/>
          <w:tblCellSpacing w:w="15" w:type="dxa"/>
          <w:jc w:val="center"/>
        </w:trPr>
        <w:tc>
          <w:tcPr>
            <w:tcW w:w="0" w:type="auto"/>
            <w:tcMar>
              <w:top w:w="270" w:type="dxa"/>
              <w:left w:w="240" w:type="dxa"/>
              <w:bottom w:w="270" w:type="dxa"/>
              <w:right w:w="240" w:type="dxa"/>
            </w:tcMar>
            <w:vAlign w:val="center"/>
            <w:hideMark/>
          </w:tcPr>
          <w:p w14:paraId="5024CC19"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lastRenderedPageBreak/>
              <w:t>Criteria</w:t>
            </w:r>
          </w:p>
        </w:tc>
        <w:tc>
          <w:tcPr>
            <w:tcW w:w="0" w:type="auto"/>
            <w:tcMar>
              <w:top w:w="270" w:type="dxa"/>
              <w:left w:w="240" w:type="dxa"/>
              <w:bottom w:w="270" w:type="dxa"/>
              <w:right w:w="240" w:type="dxa"/>
            </w:tcMar>
            <w:vAlign w:val="center"/>
            <w:hideMark/>
          </w:tcPr>
          <w:p w14:paraId="2EB6C1F6"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Points</w:t>
            </w:r>
          </w:p>
        </w:tc>
        <w:tc>
          <w:tcPr>
            <w:tcW w:w="0" w:type="auto"/>
            <w:tcMar>
              <w:top w:w="270" w:type="dxa"/>
              <w:left w:w="240" w:type="dxa"/>
              <w:bottom w:w="270" w:type="dxa"/>
              <w:right w:w="240" w:type="dxa"/>
            </w:tcMar>
            <w:vAlign w:val="center"/>
            <w:hideMark/>
          </w:tcPr>
          <w:p w14:paraId="343BBCE8"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Excellent</w:t>
            </w:r>
          </w:p>
        </w:tc>
        <w:tc>
          <w:tcPr>
            <w:tcW w:w="0" w:type="auto"/>
            <w:tcMar>
              <w:top w:w="270" w:type="dxa"/>
              <w:left w:w="240" w:type="dxa"/>
              <w:bottom w:w="270" w:type="dxa"/>
              <w:right w:w="240" w:type="dxa"/>
            </w:tcMar>
            <w:vAlign w:val="center"/>
            <w:hideMark/>
          </w:tcPr>
          <w:p w14:paraId="72CACF25"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Good</w:t>
            </w:r>
          </w:p>
        </w:tc>
        <w:tc>
          <w:tcPr>
            <w:tcW w:w="0" w:type="auto"/>
            <w:tcMar>
              <w:top w:w="270" w:type="dxa"/>
              <w:left w:w="240" w:type="dxa"/>
              <w:bottom w:w="270" w:type="dxa"/>
              <w:right w:w="240" w:type="dxa"/>
            </w:tcMar>
            <w:vAlign w:val="center"/>
            <w:hideMark/>
          </w:tcPr>
          <w:p w14:paraId="6979A77D"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AI-level</w:t>
            </w:r>
          </w:p>
        </w:tc>
        <w:tc>
          <w:tcPr>
            <w:tcW w:w="0" w:type="auto"/>
            <w:tcMar>
              <w:top w:w="270" w:type="dxa"/>
              <w:left w:w="240" w:type="dxa"/>
              <w:bottom w:w="270" w:type="dxa"/>
              <w:right w:w="240" w:type="dxa"/>
            </w:tcMar>
            <w:vAlign w:val="center"/>
            <w:hideMark/>
          </w:tcPr>
          <w:p w14:paraId="7B1B5992"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Below AI-level</w:t>
            </w:r>
          </w:p>
        </w:tc>
        <w:tc>
          <w:tcPr>
            <w:tcW w:w="0" w:type="auto"/>
            <w:tcMar>
              <w:top w:w="270" w:type="dxa"/>
              <w:left w:w="240" w:type="dxa"/>
              <w:bottom w:w="270" w:type="dxa"/>
              <w:right w:w="240" w:type="dxa"/>
            </w:tcMar>
            <w:vAlign w:val="center"/>
            <w:hideMark/>
          </w:tcPr>
          <w:p w14:paraId="63483D35" w14:textId="77777777" w:rsidR="00970717" w:rsidRPr="001E4650" w:rsidRDefault="00970717" w:rsidP="003914AC">
            <w:pPr>
              <w:rPr>
                <w:rFonts w:eastAsiaTheme="majorEastAsia"/>
                <w:b/>
                <w:bCs/>
                <w:color w:val="000000" w:themeColor="text1"/>
                <w:sz w:val="10"/>
                <w:szCs w:val="10"/>
              </w:rPr>
            </w:pPr>
            <w:r w:rsidRPr="001E4650">
              <w:rPr>
                <w:rFonts w:eastAsiaTheme="majorEastAsia"/>
                <w:b/>
                <w:bCs/>
                <w:color w:val="000000" w:themeColor="text1"/>
                <w:sz w:val="10"/>
                <w:szCs w:val="10"/>
              </w:rPr>
              <w:t>No Content</w:t>
            </w:r>
          </w:p>
        </w:tc>
      </w:tr>
      <w:tr w:rsidR="00174C30" w:rsidRPr="001E4650" w14:paraId="5934D82F" w14:textId="77777777" w:rsidTr="001E4650">
        <w:trPr>
          <w:trHeight w:val="1704"/>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57696162"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t>Weekly Draft Materials</w:t>
            </w:r>
          </w:p>
        </w:tc>
        <w:tc>
          <w:tcPr>
            <w:tcW w:w="0" w:type="auto"/>
            <w:tcBorders>
              <w:top w:val="single" w:sz="6" w:space="0" w:color="C4C7C5"/>
            </w:tcBorders>
            <w:tcMar>
              <w:top w:w="240" w:type="dxa"/>
              <w:left w:w="240" w:type="dxa"/>
              <w:bottom w:w="240" w:type="dxa"/>
              <w:right w:w="240" w:type="dxa"/>
            </w:tcMar>
            <w:vAlign w:val="center"/>
            <w:hideMark/>
          </w:tcPr>
          <w:p w14:paraId="00C9DDAC" w14:textId="2C4440F2"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4</w:t>
            </w:r>
          </w:p>
        </w:tc>
        <w:tc>
          <w:tcPr>
            <w:tcW w:w="0" w:type="auto"/>
            <w:tcBorders>
              <w:top w:val="single" w:sz="6" w:space="0" w:color="C4C7C5"/>
            </w:tcBorders>
            <w:tcMar>
              <w:top w:w="240" w:type="dxa"/>
              <w:left w:w="240" w:type="dxa"/>
              <w:bottom w:w="240" w:type="dxa"/>
              <w:right w:w="240" w:type="dxa"/>
            </w:tcMar>
            <w:vAlign w:val="center"/>
            <w:hideMark/>
          </w:tcPr>
          <w:p w14:paraId="5B49C6A1"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All drafts are complete, detailed, and show significant effort and progress.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385602B4"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Most drafts are complete and show some effort and progress.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56B28E21"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Drafts are incomplete or lack detail.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1B03608E"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Drafts are incomplete and lack detail.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6B9BF5E2"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No drafts submitted.</w:t>
            </w:r>
          </w:p>
        </w:tc>
      </w:tr>
      <w:tr w:rsidR="00174C30" w:rsidRPr="001E4650" w14:paraId="2E59BDB0" w14:textId="77777777" w:rsidTr="001E4650">
        <w:trPr>
          <w:trHeight w:val="1512"/>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5B56714B"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t>Detailed and Specific Rhetorical Analysis</w:t>
            </w:r>
          </w:p>
        </w:tc>
        <w:tc>
          <w:tcPr>
            <w:tcW w:w="0" w:type="auto"/>
            <w:tcBorders>
              <w:top w:val="single" w:sz="6" w:space="0" w:color="C4C7C5"/>
            </w:tcBorders>
            <w:tcMar>
              <w:top w:w="240" w:type="dxa"/>
              <w:left w:w="240" w:type="dxa"/>
              <w:bottom w:w="240" w:type="dxa"/>
              <w:right w:w="240" w:type="dxa"/>
            </w:tcMar>
            <w:vAlign w:val="center"/>
            <w:hideMark/>
          </w:tcPr>
          <w:p w14:paraId="1E452B81" w14:textId="50ABC07E" w:rsidR="00970717" w:rsidRPr="001E4650" w:rsidRDefault="00893854" w:rsidP="003914AC">
            <w:pPr>
              <w:rPr>
                <w:rFonts w:eastAsiaTheme="majorEastAsia"/>
                <w:color w:val="000000" w:themeColor="text1"/>
                <w:sz w:val="10"/>
                <w:szCs w:val="10"/>
              </w:rPr>
            </w:pPr>
            <w:r w:rsidRPr="001E4650">
              <w:rPr>
                <w:rFonts w:eastAsiaTheme="majorEastAsia"/>
                <w:color w:val="000000" w:themeColor="text1"/>
                <w:sz w:val="10"/>
                <w:szCs w:val="10"/>
              </w:rPr>
              <w:t>2</w:t>
            </w:r>
          </w:p>
        </w:tc>
        <w:tc>
          <w:tcPr>
            <w:tcW w:w="0" w:type="auto"/>
            <w:tcBorders>
              <w:top w:val="single" w:sz="6" w:space="0" w:color="C4C7C5"/>
            </w:tcBorders>
            <w:tcMar>
              <w:top w:w="240" w:type="dxa"/>
              <w:left w:w="240" w:type="dxa"/>
              <w:bottom w:w="240" w:type="dxa"/>
              <w:right w:w="240" w:type="dxa"/>
            </w:tcMar>
            <w:vAlign w:val="center"/>
            <w:hideMark/>
          </w:tcPr>
          <w:p w14:paraId="5EA2C4DC"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Analysis is detailed, specific, and insightful.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25671353"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Analysis is somewhat detailed and specific.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7E5D241A"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Analysis is vague or general.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563EE830"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Analysis is vague and lacks specificity.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465E651C"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No analysis provided.</w:t>
            </w:r>
          </w:p>
        </w:tc>
      </w:tr>
      <w:tr w:rsidR="00174C30" w:rsidRPr="001E4650" w14:paraId="40E7F6CE" w14:textId="77777777" w:rsidTr="001E4650">
        <w:trPr>
          <w:trHeight w:val="1704"/>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43CECC99"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t>Thesis Sophistication</w:t>
            </w:r>
          </w:p>
        </w:tc>
        <w:tc>
          <w:tcPr>
            <w:tcW w:w="0" w:type="auto"/>
            <w:tcBorders>
              <w:top w:val="single" w:sz="6" w:space="0" w:color="C4C7C5"/>
            </w:tcBorders>
            <w:tcMar>
              <w:top w:w="240" w:type="dxa"/>
              <w:left w:w="240" w:type="dxa"/>
              <w:bottom w:w="240" w:type="dxa"/>
              <w:right w:w="240" w:type="dxa"/>
            </w:tcMar>
            <w:vAlign w:val="center"/>
            <w:hideMark/>
          </w:tcPr>
          <w:p w14:paraId="6F8BE43E" w14:textId="135F8CBF"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1</w:t>
            </w:r>
          </w:p>
        </w:tc>
        <w:tc>
          <w:tcPr>
            <w:tcW w:w="0" w:type="auto"/>
            <w:tcBorders>
              <w:top w:val="single" w:sz="6" w:space="0" w:color="C4C7C5"/>
            </w:tcBorders>
            <w:tcMar>
              <w:top w:w="240" w:type="dxa"/>
              <w:left w:w="240" w:type="dxa"/>
              <w:bottom w:w="240" w:type="dxa"/>
              <w:right w:w="240" w:type="dxa"/>
            </w:tcMar>
            <w:vAlign w:val="center"/>
            <w:hideMark/>
          </w:tcPr>
          <w:p w14:paraId="64C0167B"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Thesis is clear, arguable, and sophisticated.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382B658B"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Thesis is clear and arguable but lacks sophistication.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73E35ECF"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Thesis is unclear or not arguable.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74B918D1"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Thesis is unclear and not arguable.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7BFA003C"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No thesis provided.</w:t>
            </w:r>
          </w:p>
        </w:tc>
      </w:tr>
      <w:tr w:rsidR="00174C30" w:rsidRPr="001E4650" w14:paraId="747B02C1" w14:textId="77777777" w:rsidTr="001E4650">
        <w:trPr>
          <w:trHeight w:val="1895"/>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1DF4242A"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t>Organization and Development</w:t>
            </w:r>
          </w:p>
        </w:tc>
        <w:tc>
          <w:tcPr>
            <w:tcW w:w="0" w:type="auto"/>
            <w:tcBorders>
              <w:top w:val="single" w:sz="6" w:space="0" w:color="C4C7C5"/>
            </w:tcBorders>
            <w:tcMar>
              <w:top w:w="240" w:type="dxa"/>
              <w:left w:w="240" w:type="dxa"/>
              <w:bottom w:w="240" w:type="dxa"/>
              <w:right w:w="240" w:type="dxa"/>
            </w:tcMar>
            <w:vAlign w:val="center"/>
            <w:hideMark/>
          </w:tcPr>
          <w:p w14:paraId="3A1C253E" w14:textId="16CD8600"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.5</w:t>
            </w:r>
          </w:p>
        </w:tc>
        <w:tc>
          <w:tcPr>
            <w:tcW w:w="0" w:type="auto"/>
            <w:tcBorders>
              <w:top w:val="single" w:sz="6" w:space="0" w:color="C4C7C5"/>
            </w:tcBorders>
            <w:tcMar>
              <w:top w:w="240" w:type="dxa"/>
              <w:left w:w="240" w:type="dxa"/>
              <w:bottom w:w="240" w:type="dxa"/>
              <w:right w:w="240" w:type="dxa"/>
            </w:tcMar>
            <w:vAlign w:val="center"/>
            <w:hideMark/>
          </w:tcPr>
          <w:p w14:paraId="64CD8806"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is well-organized and ideas are fully developed.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3BE8397A" w14:textId="7BD98CFE"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 xml:space="preserve">Essay is somewhat </w:t>
            </w:r>
            <w:r w:rsidR="006100EF" w:rsidRPr="001E4650">
              <w:rPr>
                <w:rFonts w:eastAsiaTheme="majorEastAsia"/>
                <w:color w:val="000000" w:themeColor="text1"/>
                <w:sz w:val="10"/>
                <w:szCs w:val="10"/>
              </w:rPr>
              <w:t>organized,</w:t>
            </w:r>
            <w:r w:rsidRPr="001E4650">
              <w:rPr>
                <w:rFonts w:eastAsiaTheme="majorEastAsia"/>
                <w:color w:val="000000" w:themeColor="text1"/>
                <w:sz w:val="10"/>
                <w:szCs w:val="10"/>
              </w:rPr>
              <w:t xml:space="preserve"> and ideas are somewhat developed.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56F1DB5B"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is disorganized or ideas are underdeveloped.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17790A54"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is disorganized and ideas are underdeveloped.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198DEAF2"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No organization or development.</w:t>
            </w:r>
          </w:p>
        </w:tc>
      </w:tr>
      <w:tr w:rsidR="00174C30" w:rsidRPr="001E4650" w14:paraId="2202F133" w14:textId="77777777" w:rsidTr="001E4650">
        <w:trPr>
          <w:trHeight w:val="1895"/>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2E2592D6"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lastRenderedPageBreak/>
              <w:t>Language Sophistication</w:t>
            </w:r>
          </w:p>
        </w:tc>
        <w:tc>
          <w:tcPr>
            <w:tcW w:w="0" w:type="auto"/>
            <w:tcBorders>
              <w:top w:val="single" w:sz="6" w:space="0" w:color="C4C7C5"/>
            </w:tcBorders>
            <w:tcMar>
              <w:top w:w="240" w:type="dxa"/>
              <w:left w:w="240" w:type="dxa"/>
              <w:bottom w:w="240" w:type="dxa"/>
              <w:right w:w="240" w:type="dxa"/>
            </w:tcMar>
            <w:vAlign w:val="center"/>
            <w:hideMark/>
          </w:tcPr>
          <w:p w14:paraId="727EE4CB" w14:textId="342D45F1"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.5</w:t>
            </w:r>
          </w:p>
        </w:tc>
        <w:tc>
          <w:tcPr>
            <w:tcW w:w="0" w:type="auto"/>
            <w:tcBorders>
              <w:top w:val="single" w:sz="6" w:space="0" w:color="C4C7C5"/>
            </w:tcBorders>
            <w:tcMar>
              <w:top w:w="240" w:type="dxa"/>
              <w:left w:w="240" w:type="dxa"/>
              <w:bottom w:w="240" w:type="dxa"/>
              <w:right w:w="240" w:type="dxa"/>
            </w:tcMar>
            <w:vAlign w:val="center"/>
            <w:hideMark/>
          </w:tcPr>
          <w:p w14:paraId="091C43C6"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Language is sophisticated and appropriate for a college-level essay.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1C60B85B"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Language is somewhat sophisticated and mostly appropriate.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458D4217"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Language is simplistic or inappropriate.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572D4DB0"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Language is simplistic and inappropriate.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000A30E8"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Inappropriate language or no content.</w:t>
            </w:r>
          </w:p>
        </w:tc>
      </w:tr>
      <w:tr w:rsidR="00174C30" w:rsidRPr="001E4650" w14:paraId="5455EC12" w14:textId="77777777" w:rsidTr="001E4650">
        <w:trPr>
          <w:trHeight w:val="1694"/>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65EBFEDA" w14:textId="77777777" w:rsidR="00970717" w:rsidRPr="001E4650" w:rsidRDefault="00970717" w:rsidP="003914AC">
            <w:pPr>
              <w:rPr>
                <w:rFonts w:eastAsiaTheme="majorEastAsia"/>
                <w:color w:val="000000" w:themeColor="text1"/>
                <w:sz w:val="10"/>
                <w:szCs w:val="10"/>
              </w:rPr>
            </w:pPr>
            <w:r w:rsidRPr="001E4650">
              <w:rPr>
                <w:rFonts w:eastAsiaTheme="majorEastAsia"/>
                <w:b/>
                <w:bCs/>
                <w:color w:val="000000" w:themeColor="text1"/>
                <w:sz w:val="10"/>
                <w:szCs w:val="10"/>
              </w:rPr>
              <w:t>Originality and Personal Contributions</w:t>
            </w:r>
          </w:p>
        </w:tc>
        <w:tc>
          <w:tcPr>
            <w:tcW w:w="0" w:type="auto"/>
            <w:tcBorders>
              <w:top w:val="single" w:sz="6" w:space="0" w:color="C4C7C5"/>
            </w:tcBorders>
            <w:tcMar>
              <w:top w:w="240" w:type="dxa"/>
              <w:left w:w="240" w:type="dxa"/>
              <w:bottom w:w="240" w:type="dxa"/>
              <w:right w:w="240" w:type="dxa"/>
            </w:tcMar>
            <w:vAlign w:val="center"/>
            <w:hideMark/>
          </w:tcPr>
          <w:p w14:paraId="299CEA0E" w14:textId="0702CC6F" w:rsidR="00970717" w:rsidRPr="001E4650" w:rsidRDefault="00893854" w:rsidP="003914AC">
            <w:pPr>
              <w:rPr>
                <w:rFonts w:eastAsiaTheme="majorEastAsia"/>
                <w:color w:val="000000" w:themeColor="text1"/>
                <w:sz w:val="10"/>
                <w:szCs w:val="10"/>
              </w:rPr>
            </w:pPr>
            <w:r w:rsidRPr="001E4650">
              <w:rPr>
                <w:rFonts w:eastAsiaTheme="majorEastAsia"/>
                <w:color w:val="000000" w:themeColor="text1"/>
                <w:sz w:val="10"/>
                <w:szCs w:val="10"/>
              </w:rPr>
              <w:t>2</w:t>
            </w:r>
          </w:p>
        </w:tc>
        <w:tc>
          <w:tcPr>
            <w:tcW w:w="0" w:type="auto"/>
            <w:tcBorders>
              <w:top w:val="single" w:sz="6" w:space="0" w:color="C4C7C5"/>
            </w:tcBorders>
            <w:tcMar>
              <w:top w:w="240" w:type="dxa"/>
              <w:left w:w="240" w:type="dxa"/>
              <w:bottom w:w="240" w:type="dxa"/>
              <w:right w:w="240" w:type="dxa"/>
            </w:tcMar>
            <w:vAlign w:val="center"/>
            <w:hideMark/>
          </w:tcPr>
          <w:p w14:paraId="03CBF468"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is highly original and includes personal insights.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426BDAAD"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is somewhat original and includes some personal insights.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3EB0EEB9"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lacks originality or personal insights.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24C2FAD0"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Essay lacks originality and personal insights.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671CBB9A" w14:textId="77777777" w:rsidR="00970717" w:rsidRPr="001E4650" w:rsidRDefault="00970717" w:rsidP="003914AC">
            <w:pPr>
              <w:rPr>
                <w:rFonts w:eastAsiaTheme="majorEastAsia"/>
                <w:color w:val="000000" w:themeColor="text1"/>
                <w:sz w:val="10"/>
                <w:szCs w:val="10"/>
              </w:rPr>
            </w:pPr>
            <w:r w:rsidRPr="001E4650">
              <w:rPr>
                <w:rFonts w:eastAsiaTheme="majorEastAsia"/>
                <w:color w:val="000000" w:themeColor="text1"/>
                <w:sz w:val="10"/>
                <w:szCs w:val="10"/>
              </w:rPr>
              <w:t>No originality or personal insights.</w:t>
            </w:r>
          </w:p>
        </w:tc>
      </w:tr>
    </w:tbl>
    <w:p w14:paraId="192BC458" w14:textId="77777777" w:rsidR="00033DFB" w:rsidRPr="001E4650" w:rsidRDefault="00033DFB">
      <w:pPr>
        <w:rPr>
          <w:rFonts w:eastAsia="Montserrat"/>
          <w:sz w:val="24"/>
          <w:szCs w:val="24"/>
        </w:rPr>
      </w:pPr>
    </w:p>
    <w:sectPr w:rsidR="00033DFB" w:rsidRPr="001E46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6E7B1" w14:textId="77777777" w:rsidR="000D2ABF" w:rsidRDefault="000D2ABF" w:rsidP="00970717">
      <w:pPr>
        <w:spacing w:line="240" w:lineRule="auto"/>
      </w:pPr>
      <w:r>
        <w:separator/>
      </w:r>
    </w:p>
  </w:endnote>
  <w:endnote w:type="continuationSeparator" w:id="0">
    <w:p w14:paraId="39BAFC6B" w14:textId="77777777" w:rsidR="000D2ABF" w:rsidRDefault="000D2ABF" w:rsidP="0097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7E98B" w14:textId="77777777" w:rsidR="000D2ABF" w:rsidRDefault="000D2ABF" w:rsidP="00970717">
      <w:pPr>
        <w:spacing w:line="240" w:lineRule="auto"/>
      </w:pPr>
      <w:r>
        <w:separator/>
      </w:r>
    </w:p>
  </w:footnote>
  <w:footnote w:type="continuationSeparator" w:id="0">
    <w:p w14:paraId="53400647" w14:textId="77777777" w:rsidR="000D2ABF" w:rsidRDefault="000D2ABF" w:rsidP="00970717">
      <w:pPr>
        <w:spacing w:line="240" w:lineRule="auto"/>
      </w:pPr>
      <w:r>
        <w:continuationSeparator/>
      </w:r>
    </w:p>
  </w:footnote>
  <w:footnote w:id="1">
    <w:p w14:paraId="6B44369B" w14:textId="6E177091" w:rsidR="00970717" w:rsidRPr="00970717" w:rsidRDefault="00970717">
      <w:pPr>
        <w:pStyle w:val="FootnoteText"/>
        <w:rPr>
          <w:sz w:val="10"/>
          <w:szCs w:val="10"/>
          <w:lang w:val="en-US"/>
        </w:rPr>
      </w:pPr>
      <w:r w:rsidRPr="002953CB">
        <w:rPr>
          <w:rStyle w:val="FootnoteReference"/>
          <w:sz w:val="10"/>
          <w:szCs w:val="10"/>
        </w:rPr>
        <w:footnoteRef/>
      </w:r>
      <w:r>
        <w:t xml:space="preserve"> </w:t>
      </w:r>
      <w:r w:rsidRPr="00970717">
        <w:rPr>
          <w:sz w:val="10"/>
          <w:szCs w:val="10"/>
        </w:rPr>
        <w:t>Microsoft Copilot assist</w:t>
      </w:r>
      <w:r w:rsidR="00FC58F2">
        <w:rPr>
          <w:sz w:val="10"/>
          <w:szCs w:val="10"/>
        </w:rPr>
        <w:t>ed</w:t>
      </w:r>
      <w:r w:rsidRPr="00970717">
        <w:rPr>
          <w:sz w:val="10"/>
          <w:szCs w:val="10"/>
        </w:rPr>
        <w:t xml:space="preserve"> in generating this section. The following prompt was used</w:t>
      </w:r>
      <w:r w:rsidR="002D7889">
        <w:rPr>
          <w:sz w:val="10"/>
          <w:szCs w:val="10"/>
        </w:rPr>
        <w:t xml:space="preserve"> to develop the rubric</w:t>
      </w:r>
      <w:r w:rsidRPr="00970717">
        <w:rPr>
          <w:sz w:val="10"/>
          <w:szCs w:val="10"/>
        </w:rPr>
        <w:t xml:space="preserve">: </w:t>
      </w:r>
      <w:r w:rsidRPr="00970717">
        <w:rPr>
          <w:sz w:val="10"/>
          <w:szCs w:val="10"/>
          <w:lang w:val="en-US"/>
        </w:rPr>
        <w:t>Create a rubric for a rhetorical analysis essay in a college-level freshman composition course. The assignment is worth a total of 10 points. The rubric should account for the use of generative ai in the developmental stages of the essay but should instruct students that generative ai is a failing baseline and that going well-beyond generative ai is paramount. The top row of the rubric should have the following: criteria, weight, excellent, good, AI-level, below AI-level, no content. The scoring criteria should be as follows: Weekly Draft Materials (most weight), Detailed and Specific Rhetorical Analysis (second most weight), Thesis Sophistication (third most weight), organization and development (fourth most weight), language sophistication (f</w:t>
      </w:r>
      <w:r w:rsidR="00D42133">
        <w:rPr>
          <w:sz w:val="10"/>
          <w:szCs w:val="10"/>
          <w:lang w:val="en-US"/>
        </w:rPr>
        <w:t>ourth</w:t>
      </w:r>
      <w:r w:rsidRPr="00970717">
        <w:rPr>
          <w:sz w:val="10"/>
          <w:szCs w:val="10"/>
          <w:lang w:val="en-US"/>
        </w:rPr>
        <w:t xml:space="preserve"> most weight), and originality and personal contributions (f</w:t>
      </w:r>
      <w:r w:rsidR="00D42133">
        <w:rPr>
          <w:sz w:val="10"/>
          <w:szCs w:val="10"/>
          <w:lang w:val="en-US"/>
        </w:rPr>
        <w:t>ourth</w:t>
      </w:r>
      <w:r w:rsidRPr="00970717">
        <w:rPr>
          <w:sz w:val="10"/>
          <w:szCs w:val="10"/>
          <w:lang w:val="en-US"/>
        </w:rPr>
        <w:t xml:space="preserve"> most weight).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27D50"/>
    <w:multiLevelType w:val="hybridMultilevel"/>
    <w:tmpl w:val="28243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872A0"/>
    <w:multiLevelType w:val="hybridMultilevel"/>
    <w:tmpl w:val="46F2049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210D3724"/>
    <w:multiLevelType w:val="multilevel"/>
    <w:tmpl w:val="3B602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BF4774"/>
    <w:multiLevelType w:val="hybridMultilevel"/>
    <w:tmpl w:val="DCD8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E269C"/>
    <w:multiLevelType w:val="hybridMultilevel"/>
    <w:tmpl w:val="ABB6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A468F"/>
    <w:multiLevelType w:val="hybridMultilevel"/>
    <w:tmpl w:val="4C4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911F4"/>
    <w:multiLevelType w:val="multilevel"/>
    <w:tmpl w:val="EC9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390B49"/>
    <w:multiLevelType w:val="hybridMultilevel"/>
    <w:tmpl w:val="1DB0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856BE"/>
    <w:multiLevelType w:val="multilevel"/>
    <w:tmpl w:val="F300D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D9050D0"/>
    <w:multiLevelType w:val="multilevel"/>
    <w:tmpl w:val="EAFAF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7030559">
    <w:abstractNumId w:val="9"/>
  </w:num>
  <w:num w:numId="2" w16cid:durableId="457065170">
    <w:abstractNumId w:val="2"/>
  </w:num>
  <w:num w:numId="3" w16cid:durableId="299305636">
    <w:abstractNumId w:val="8"/>
  </w:num>
  <w:num w:numId="4" w16cid:durableId="1889566261">
    <w:abstractNumId w:val="0"/>
  </w:num>
  <w:num w:numId="5" w16cid:durableId="1627273751">
    <w:abstractNumId w:val="5"/>
  </w:num>
  <w:num w:numId="6" w16cid:durableId="1816754348">
    <w:abstractNumId w:val="3"/>
  </w:num>
  <w:num w:numId="7" w16cid:durableId="1052462194">
    <w:abstractNumId w:val="6"/>
  </w:num>
  <w:num w:numId="8" w16cid:durableId="1864585036">
    <w:abstractNumId w:val="7"/>
  </w:num>
  <w:num w:numId="9" w16cid:durableId="1991009157">
    <w:abstractNumId w:val="4"/>
  </w:num>
  <w:num w:numId="10" w16cid:durableId="236330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DFB"/>
    <w:rsid w:val="00033DFB"/>
    <w:rsid w:val="00034BB3"/>
    <w:rsid w:val="000B3F29"/>
    <w:rsid w:val="000D2ABF"/>
    <w:rsid w:val="0013535B"/>
    <w:rsid w:val="00164401"/>
    <w:rsid w:val="00174C30"/>
    <w:rsid w:val="001B5C25"/>
    <w:rsid w:val="001B6C47"/>
    <w:rsid w:val="001E38EF"/>
    <w:rsid w:val="001E4650"/>
    <w:rsid w:val="00213B07"/>
    <w:rsid w:val="0022333D"/>
    <w:rsid w:val="002503F9"/>
    <w:rsid w:val="00281BF0"/>
    <w:rsid w:val="002875DB"/>
    <w:rsid w:val="002953CB"/>
    <w:rsid w:val="002D7889"/>
    <w:rsid w:val="002E3980"/>
    <w:rsid w:val="003041E7"/>
    <w:rsid w:val="00350827"/>
    <w:rsid w:val="00351EE8"/>
    <w:rsid w:val="003A3D2D"/>
    <w:rsid w:val="003B68E6"/>
    <w:rsid w:val="00416B1D"/>
    <w:rsid w:val="00493617"/>
    <w:rsid w:val="004D0A36"/>
    <w:rsid w:val="004E4305"/>
    <w:rsid w:val="00532612"/>
    <w:rsid w:val="00546DD6"/>
    <w:rsid w:val="0057297A"/>
    <w:rsid w:val="006100EF"/>
    <w:rsid w:val="00616C4E"/>
    <w:rsid w:val="00671D8E"/>
    <w:rsid w:val="006D0292"/>
    <w:rsid w:val="00734401"/>
    <w:rsid w:val="0076414B"/>
    <w:rsid w:val="00775B38"/>
    <w:rsid w:val="00814A40"/>
    <w:rsid w:val="0082718E"/>
    <w:rsid w:val="00845BF3"/>
    <w:rsid w:val="00880591"/>
    <w:rsid w:val="00893854"/>
    <w:rsid w:val="00905ACE"/>
    <w:rsid w:val="00970717"/>
    <w:rsid w:val="00991221"/>
    <w:rsid w:val="00996BFB"/>
    <w:rsid w:val="00A10DDE"/>
    <w:rsid w:val="00A27D60"/>
    <w:rsid w:val="00A37759"/>
    <w:rsid w:val="00A47949"/>
    <w:rsid w:val="00A516EE"/>
    <w:rsid w:val="00A56BB6"/>
    <w:rsid w:val="00A75D02"/>
    <w:rsid w:val="00A9763E"/>
    <w:rsid w:val="00AB3208"/>
    <w:rsid w:val="00AE12C0"/>
    <w:rsid w:val="00B234C5"/>
    <w:rsid w:val="00BD2FDF"/>
    <w:rsid w:val="00BE274E"/>
    <w:rsid w:val="00C1419D"/>
    <w:rsid w:val="00C36B41"/>
    <w:rsid w:val="00C36E77"/>
    <w:rsid w:val="00C521C8"/>
    <w:rsid w:val="00C56D33"/>
    <w:rsid w:val="00CC2583"/>
    <w:rsid w:val="00CC5506"/>
    <w:rsid w:val="00D240CB"/>
    <w:rsid w:val="00D42133"/>
    <w:rsid w:val="00D524B9"/>
    <w:rsid w:val="00DA6691"/>
    <w:rsid w:val="00DA676B"/>
    <w:rsid w:val="00DA6BC9"/>
    <w:rsid w:val="00DA7E99"/>
    <w:rsid w:val="00DD4F29"/>
    <w:rsid w:val="00E0634B"/>
    <w:rsid w:val="00E76502"/>
    <w:rsid w:val="00EC00D4"/>
    <w:rsid w:val="00EC2789"/>
    <w:rsid w:val="00ED40CC"/>
    <w:rsid w:val="00F02A57"/>
    <w:rsid w:val="00F40905"/>
    <w:rsid w:val="00F81E6B"/>
    <w:rsid w:val="00FC5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119C"/>
  <w15:docId w15:val="{F7A495AA-466F-FD4A-AE7D-198E8CBD2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75D02"/>
    <w:rPr>
      <w:color w:val="0000FF" w:themeColor="hyperlink"/>
      <w:u w:val="single"/>
    </w:rPr>
  </w:style>
  <w:style w:type="character" w:styleId="UnresolvedMention">
    <w:name w:val="Unresolved Mention"/>
    <w:basedOn w:val="DefaultParagraphFont"/>
    <w:uiPriority w:val="99"/>
    <w:semiHidden/>
    <w:unhideWhenUsed/>
    <w:rsid w:val="00A75D02"/>
    <w:rPr>
      <w:color w:val="605E5C"/>
      <w:shd w:val="clear" w:color="auto" w:fill="E1DFDD"/>
    </w:rPr>
  </w:style>
  <w:style w:type="character" w:styleId="FollowedHyperlink">
    <w:name w:val="FollowedHyperlink"/>
    <w:basedOn w:val="DefaultParagraphFont"/>
    <w:uiPriority w:val="99"/>
    <w:semiHidden/>
    <w:unhideWhenUsed/>
    <w:rsid w:val="00213B07"/>
    <w:rPr>
      <w:color w:val="800080" w:themeColor="followedHyperlink"/>
      <w:u w:val="single"/>
    </w:rPr>
  </w:style>
  <w:style w:type="paragraph" w:styleId="ListParagraph">
    <w:name w:val="List Paragraph"/>
    <w:basedOn w:val="Normal"/>
    <w:uiPriority w:val="34"/>
    <w:qFormat/>
    <w:rsid w:val="006D0292"/>
    <w:pPr>
      <w:ind w:left="720"/>
      <w:contextualSpacing/>
    </w:pPr>
  </w:style>
  <w:style w:type="paragraph" w:styleId="FootnoteText">
    <w:name w:val="footnote text"/>
    <w:basedOn w:val="Normal"/>
    <w:link w:val="FootnoteTextChar"/>
    <w:uiPriority w:val="99"/>
    <w:semiHidden/>
    <w:unhideWhenUsed/>
    <w:rsid w:val="006D0292"/>
    <w:pPr>
      <w:spacing w:line="240" w:lineRule="auto"/>
    </w:pPr>
    <w:rPr>
      <w:sz w:val="20"/>
      <w:szCs w:val="20"/>
    </w:rPr>
  </w:style>
  <w:style w:type="character" w:customStyle="1" w:styleId="FootnoteTextChar">
    <w:name w:val="Footnote Text Char"/>
    <w:basedOn w:val="DefaultParagraphFont"/>
    <w:link w:val="FootnoteText"/>
    <w:uiPriority w:val="99"/>
    <w:semiHidden/>
    <w:rsid w:val="006D0292"/>
    <w:rPr>
      <w:sz w:val="20"/>
      <w:szCs w:val="20"/>
    </w:rPr>
  </w:style>
  <w:style w:type="character" w:styleId="FootnoteReference">
    <w:name w:val="footnote reference"/>
    <w:basedOn w:val="DefaultParagraphFont"/>
    <w:uiPriority w:val="99"/>
    <w:semiHidden/>
    <w:unhideWhenUsed/>
    <w:rsid w:val="009707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15994">
      <w:bodyDiv w:val="1"/>
      <w:marLeft w:val="0"/>
      <w:marRight w:val="0"/>
      <w:marTop w:val="0"/>
      <w:marBottom w:val="0"/>
      <w:divBdr>
        <w:top w:val="none" w:sz="0" w:space="0" w:color="auto"/>
        <w:left w:val="none" w:sz="0" w:space="0" w:color="auto"/>
        <w:bottom w:val="none" w:sz="0" w:space="0" w:color="auto"/>
        <w:right w:val="none" w:sz="0" w:space="0" w:color="auto"/>
      </w:divBdr>
      <w:divsChild>
        <w:div w:id="1895657753">
          <w:marLeft w:val="0"/>
          <w:marRight w:val="0"/>
          <w:marTop w:val="0"/>
          <w:marBottom w:val="0"/>
          <w:divBdr>
            <w:top w:val="none" w:sz="0" w:space="0" w:color="auto"/>
            <w:left w:val="none" w:sz="0" w:space="0" w:color="auto"/>
            <w:bottom w:val="none" w:sz="0" w:space="0" w:color="auto"/>
            <w:right w:val="none" w:sz="0" w:space="0" w:color="auto"/>
          </w:divBdr>
          <w:divsChild>
            <w:div w:id="13352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8647">
      <w:bodyDiv w:val="1"/>
      <w:marLeft w:val="0"/>
      <w:marRight w:val="0"/>
      <w:marTop w:val="0"/>
      <w:marBottom w:val="0"/>
      <w:divBdr>
        <w:top w:val="none" w:sz="0" w:space="0" w:color="auto"/>
        <w:left w:val="none" w:sz="0" w:space="0" w:color="auto"/>
        <w:bottom w:val="none" w:sz="0" w:space="0" w:color="auto"/>
        <w:right w:val="none" w:sz="0" w:space="0" w:color="auto"/>
      </w:divBdr>
      <w:divsChild>
        <w:div w:id="2144687815">
          <w:marLeft w:val="0"/>
          <w:marRight w:val="0"/>
          <w:marTop w:val="0"/>
          <w:marBottom w:val="0"/>
          <w:divBdr>
            <w:top w:val="none" w:sz="0" w:space="0" w:color="auto"/>
            <w:left w:val="none" w:sz="0" w:space="0" w:color="auto"/>
            <w:bottom w:val="none" w:sz="0" w:space="0" w:color="auto"/>
            <w:right w:val="none" w:sz="0" w:space="0" w:color="auto"/>
          </w:divBdr>
          <w:divsChild>
            <w:div w:id="13804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refly.adobe.com/public/t2i?id=urn%3Aaaid%3Asc%3AUS%3A77249cc7-a4ff-4c35-923b-4d5e8d64f591&amp;ff_channel=shared_link&amp;ff_source=Text2Imag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0" Type="http://schemas.openxmlformats.org/officeDocument/2006/relationships/hyperlink" Target="https://virginiatech-my.sharepoint.com/:b:/g/personal/jrgreene_vt_edu/EYB5I42zTU9Ejt-95LjVmUABmuyZ8u6DI7ryc1ruukqc-w?e=LUF2vz" TargetMode="External"/><Relationship Id="rId4" Type="http://schemas.openxmlformats.org/officeDocument/2006/relationships/webSettings" Target="webSettings.xml"/><Relationship Id="rId9" Type="http://schemas.openxmlformats.org/officeDocument/2006/relationships/hyperlink" Target="https://virginiatech-my.sharepoint.com/:b:/g/personal/jrgreene_vt_edu/EYB5I42zTU9Ejt-95LjVmUABmuyZ8u6DI7ryc1ruukqc-w?e=CiKc8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682-FE48-97D8-352C75F1F8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682-FE48-97D8-352C75F1F8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682-FE48-97D8-352C75F1F8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682-FE48-97D8-352C75F1F8B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A682-FE48-97D8-352C75F1F8B5}"/>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A682-FE48-97D8-352C75F1F8B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A682-FE48-97D8-352C75F1F8B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Sheet1!$A$2:$A$8</c:f>
              <c:strCache>
                <c:ptCount val="6"/>
                <c:pt idx="0">
                  <c:v>Weekly Draft Materials</c:v>
                </c:pt>
                <c:pt idx="1">
                  <c:v>Detailed and Specific Rhetorical Analysis</c:v>
                </c:pt>
                <c:pt idx="2">
                  <c:v>Thesis Sophistication</c:v>
                </c:pt>
                <c:pt idx="3">
                  <c:v>Organization and Development</c:v>
                </c:pt>
                <c:pt idx="4">
                  <c:v>Language Sophistication</c:v>
                </c:pt>
                <c:pt idx="5">
                  <c:v>Originality and Personal Contributions</c:v>
                </c:pt>
              </c:strCache>
            </c:strRef>
          </c:cat>
          <c:val>
            <c:numRef>
              <c:f>Sheet1!$B$2:$B$8</c:f>
              <c:numCache>
                <c:formatCode>General</c:formatCode>
                <c:ptCount val="7"/>
                <c:pt idx="0">
                  <c:v>4</c:v>
                </c:pt>
                <c:pt idx="1">
                  <c:v>2</c:v>
                </c:pt>
                <c:pt idx="2">
                  <c:v>1</c:v>
                </c:pt>
                <c:pt idx="3">
                  <c:v>0.5</c:v>
                </c:pt>
                <c:pt idx="4">
                  <c:v>0.5</c:v>
                </c:pt>
                <c:pt idx="5">
                  <c:v>2</c:v>
                </c:pt>
              </c:numCache>
            </c:numRef>
          </c:val>
          <c:extLst>
            <c:ext xmlns:c16="http://schemas.microsoft.com/office/drawing/2014/chart" uri="{C3380CC4-5D6E-409C-BE32-E72D297353CC}">
              <c16:uniqueId val="{00000000-D4C4-CD46-86A3-F0EC20F8AE5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6"/>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Greene, Justin</cp:lastModifiedBy>
  <cp:revision>45</cp:revision>
  <dcterms:created xsi:type="dcterms:W3CDTF">2024-07-08T18:24:00Z</dcterms:created>
  <dcterms:modified xsi:type="dcterms:W3CDTF">2024-08-09T16:00:00Z</dcterms:modified>
</cp:coreProperties>
</file>