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77AAA17D" w:rsidR="00AC6DF2" w:rsidRDefault="005E4618" w:rsidP="00787D2F">
      <w:pPr>
        <w:pStyle w:val="Title"/>
        <w:rPr>
          <w:sz w:val="74"/>
          <w:szCs w:val="74"/>
        </w:rPr>
      </w:pPr>
      <w:r w:rsidRPr="006B3EF6">
        <w:rPr>
          <w:sz w:val="74"/>
          <w:szCs w:val="74"/>
        </w:rPr>
        <w:t xml:space="preserve">Short Guide to </w:t>
      </w:r>
      <w:r w:rsidR="00CA29AD" w:rsidRPr="006B3EF6">
        <w:rPr>
          <w:sz w:val="74"/>
          <w:szCs w:val="74"/>
        </w:rPr>
        <w:t>Technical Writing</w:t>
      </w:r>
      <w:r w:rsidRPr="006B3EF6">
        <w:rPr>
          <w:sz w:val="74"/>
          <w:szCs w:val="74"/>
        </w:rPr>
        <w:t xml:space="preserve">, </w:t>
      </w:r>
      <w:r w:rsidR="006B3EF6">
        <w:rPr>
          <w:sz w:val="74"/>
          <w:szCs w:val="74"/>
        </w:rPr>
        <w:t>Spring</w:t>
      </w:r>
      <w:r w:rsidRPr="006B3EF6">
        <w:rPr>
          <w:sz w:val="74"/>
          <w:szCs w:val="74"/>
        </w:rPr>
        <w:t xml:space="preserve"> 2</w:t>
      </w:r>
      <w:r w:rsidR="006B3EF6">
        <w:rPr>
          <w:sz w:val="74"/>
          <w:szCs w:val="74"/>
        </w:rPr>
        <w:t>6</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7E303B8">
                <wp:simplePos x="0" y="0"/>
                <wp:positionH relativeFrom="column">
                  <wp:posOffset>-28575</wp:posOffset>
                </wp:positionH>
                <wp:positionV relativeFrom="paragraph">
                  <wp:posOffset>62229</wp:posOffset>
                </wp:positionV>
                <wp:extent cx="6454775" cy="17049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7049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114E78" id="Rectangle 13" o:spid="_x0000_s1026" alt="&quot;&quot;" style="position:absolute;margin-left:-2.25pt;margin-top:4.9pt;width:508.25pt;height:134.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787D2F">
      <w:pPr>
        <w:pStyle w:val="BodyText"/>
        <w:numPr>
          <w:ilvl w:val="0"/>
          <w:numId w:val="40"/>
        </w:numPr>
        <w:sectPr w:rsidR="00BD4879" w:rsidSect="00744A9B">
          <w:footerReference w:type="default" r:id="rId7"/>
          <w:type w:val="continuous"/>
          <w:pgSz w:w="12240" w:h="15840"/>
          <w:pgMar w:top="720" w:right="1080" w:bottom="720" w:left="1080" w:header="720" w:footer="720" w:gutter="0"/>
          <w:cols w:space="720"/>
          <w:docGrid w:linePitch="326"/>
        </w:sectPr>
      </w:pPr>
    </w:p>
    <w:p w14:paraId="3F29C4C6" w14:textId="28D1DA7D" w:rsidR="00BD4879" w:rsidRDefault="00BD4879" w:rsidP="00787D2F">
      <w:pPr>
        <w:pStyle w:val="BodyText"/>
        <w:numPr>
          <w:ilvl w:val="0"/>
          <w:numId w:val="40"/>
        </w:numPr>
      </w:pPr>
      <w:hyperlink w:anchor="_Course_Details" w:history="1">
        <w:r w:rsidRPr="009B1C55">
          <w:rPr>
            <w:rStyle w:val="Hyperlink"/>
          </w:rPr>
          <w:t>Course Details</w:t>
        </w:r>
      </w:hyperlink>
    </w:p>
    <w:p w14:paraId="339B4B47" w14:textId="4CC93628" w:rsidR="00BD4879" w:rsidRDefault="00BD4879" w:rsidP="00787D2F">
      <w:pPr>
        <w:pStyle w:val="BodyText"/>
        <w:numPr>
          <w:ilvl w:val="0"/>
          <w:numId w:val="40"/>
        </w:numPr>
      </w:pPr>
      <w:hyperlink w:anchor="_Accessibility" w:history="1">
        <w:r w:rsidRPr="009B1C55">
          <w:rPr>
            <w:rStyle w:val="Hyperlink"/>
          </w:rPr>
          <w:t>Accessibility</w:t>
        </w:r>
      </w:hyperlink>
    </w:p>
    <w:p w14:paraId="5671D65C" w14:textId="1FFC3593" w:rsidR="00BD4879" w:rsidRDefault="00BD4879" w:rsidP="00787D2F">
      <w:pPr>
        <w:pStyle w:val="BodyText"/>
        <w:numPr>
          <w:ilvl w:val="0"/>
          <w:numId w:val="40"/>
        </w:numPr>
      </w:pPr>
      <w:hyperlink w:anchor="_Contacting_Traci_&amp;" w:history="1">
        <w:r w:rsidRPr="009B1C55">
          <w:rPr>
            <w:rStyle w:val="Hyperlink"/>
          </w:rPr>
          <w:t>Contacting Traci</w:t>
        </w:r>
      </w:hyperlink>
    </w:p>
    <w:p w14:paraId="7A85D152" w14:textId="2BF892B4" w:rsidR="00BD4879" w:rsidRDefault="00BD4879" w:rsidP="005A503A">
      <w:pPr>
        <w:pStyle w:val="BodyText"/>
        <w:numPr>
          <w:ilvl w:val="0"/>
          <w:numId w:val="40"/>
        </w:numPr>
      </w:pPr>
      <w:hyperlink w:anchor="_Course_Structure" w:history="1">
        <w:r w:rsidRPr="009B1C55">
          <w:rPr>
            <w:rStyle w:val="Hyperlink"/>
          </w:rPr>
          <w:t>Course Structure</w:t>
        </w:r>
      </w:hyperlink>
    </w:p>
    <w:p w14:paraId="4CBEC465" w14:textId="75994C92" w:rsidR="009B1C55" w:rsidRDefault="009B1C55" w:rsidP="00787D2F">
      <w:pPr>
        <w:pStyle w:val="BodyText"/>
        <w:numPr>
          <w:ilvl w:val="0"/>
          <w:numId w:val="40"/>
        </w:numPr>
      </w:pPr>
      <w:hyperlink w:anchor="_Work_Categories_and" w:history="1">
        <w:r w:rsidRPr="009B1C55">
          <w:rPr>
            <w:rStyle w:val="Hyperlink"/>
          </w:rPr>
          <w:t>Work Categories &amp; Weights</w:t>
        </w:r>
      </w:hyperlink>
    </w:p>
    <w:p w14:paraId="7BC764AE" w14:textId="4294DE7E" w:rsidR="00BD4879" w:rsidRDefault="00BD4879" w:rsidP="00787D2F">
      <w:pPr>
        <w:pStyle w:val="BodyText"/>
        <w:numPr>
          <w:ilvl w:val="0"/>
          <w:numId w:val="40"/>
        </w:numPr>
      </w:pPr>
      <w:hyperlink w:anchor="_Course_Grading_Process_1" w:history="1">
        <w:r w:rsidRPr="009B1C55">
          <w:rPr>
            <w:rStyle w:val="Hyperlink"/>
          </w:rPr>
          <w:t>Course Grading Process</w:t>
        </w:r>
      </w:hyperlink>
    </w:p>
    <w:p w14:paraId="23E2C4E3" w14:textId="3EA0B7A1" w:rsidR="00BD4879" w:rsidRDefault="00BD4879" w:rsidP="00787D2F">
      <w:pPr>
        <w:pStyle w:val="BodyText"/>
        <w:numPr>
          <w:ilvl w:val="0"/>
          <w:numId w:val="40"/>
        </w:numPr>
      </w:pPr>
      <w:hyperlink w:anchor="_Late_Policy_&amp;" w:history="1">
        <w:r w:rsidRPr="009B1C55">
          <w:rPr>
            <w:rStyle w:val="Hyperlink"/>
          </w:rPr>
          <w:t>Late Policy &amp; Grace Period</w:t>
        </w:r>
      </w:hyperlink>
    </w:p>
    <w:p w14:paraId="5222ABE7" w14:textId="0FDD12FB" w:rsidR="007F031E" w:rsidRDefault="007F031E" w:rsidP="00787D2F">
      <w:pPr>
        <w:pStyle w:val="BodyText"/>
        <w:numPr>
          <w:ilvl w:val="0"/>
          <w:numId w:val="40"/>
        </w:numPr>
      </w:pPr>
      <w:hyperlink w:anchor="_Artificial_Intelligence_(AI)" w:history="1">
        <w:r w:rsidRPr="007F031E">
          <w:rPr>
            <w:rStyle w:val="Hyperlink"/>
          </w:rPr>
          <w:t>AI Policies</w:t>
        </w:r>
      </w:hyperlink>
    </w:p>
    <w:p w14:paraId="15A0CF82" w14:textId="750C8A30" w:rsidR="00BD4879" w:rsidRDefault="00BD4879" w:rsidP="00787D2F">
      <w:pPr>
        <w:pStyle w:val="BodyText"/>
        <w:numPr>
          <w:ilvl w:val="0"/>
          <w:numId w:val="40"/>
        </w:numPr>
      </w:pPr>
      <w:hyperlink w:anchor="_Key_Terms_at" w:history="1">
        <w:r w:rsidRPr="009B1C55">
          <w:rPr>
            <w:rStyle w:val="Hyperlink"/>
          </w:rPr>
          <w:t>Key Terms at a Glance</w:t>
        </w:r>
      </w:hyperlink>
    </w:p>
    <w:p w14:paraId="4140DA27" w14:textId="6FFDEBCC" w:rsidR="006B3EF6" w:rsidRDefault="006B3EF6" w:rsidP="00787D2F">
      <w:pPr>
        <w:pStyle w:val="BodyText"/>
        <w:numPr>
          <w:ilvl w:val="0"/>
          <w:numId w:val="40"/>
        </w:numPr>
      </w:pPr>
      <w:r w:rsidRPr="006B3EF6">
        <w:rPr>
          <w:i/>
          <w:iCs/>
          <w:sz w:val="16"/>
          <w:szCs w:val="16"/>
          <w:highlight w:val="yellow"/>
        </w:rPr>
        <w:t>Last Updated December 21, 2025</w:t>
      </w:r>
    </w:p>
    <w:p w14:paraId="6796D045" w14:textId="77777777" w:rsidR="00BD4879" w:rsidRDefault="00BD4879" w:rsidP="00787D2F">
      <w:pPr>
        <w:pStyle w:val="BodyText"/>
        <w:numPr>
          <w:ilvl w:val="0"/>
          <w:numId w:val="40"/>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787D2F">
      <w:pPr>
        <w:pStyle w:val="BodyText"/>
        <w:ind w:left="86"/>
      </w:pPr>
      <w:r>
        <w:t xml:space="preserve">For more specific info and specific course policies, see the </w:t>
      </w:r>
      <w:hyperlink r:id="rId8"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9C1BAB" w:rsidRDefault="00BD4879" w:rsidP="00BD4879">
      <w:pPr>
        <w:spacing w:line="240" w:lineRule="auto"/>
        <w:ind w:left="0" w:right="0"/>
        <w:rPr>
          <w:sz w:val="12"/>
          <w:szCs w:val="12"/>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5F17D0EF"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w:t>
      </w:r>
      <w:r w:rsidR="006B3EF6">
        <w:t>15247</w:t>
      </w:r>
      <w:r w:rsidR="006B3EF6">
        <w:t>, #</w:t>
      </w:r>
      <w:proofErr w:type="gramStart"/>
      <w:r w:rsidR="006B3EF6">
        <w:t>15261, #</w:t>
      </w:r>
      <w:proofErr w:type="gramEnd"/>
      <w:r w:rsidR="006B3EF6">
        <w:t>15267</w:t>
      </w:r>
      <w:proofErr w:type="gramStart"/>
      <w:r w:rsidR="006B3EF6">
        <w:t>, &amp; #</w:t>
      </w:r>
      <w:proofErr w:type="gramEnd"/>
      <w:r w:rsidR="006B3EF6">
        <w:t>15268</w:t>
      </w:r>
    </w:p>
    <w:p w14:paraId="79A66C71" w14:textId="25E4F6BE" w:rsidR="00AC6DF2" w:rsidRPr="00744A9B" w:rsidRDefault="006B3EF6" w:rsidP="00787D2F">
      <w:pPr>
        <w:pBdr>
          <w:top w:val="single" w:sz="24" w:space="1" w:color="508590"/>
          <w:left w:val="single" w:sz="24" w:space="4" w:color="508590"/>
          <w:bottom w:val="single" w:sz="24" w:space="1" w:color="508590"/>
          <w:right w:val="single" w:sz="24" w:space="4" w:color="508590"/>
        </w:pBdr>
        <w:ind w:left="90" w:right="0"/>
      </w:pPr>
      <w:r>
        <w:t>Spring 2026</w:t>
      </w:r>
      <w:r w:rsidR="00AC6DF2" w:rsidRPr="00744A9B">
        <w:t xml:space="preserve"> </w:t>
      </w:r>
      <w:r w:rsidR="00AC6DF2" w:rsidRPr="006B3EF6">
        <w:rPr>
          <w:highlight w:val="yellow"/>
        </w:rPr>
        <w:t>(Aug 25–Dec 17)</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77777777"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proofErr w:type="gramStart"/>
      <w:r w:rsidRPr="00744A9B">
        <w:t>free,</w:t>
      </w:r>
      <w:proofErr w:type="gramEnd"/>
      <w:r w:rsidRPr="00744A9B">
        <w:t xml:space="preserve"> from</w:t>
      </w:r>
    </w:p>
    <w:p w14:paraId="60F7CDC0" w14:textId="114F8DC9"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BD4879" w:rsidRDefault="00787D2F" w:rsidP="00BD4879">
      <w:pPr>
        <w:pStyle w:val="BodyText"/>
        <w:rPr>
          <w:sz w:val="10"/>
          <w:szCs w:val="10"/>
        </w:rPr>
      </w:pPr>
      <w:r>
        <w:rPr>
          <w:noProof/>
        </w:rPr>
        <mc:AlternateContent>
          <mc:Choice Requires="wps">
            <w:drawing>
              <wp:anchor distT="0" distB="0" distL="114300" distR="114300" simplePos="0" relativeHeight="251655168" behindDoc="0" locked="0" layoutInCell="1" allowOverlap="1" wp14:anchorId="3E52F569" wp14:editId="7C330EB8">
                <wp:simplePos x="0" y="0"/>
                <wp:positionH relativeFrom="column">
                  <wp:posOffset>-40585</wp:posOffset>
                </wp:positionH>
                <wp:positionV relativeFrom="paragraph">
                  <wp:posOffset>111760</wp:posOffset>
                </wp:positionV>
                <wp:extent cx="6455664" cy="3648489"/>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648489"/>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1535" id="Rectangle 78" o:spid="_x0000_s1026" alt="&quot;&quot;" style="position:absolute;margin-left:-3.2pt;margin-top:8.8pt;width:508.3pt;height:287.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" filled="f" strokecolor="#508590" strokeweight="3pt"/>
            </w:pict>
          </mc:Fallback>
        </mc:AlternateContent>
      </w:r>
      <w:r w:rsidR="007F7A0A" w:rsidRPr="00744A9B">
        <w:br w:type="column"/>
      </w:r>
    </w:p>
    <w:p w14:paraId="0FD12B61" w14:textId="1E49963B"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6227C0"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7F7A0A" w:rsidRPr="00744A9B">
        <w:t>Teacher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0"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12E6D701" w:rsidR="00E94139" w:rsidRDefault="007F7A0A" w:rsidP="009C1BAB">
      <w:pPr>
        <w:ind w:left="-90" w:right="0"/>
      </w:pPr>
      <w:r w:rsidRPr="00744A9B">
        <w:t xml:space="preserve">Straight, cisgender, white. Disabled. </w:t>
      </w:r>
      <w:r w:rsidR="009C1BAB">
        <w:t xml:space="preserve">Night owl. List maker. Planner addict. Sticker hoarder.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0FD12B66" w14:textId="51C13CF2" w:rsidR="00785D55" w:rsidRPr="00897084" w:rsidRDefault="00785D55" w:rsidP="00430CAD">
      <w:pPr>
        <w:ind w:left="0" w:right="0"/>
        <w:rPr>
          <w:sz w:val="12"/>
          <w:szCs w:val="12"/>
        </w:r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1"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2" w:history="1">
        <w:r w:rsidRPr="00744A9B">
          <w:rPr>
            <w:rStyle w:val="Hyperlink"/>
          </w:rPr>
          <w:t>Services for S</w:t>
        </w:r>
        <w:r w:rsidRPr="00744A9B">
          <w:rPr>
            <w:rStyle w:val="Hyperlink"/>
          </w:rPr>
          <w:t>t</w:t>
        </w:r>
        <w:r w:rsidRPr="00744A9B">
          <w:rPr>
            <w:rStyle w:val="Hyperlink"/>
          </w:rPr>
          <w: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1E0849B1"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3"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4"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5"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524ED1C9"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6" w:history="1">
        <w:r w:rsidR="00500DB8" w:rsidRPr="003B6AED">
          <w:rPr>
            <w:rStyle w:val="Hyperlink"/>
          </w:rPr>
          <w:t>tengrrl@vt.edu</w:t>
        </w:r>
      </w:hyperlink>
      <w:r w:rsidRPr="00744A9B">
        <w:t xml:space="preserve"> using your VT.EDU email or 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6091D684"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7" w:history="1">
        <w:r>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01C8C"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2A1A0"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B50C7A">
      <w:pPr>
        <w:pStyle w:val="BodyText"/>
        <w:numPr>
          <w:ilvl w:val="0"/>
          <w:numId w:val="33"/>
        </w:numPr>
        <w:tabs>
          <w:tab w:val="left" w:pos="540"/>
        </w:tabs>
        <w:ind w:left="540"/>
      </w:pPr>
      <w:r>
        <w:t>3 PM</w:t>
      </w:r>
      <w:r w:rsidR="003C030D">
        <w:t xml:space="preserve"> to 7:30 PM</w:t>
      </w:r>
    </w:p>
    <w:p w14:paraId="60030352" w14:textId="618BC383" w:rsidR="00C22AB8" w:rsidRDefault="003C030D" w:rsidP="00B50C7A">
      <w:pPr>
        <w:pStyle w:val="BodyText"/>
        <w:numPr>
          <w:ilvl w:val="0"/>
          <w:numId w:val="33"/>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77777777" w:rsidR="00AA0BC3" w:rsidRPr="00AA0BC3" w:rsidRDefault="00AA0BC3" w:rsidP="00AA0BC3">
      <w:pPr>
        <w:pStyle w:val="BodyText"/>
        <w:spacing w:after="240"/>
        <w:rPr>
          <w:sz w:val="2"/>
          <w:szCs w:val="2"/>
        </w:rPr>
      </w:pPr>
    </w:p>
    <w:p w14:paraId="5699E7BF" w14:textId="6DDE2E41"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8"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768AA48E" w:rsidR="00AA0BC3" w:rsidRDefault="00AA0BC3" w:rsidP="00AA0BC3">
      <w:pPr>
        <w:pStyle w:val="Heading2"/>
        <w:pBdr>
          <w:top w:val="single" w:sz="24" w:space="1" w:color="508590" w:themeColor="accent6"/>
          <w:left w:val="single" w:sz="24" w:space="4" w:color="508590" w:themeColor="accent6"/>
          <w:right w:val="single" w:sz="24" w:space="4" w:color="508590" w:themeColor="accent6"/>
        </w:pBdr>
        <w:ind w:right="90"/>
      </w:pPr>
      <w:r>
        <w:t>What’s in a</w:t>
      </w:r>
      <w:r w:rsidRPr="00744A9B">
        <w:t xml:space="preserve"> Module</w:t>
      </w:r>
      <w:r>
        <w:t>?</w:t>
      </w:r>
    </w:p>
    <w:p w14:paraId="7EBCA2AC" w14:textId="6C5A227D" w:rsidR="00AA0BC3" w:rsidRPr="00744A9B" w:rsidRDefault="00124CA3" w:rsidP="00AA0BC3">
      <w:pPr>
        <w:pStyle w:val="BodyText"/>
        <w:pBdr>
          <w:left w:val="single" w:sz="24" w:space="4" w:color="508590" w:themeColor="accent6"/>
          <w:bottom w:val="single" w:sz="24" w:space="1" w:color="508590" w:themeColor="accent6"/>
          <w:right w:val="single" w:sz="24" w:space="4" w:color="508590" w:themeColor="accent6"/>
        </w:pBdr>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 xml:space="preserve">A Module introduction page </w:t>
      </w:r>
    </w:p>
    <w:p w14:paraId="5D9B4E94"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Links to readings</w:t>
      </w:r>
    </w:p>
    <w:p w14:paraId="2A22744F"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spacing w:after="240"/>
        <w:ind w:left="360" w:right="90"/>
      </w:pPr>
      <w:r w:rsidRPr="00744A9B">
        <w:t>Links to all assignments</w:t>
      </w:r>
    </w:p>
    <w:p w14:paraId="5E718E16" w14:textId="58EA031B" w:rsidR="00AA0BC3" w:rsidRPr="00AA0BC3" w:rsidRDefault="00AA0BC3" w:rsidP="00AA0BC3">
      <w:pPr>
        <w:pStyle w:val="BodyText"/>
        <w:pBdr>
          <w:left w:val="single" w:sz="24" w:space="4" w:color="508590" w:themeColor="accent6"/>
          <w:bottom w:val="single" w:sz="24" w:space="1" w:color="508590" w:themeColor="accent6"/>
          <w:right w:val="single" w:sz="24" w:space="4" w:color="508590" w:themeColor="accent6"/>
        </w:pBdr>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1713"/>
        <w:gridCol w:w="6558"/>
      </w:tblGrid>
      <w:tr w:rsidR="00AA0BC3" w:rsidRPr="00461306" w14:paraId="1174DD96" w14:textId="77777777" w:rsidTr="00685B0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rPr>
            </w:pPr>
            <w:r w:rsidRPr="00461306">
              <w:rPr>
                <w:color w:val="auto"/>
              </w:rPr>
              <w:t>Dates</w:t>
            </w:r>
          </w:p>
        </w:tc>
        <w:tc>
          <w:tcPr>
            <w:tcW w:w="1751"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Week</w:t>
            </w:r>
          </w:p>
        </w:tc>
        <w:tc>
          <w:tcPr>
            <w:tcW w:w="6709"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rPr>
            </w:pPr>
            <w:r w:rsidRPr="00461306">
              <w:rPr>
                <w:color w:val="auto"/>
              </w:rPr>
              <w:t>Topics</w:t>
            </w:r>
          </w:p>
        </w:tc>
      </w:tr>
      <w:tr w:rsidR="00AA0BC3" w:rsidRPr="00AA0BC3" w14:paraId="4FB38F41"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single" w:sz="24" w:space="0" w:color="508590" w:themeColor="accent6"/>
            </w:tcBorders>
            <w:shd w:val="clear" w:color="auto" w:fill="EDF3F4"/>
          </w:tcPr>
          <w:p w14:paraId="4B657744" w14:textId="77777777" w:rsidR="00AA0BC3" w:rsidRPr="00AA0BC3" w:rsidRDefault="00AA0BC3" w:rsidP="00AA0BC3">
            <w:pPr>
              <w:ind w:left="0" w:right="30"/>
              <w:rPr>
                <w:b w:val="0"/>
                <w:bCs w:val="0"/>
              </w:rPr>
            </w:pPr>
            <w:r w:rsidRPr="00AA0BC3">
              <w:rPr>
                <w:b w:val="0"/>
                <w:bCs w:val="0"/>
              </w:rPr>
              <w:t>Aug 25–29</w:t>
            </w:r>
          </w:p>
        </w:tc>
        <w:tc>
          <w:tcPr>
            <w:tcW w:w="1751"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p>
        </w:tc>
        <w:tc>
          <w:tcPr>
            <w:tcW w:w="6709"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Introduction to Technical Writing</w:t>
            </w:r>
          </w:p>
        </w:tc>
      </w:tr>
      <w:tr w:rsidR="00AA0BC3" w:rsidRPr="00AA0BC3" w14:paraId="39382B71"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368B94A5" w14:textId="77777777" w:rsidR="00AA0BC3" w:rsidRPr="00AA0BC3" w:rsidRDefault="00AA0BC3" w:rsidP="00AA0BC3">
            <w:pPr>
              <w:ind w:left="0" w:right="30"/>
              <w:rPr>
                <w:b w:val="0"/>
                <w:bCs w:val="0"/>
              </w:rPr>
            </w:pPr>
            <w:r w:rsidRPr="00AA0BC3">
              <w:rPr>
                <w:b w:val="0"/>
                <w:bCs w:val="0"/>
              </w:rPr>
              <w:t>Sep 2–5</w:t>
            </w:r>
          </w:p>
        </w:tc>
        <w:tc>
          <w:tcPr>
            <w:tcW w:w="1751"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2</w:t>
            </w:r>
          </w:p>
        </w:tc>
        <w:tc>
          <w:tcPr>
            <w:tcW w:w="6709" w:type="dxa"/>
            <w:tcBorders>
              <w:top w:val="single" w:sz="4" w:space="0" w:color="508590" w:themeColor="accent6"/>
              <w:bottom w:val="single" w:sz="4" w:space="0" w:color="508590" w:themeColor="accent6"/>
            </w:tcBorders>
          </w:tcPr>
          <w:p w14:paraId="54902715"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Foundations &amp; Project Initiation</w:t>
            </w:r>
          </w:p>
        </w:tc>
      </w:tr>
      <w:tr w:rsidR="00AA0BC3" w:rsidRPr="00AA0BC3" w14:paraId="11703277"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3AE76D96" w14:textId="77777777" w:rsidR="00AA0BC3" w:rsidRPr="00AA0BC3" w:rsidRDefault="00AA0BC3" w:rsidP="00AA0BC3">
            <w:pPr>
              <w:ind w:left="0" w:right="30"/>
              <w:rPr>
                <w:b w:val="0"/>
                <w:bCs w:val="0"/>
              </w:rPr>
            </w:pPr>
            <w:r w:rsidRPr="00AA0BC3">
              <w:rPr>
                <w:b w:val="0"/>
                <w:bCs w:val="0"/>
              </w:rPr>
              <w:t>Sep 8–12</w:t>
            </w:r>
          </w:p>
        </w:tc>
        <w:tc>
          <w:tcPr>
            <w:tcW w:w="1751"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3</w:t>
            </w:r>
          </w:p>
        </w:tc>
        <w:tc>
          <w:tcPr>
            <w:tcW w:w="6709"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Proposals &amp; Research</w:t>
            </w:r>
          </w:p>
        </w:tc>
      </w:tr>
      <w:tr w:rsidR="00AA0BC3" w:rsidRPr="00AA0BC3" w14:paraId="56A26544"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184CCBE3" w14:textId="77777777" w:rsidR="00AA0BC3" w:rsidRPr="00AA0BC3" w:rsidRDefault="00AA0BC3" w:rsidP="00AA0BC3">
            <w:pPr>
              <w:ind w:left="0" w:right="30"/>
              <w:rPr>
                <w:b w:val="0"/>
                <w:bCs w:val="0"/>
              </w:rPr>
            </w:pPr>
            <w:r w:rsidRPr="00AA0BC3">
              <w:rPr>
                <w:b w:val="0"/>
                <w:bCs w:val="0"/>
              </w:rPr>
              <w:t>Sep 15–19</w:t>
            </w:r>
          </w:p>
        </w:tc>
        <w:tc>
          <w:tcPr>
            <w:tcW w:w="1751"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4</w:t>
            </w:r>
          </w:p>
        </w:tc>
        <w:tc>
          <w:tcPr>
            <w:tcW w:w="6709"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Plain Language, Audience, &amp; Accessibility</w:t>
            </w:r>
          </w:p>
        </w:tc>
      </w:tr>
      <w:tr w:rsidR="00AA0BC3" w:rsidRPr="00AA0BC3" w14:paraId="5F73A76A"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2F13B374" w14:textId="77777777" w:rsidR="00AA0BC3" w:rsidRPr="00AA0BC3" w:rsidRDefault="00AA0BC3" w:rsidP="00AA0BC3">
            <w:pPr>
              <w:ind w:left="0" w:right="30"/>
              <w:rPr>
                <w:b w:val="0"/>
                <w:bCs w:val="0"/>
              </w:rPr>
            </w:pPr>
            <w:r w:rsidRPr="00AA0BC3">
              <w:rPr>
                <w:b w:val="0"/>
                <w:bCs w:val="0"/>
              </w:rPr>
              <w:t>Sep 22–26</w:t>
            </w:r>
          </w:p>
        </w:tc>
        <w:tc>
          <w:tcPr>
            <w:tcW w:w="1751"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5</w:t>
            </w:r>
          </w:p>
        </w:tc>
        <w:tc>
          <w:tcPr>
            <w:tcW w:w="6709"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Finalizing &amp; Submitting Your Proposal</w:t>
            </w:r>
          </w:p>
        </w:tc>
      </w:tr>
      <w:tr w:rsidR="00AA0BC3" w:rsidRPr="00AA0BC3" w14:paraId="2B5740DB"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72EA7C53" w14:textId="77777777" w:rsidR="00AA0BC3" w:rsidRPr="00AA0BC3" w:rsidRDefault="00AA0BC3" w:rsidP="00AA0BC3">
            <w:pPr>
              <w:ind w:left="0" w:right="30"/>
              <w:rPr>
                <w:b w:val="0"/>
                <w:bCs w:val="0"/>
              </w:rPr>
            </w:pPr>
            <w:r w:rsidRPr="00AA0BC3">
              <w:rPr>
                <w:b w:val="0"/>
                <w:bCs w:val="0"/>
              </w:rPr>
              <w:t>Sep 29–Oct 5</w:t>
            </w:r>
          </w:p>
        </w:tc>
        <w:tc>
          <w:tcPr>
            <w:tcW w:w="1751"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6</w:t>
            </w:r>
          </w:p>
        </w:tc>
        <w:tc>
          <w:tcPr>
            <w:tcW w:w="6709"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User Documents, Instructions, &amp; Support Resources</w:t>
            </w:r>
          </w:p>
        </w:tc>
      </w:tr>
      <w:tr w:rsidR="00AA0BC3" w:rsidRPr="00AA0BC3" w14:paraId="3480C710" w14:textId="77777777" w:rsidTr="00685B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4D5FE075" w14:textId="77777777" w:rsidR="00AA0BC3" w:rsidRPr="00AA0BC3" w:rsidRDefault="00AA0BC3" w:rsidP="00AA0BC3">
            <w:pPr>
              <w:ind w:left="0" w:right="30"/>
              <w:rPr>
                <w:b w:val="0"/>
                <w:bCs w:val="0"/>
              </w:rPr>
            </w:pPr>
            <w:r w:rsidRPr="00AA0BC3">
              <w:rPr>
                <w:b w:val="0"/>
                <w:bCs w:val="0"/>
              </w:rPr>
              <w:t>Oct 6–10</w:t>
            </w:r>
          </w:p>
        </w:tc>
        <w:tc>
          <w:tcPr>
            <w:tcW w:w="1751"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7</w:t>
            </w:r>
          </w:p>
        </w:tc>
        <w:tc>
          <w:tcPr>
            <w:tcW w:w="6709"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Document Design, Audience, &amp; Accessibility</w:t>
            </w:r>
          </w:p>
        </w:tc>
      </w:tr>
      <w:tr w:rsidR="00AA0BC3" w:rsidRPr="00AA0BC3" w14:paraId="0D232F5F"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4B6192F8" w14:textId="77777777" w:rsidR="00AA0BC3" w:rsidRPr="00AA0BC3" w:rsidRDefault="00AA0BC3" w:rsidP="00AA0BC3">
            <w:pPr>
              <w:ind w:left="0" w:right="30"/>
              <w:rPr>
                <w:b w:val="0"/>
                <w:bCs w:val="0"/>
              </w:rPr>
            </w:pPr>
            <w:r w:rsidRPr="00AA0BC3">
              <w:rPr>
                <w:b w:val="0"/>
                <w:bCs w:val="0"/>
              </w:rPr>
              <w:t>Oct 13–16</w:t>
            </w:r>
          </w:p>
        </w:tc>
        <w:tc>
          <w:tcPr>
            <w:tcW w:w="1751" w:type="dxa"/>
            <w:tcBorders>
              <w:top w:val="single" w:sz="4" w:space="0" w:color="508590" w:themeColor="accent6"/>
              <w:bottom w:val="single" w:sz="4" w:space="0" w:color="508590" w:themeColor="accent6"/>
            </w:tcBorders>
          </w:tcPr>
          <w:p w14:paraId="79500BF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8</w:t>
            </w:r>
          </w:p>
        </w:tc>
        <w:tc>
          <w:tcPr>
            <w:tcW w:w="6709" w:type="dxa"/>
            <w:tcBorders>
              <w:top w:val="single" w:sz="4" w:space="0" w:color="508590" w:themeColor="accent6"/>
              <w:bottom w:val="single" w:sz="4" w:space="0" w:color="508590" w:themeColor="accent6"/>
            </w:tcBorders>
          </w:tcPr>
          <w:p w14:paraId="0EE89EDD"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Finalizing &amp; Submitting Your User Document</w:t>
            </w:r>
          </w:p>
        </w:tc>
      </w:tr>
      <w:tr w:rsidR="00AA0BC3" w:rsidRPr="00AA0BC3" w14:paraId="41061092"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19DD1400" w14:textId="77777777" w:rsidR="00AA0BC3" w:rsidRPr="00AA0BC3" w:rsidRDefault="00AA0BC3" w:rsidP="00AA0BC3">
            <w:pPr>
              <w:ind w:left="0" w:right="30"/>
              <w:rPr>
                <w:b w:val="0"/>
                <w:bCs w:val="0"/>
              </w:rPr>
            </w:pPr>
            <w:r w:rsidRPr="00AA0BC3">
              <w:rPr>
                <w:b w:val="0"/>
                <w:bCs w:val="0"/>
              </w:rPr>
              <w:t>Oct 20–24</w:t>
            </w:r>
          </w:p>
        </w:tc>
        <w:tc>
          <w:tcPr>
            <w:tcW w:w="1751" w:type="dxa"/>
            <w:shd w:val="clear" w:color="auto" w:fill="EDF3F4"/>
          </w:tcPr>
          <w:p w14:paraId="5154F839"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9</w:t>
            </w:r>
          </w:p>
        </w:tc>
        <w:tc>
          <w:tcPr>
            <w:tcW w:w="6709" w:type="dxa"/>
            <w:shd w:val="clear" w:color="auto" w:fill="EDF3F4"/>
          </w:tcPr>
          <w:p w14:paraId="43C393B3"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Informational Reports</w:t>
            </w:r>
          </w:p>
        </w:tc>
      </w:tr>
      <w:tr w:rsidR="00AA0BC3" w:rsidRPr="00AA0BC3" w14:paraId="3F63D4B4"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20B68303" w14:textId="77777777" w:rsidR="00AA0BC3" w:rsidRPr="00AA0BC3" w:rsidRDefault="00AA0BC3" w:rsidP="00AA0BC3">
            <w:pPr>
              <w:ind w:left="0" w:right="30"/>
              <w:rPr>
                <w:b w:val="0"/>
                <w:bCs w:val="0"/>
              </w:rPr>
            </w:pPr>
            <w:r w:rsidRPr="00AA0BC3">
              <w:rPr>
                <w:b w:val="0"/>
                <w:bCs w:val="0"/>
              </w:rPr>
              <w:t>Oct 27–31</w:t>
            </w:r>
          </w:p>
        </w:tc>
        <w:tc>
          <w:tcPr>
            <w:tcW w:w="1751" w:type="dxa"/>
            <w:tcBorders>
              <w:top w:val="single" w:sz="4" w:space="0" w:color="508590" w:themeColor="accent6"/>
              <w:bottom w:val="single" w:sz="4" w:space="0" w:color="508590" w:themeColor="accent6"/>
            </w:tcBorders>
          </w:tcPr>
          <w:p w14:paraId="14CCD8FE"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10</w:t>
            </w:r>
          </w:p>
        </w:tc>
        <w:tc>
          <w:tcPr>
            <w:tcW w:w="6709" w:type="dxa"/>
            <w:tcBorders>
              <w:top w:val="single" w:sz="4" w:space="0" w:color="508590" w:themeColor="accent6"/>
              <w:bottom w:val="single" w:sz="4" w:space="0" w:color="508590" w:themeColor="accent6"/>
            </w:tcBorders>
          </w:tcPr>
          <w:p w14:paraId="11AD460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Progress Reports</w:t>
            </w:r>
          </w:p>
        </w:tc>
      </w:tr>
      <w:tr w:rsidR="00AA0BC3" w:rsidRPr="00AA0BC3" w14:paraId="0DD9F3D0"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73E3E1A4" w14:textId="77777777" w:rsidR="00AA0BC3" w:rsidRPr="00AA0BC3" w:rsidRDefault="00AA0BC3" w:rsidP="00AA0BC3">
            <w:pPr>
              <w:ind w:left="0" w:right="30"/>
              <w:rPr>
                <w:b w:val="0"/>
                <w:bCs w:val="0"/>
              </w:rPr>
            </w:pPr>
            <w:r w:rsidRPr="00AA0BC3">
              <w:rPr>
                <w:b w:val="0"/>
                <w:bCs w:val="0"/>
              </w:rPr>
              <w:t>Nov 3–7</w:t>
            </w:r>
          </w:p>
        </w:tc>
        <w:tc>
          <w:tcPr>
            <w:tcW w:w="1751" w:type="dxa"/>
            <w:shd w:val="clear" w:color="auto" w:fill="EDF3F4"/>
          </w:tcPr>
          <w:p w14:paraId="08545222"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11</w:t>
            </w:r>
          </w:p>
        </w:tc>
        <w:tc>
          <w:tcPr>
            <w:tcW w:w="6709" w:type="dxa"/>
            <w:shd w:val="clear" w:color="auto" w:fill="EDF3F4"/>
          </w:tcPr>
          <w:p w14:paraId="25DF981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Workplace Correspondence &amp; Visual Aids</w:t>
            </w:r>
          </w:p>
        </w:tc>
      </w:tr>
      <w:tr w:rsidR="00AA0BC3" w:rsidRPr="00AA0BC3" w14:paraId="457AF134"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7D6B1D0B" w14:textId="77777777" w:rsidR="00AA0BC3" w:rsidRPr="00AA0BC3" w:rsidRDefault="00AA0BC3" w:rsidP="00AA0BC3">
            <w:pPr>
              <w:ind w:left="0" w:right="30"/>
              <w:rPr>
                <w:b w:val="0"/>
                <w:bCs w:val="0"/>
              </w:rPr>
            </w:pPr>
            <w:r w:rsidRPr="00AA0BC3">
              <w:rPr>
                <w:b w:val="0"/>
                <w:bCs w:val="0"/>
              </w:rPr>
              <w:t>Nov 10–16</w:t>
            </w:r>
          </w:p>
        </w:tc>
        <w:tc>
          <w:tcPr>
            <w:tcW w:w="1751" w:type="dxa"/>
            <w:tcBorders>
              <w:top w:val="single" w:sz="4" w:space="0" w:color="508590" w:themeColor="accent6"/>
              <w:bottom w:val="single" w:sz="4" w:space="0" w:color="508590" w:themeColor="accent6"/>
            </w:tcBorders>
          </w:tcPr>
          <w:p w14:paraId="11462ED4"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12</w:t>
            </w:r>
          </w:p>
        </w:tc>
        <w:tc>
          <w:tcPr>
            <w:tcW w:w="6709" w:type="dxa"/>
            <w:tcBorders>
              <w:top w:val="single" w:sz="4" w:space="0" w:color="508590" w:themeColor="accent6"/>
              <w:bottom w:val="single" w:sz="4" w:space="0" w:color="508590" w:themeColor="accent6"/>
            </w:tcBorders>
          </w:tcPr>
          <w:p w14:paraId="4C7F29FF"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pPr>
            <w:r w:rsidRPr="00AA0BC3">
              <w:t>Finalizing &amp; Submitting Your Informational Report</w:t>
            </w:r>
          </w:p>
        </w:tc>
      </w:tr>
      <w:tr w:rsidR="00AA0BC3" w:rsidRPr="00AA0BC3" w14:paraId="34EAD945"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1884425E" w14:textId="77777777" w:rsidR="00AA0BC3" w:rsidRPr="00AA0BC3" w:rsidRDefault="00AA0BC3" w:rsidP="00AA0BC3">
            <w:pPr>
              <w:ind w:left="0" w:right="30"/>
              <w:rPr>
                <w:b w:val="0"/>
                <w:bCs w:val="0"/>
              </w:rPr>
            </w:pPr>
            <w:r w:rsidRPr="00AA0BC3">
              <w:rPr>
                <w:b w:val="0"/>
                <w:bCs w:val="0"/>
              </w:rPr>
              <w:t>Nov 17–21</w:t>
            </w:r>
          </w:p>
        </w:tc>
        <w:tc>
          <w:tcPr>
            <w:tcW w:w="1751" w:type="dxa"/>
            <w:shd w:val="clear" w:color="auto" w:fill="EDF3F4"/>
          </w:tcPr>
          <w:p w14:paraId="24F2C7E6"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13</w:t>
            </w:r>
          </w:p>
        </w:tc>
        <w:tc>
          <w:tcPr>
            <w:tcW w:w="6709" w:type="dxa"/>
            <w:shd w:val="clear" w:color="auto" w:fill="EDF3F4"/>
          </w:tcPr>
          <w:p w14:paraId="10EB7B6E"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pPr>
            <w:r w:rsidRPr="00AA0BC3">
              <w:t>Fact Sheets &amp; Other Visual Documents</w:t>
            </w:r>
          </w:p>
        </w:tc>
      </w:tr>
      <w:tr w:rsidR="00AA0BC3" w:rsidRPr="00AA0BC3" w14:paraId="0F4975CD"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right w:val="none" w:sz="0" w:space="0" w:color="auto"/>
            </w:tcBorders>
            <w:shd w:val="clear" w:color="auto" w:fill="auto"/>
          </w:tcPr>
          <w:p w14:paraId="309DE949" w14:textId="77777777" w:rsidR="00AA0BC3" w:rsidRPr="00AA0BC3" w:rsidRDefault="00AA0BC3" w:rsidP="00AA0BC3">
            <w:pPr>
              <w:ind w:left="0" w:right="30"/>
              <w:rPr>
                <w:b w:val="0"/>
                <w:bCs w:val="0"/>
              </w:rPr>
            </w:pPr>
            <w:r w:rsidRPr="00AA0BC3">
              <w:rPr>
                <w:b w:val="0"/>
                <w:bCs w:val="0"/>
              </w:rPr>
              <w:t>Nov 22–30</w:t>
            </w:r>
          </w:p>
        </w:tc>
        <w:tc>
          <w:tcPr>
            <w:tcW w:w="8460" w:type="dxa"/>
            <w:gridSpan w:val="2"/>
            <w:tcBorders>
              <w:top w:val="single" w:sz="4" w:space="0" w:color="508590" w:themeColor="accent6"/>
              <w:bottom w:val="single" w:sz="4" w:space="0" w:color="508590" w:themeColor="accent6"/>
            </w:tcBorders>
          </w:tcPr>
          <w:p w14:paraId="350B585B" w14:textId="150FFE12" w:rsidR="00AA0BC3" w:rsidRPr="00AA0BC3" w:rsidRDefault="00120F79" w:rsidP="00AA0BC3">
            <w:pPr>
              <w:ind w:left="0"/>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758A9B65" wp14:editId="173024B6">
                  <wp:simplePos x="0" y="0"/>
                  <wp:positionH relativeFrom="column">
                    <wp:posOffset>-3810</wp:posOffset>
                  </wp:positionH>
                  <wp:positionV relativeFrom="paragraph">
                    <wp:posOffset>-3810</wp:posOffset>
                  </wp:positionV>
                  <wp:extent cx="300625" cy="228600"/>
                  <wp:effectExtent l="0" t="0" r="4445" b="0"/>
                  <wp:wrapSquare wrapText="bothSides"/>
                  <wp:docPr id="1424701846" name="Picture 24" descr="A tur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1846" name="Picture 24" descr="A turkey"/>
                          <pic:cNvPicPr/>
                        </pic:nvPicPr>
                        <pic:blipFill rotWithShape="1">
                          <a:blip r:embed="rId19" cstate="print">
                            <a:extLst>
                              <a:ext uri="{28A0092B-C50C-407E-A947-70E740481C1C}">
                                <a14:useLocalDpi xmlns:a14="http://schemas.microsoft.com/office/drawing/2010/main" val="0"/>
                              </a:ext>
                            </a:extLst>
                          </a:blip>
                          <a:srcRect b="23958"/>
                          <a:stretch>
                            <a:fillRect/>
                          </a:stretch>
                        </pic:blipFill>
                        <pic:spPr bwMode="auto">
                          <a:xfrm>
                            <a:off x="0" y="0"/>
                            <a:ext cx="300625" cy="228600"/>
                          </a:xfrm>
                          <a:prstGeom prst="rect">
                            <a:avLst/>
                          </a:prstGeom>
                          <a:ln>
                            <a:noFill/>
                          </a:ln>
                          <a:extLst>
                            <a:ext uri="{53640926-AAD7-44D8-BBD7-CCE9431645EC}">
                              <a14:shadowObscured xmlns:a14="http://schemas.microsoft.com/office/drawing/2010/main"/>
                            </a:ext>
                          </a:extLst>
                        </pic:spPr>
                      </pic:pic>
                    </a:graphicData>
                  </a:graphic>
                </wp:anchor>
              </w:drawing>
            </w:r>
            <w:r w:rsidR="00AA0BC3" w:rsidRPr="00AA0BC3">
              <w:t>Thanksgiving Break: No classes or email from Traci</w:t>
            </w:r>
          </w:p>
        </w:tc>
      </w:tr>
      <w:tr w:rsidR="00AA0BC3" w:rsidRPr="00AA0BC3" w14:paraId="189F60E7"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1038EBAE" w14:textId="77777777" w:rsidR="00AA0BC3" w:rsidRPr="00AA0BC3" w:rsidRDefault="00AA0BC3" w:rsidP="00AA0BC3">
            <w:pPr>
              <w:ind w:left="0" w:right="30"/>
              <w:rPr>
                <w:b w:val="0"/>
                <w:bCs w:val="0"/>
              </w:rPr>
            </w:pPr>
            <w:r w:rsidRPr="00AA0BC3">
              <w:rPr>
                <w:b w:val="0"/>
                <w:bCs w:val="0"/>
              </w:rPr>
              <w:t>Dec 1–5</w:t>
            </w:r>
          </w:p>
        </w:tc>
        <w:tc>
          <w:tcPr>
            <w:tcW w:w="1751" w:type="dxa"/>
            <w:shd w:val="clear" w:color="auto" w:fill="EDF3F4"/>
          </w:tcPr>
          <w:p w14:paraId="72B61A25" w14:textId="4ADAB09C"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pPr>
            <w:r w:rsidRPr="00AA0BC3">
              <w:t>Week 1</w:t>
            </w:r>
            <w:r w:rsidR="0096504F">
              <w:t>4</w:t>
            </w:r>
          </w:p>
        </w:tc>
        <w:tc>
          <w:tcPr>
            <w:tcW w:w="6709" w:type="dxa"/>
            <w:shd w:val="clear" w:color="auto" w:fill="EDF3F4"/>
          </w:tcPr>
          <w:p w14:paraId="4F15F686" w14:textId="77777777" w:rsidR="00AA0BC3" w:rsidRPr="00AA0BC3" w:rsidRDefault="00AA0BC3" w:rsidP="00AA0BC3">
            <w:pPr>
              <w:ind w:left="0"/>
              <w:cnfStyle w:val="000000100000" w:firstRow="0" w:lastRow="0" w:firstColumn="0" w:lastColumn="0" w:oddVBand="0" w:evenVBand="0" w:oddHBand="1" w:evenHBand="0" w:firstRowFirstColumn="0" w:firstRowLastColumn="0" w:lastRowFirstColumn="0" w:lastRowLastColumn="0"/>
            </w:pPr>
            <w:r w:rsidRPr="00AA0BC3">
              <w:t>Data Visualization &amp; Submitting Your Fact Sheet</w:t>
            </w:r>
          </w:p>
        </w:tc>
      </w:tr>
      <w:tr w:rsidR="00AA0BC3" w:rsidRPr="00AA0BC3" w14:paraId="28301EA6"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355538D0" w14:textId="77777777" w:rsidR="00AA0BC3" w:rsidRPr="00AA0BC3" w:rsidRDefault="00AA0BC3" w:rsidP="00AA0BC3">
            <w:pPr>
              <w:ind w:left="0" w:right="30"/>
              <w:rPr>
                <w:b w:val="0"/>
                <w:bCs w:val="0"/>
              </w:rPr>
            </w:pPr>
            <w:r w:rsidRPr="00AA0BC3">
              <w:rPr>
                <w:b w:val="0"/>
                <w:bCs w:val="0"/>
              </w:rPr>
              <w:t>Dec 8–10</w:t>
            </w:r>
          </w:p>
        </w:tc>
        <w:tc>
          <w:tcPr>
            <w:tcW w:w="1751" w:type="dxa"/>
            <w:tcBorders>
              <w:top w:val="single" w:sz="4" w:space="0" w:color="508590" w:themeColor="accent6"/>
              <w:bottom w:val="single" w:sz="4" w:space="0" w:color="508590" w:themeColor="accent6"/>
            </w:tcBorders>
          </w:tcPr>
          <w:p w14:paraId="21715490" w14:textId="63753F25"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pPr>
            <w:r w:rsidRPr="00AA0BC3">
              <w:t>Week 1</w:t>
            </w:r>
            <w:r w:rsidR="0096504F">
              <w:t>5</w:t>
            </w:r>
          </w:p>
        </w:tc>
        <w:tc>
          <w:tcPr>
            <w:tcW w:w="6709" w:type="dxa"/>
            <w:tcBorders>
              <w:top w:val="single" w:sz="4" w:space="0" w:color="508590" w:themeColor="accent6"/>
              <w:bottom w:val="single" w:sz="4" w:space="0" w:color="508590" w:themeColor="accent6"/>
            </w:tcBorders>
          </w:tcPr>
          <w:p w14:paraId="13C5D95A" w14:textId="77777777" w:rsidR="00AA0BC3" w:rsidRPr="00AA0BC3" w:rsidRDefault="00AA0BC3" w:rsidP="00AA0BC3">
            <w:pPr>
              <w:ind w:left="0"/>
              <w:cnfStyle w:val="000000000000" w:firstRow="0" w:lastRow="0" w:firstColumn="0" w:lastColumn="0" w:oddVBand="0" w:evenVBand="0" w:oddHBand="0" w:evenHBand="0" w:firstRowFirstColumn="0" w:firstRowLastColumn="0" w:lastRowFirstColumn="0" w:lastRowLastColumn="0"/>
            </w:pPr>
            <w:r w:rsidRPr="00AA0BC3">
              <w:t>Final Thoughts</w:t>
            </w:r>
          </w:p>
        </w:tc>
      </w:tr>
      <w:tr w:rsidR="00AA0BC3" w:rsidRPr="00AA0BC3" w14:paraId="57C63A66"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59148EAF" w14:textId="501290FF" w:rsidR="00AA0BC3" w:rsidRPr="00AA0BC3" w:rsidRDefault="00AA0BC3" w:rsidP="00AA0BC3">
            <w:pPr>
              <w:ind w:left="0" w:right="30"/>
              <w:rPr>
                <w:b w:val="0"/>
                <w:bCs w:val="0"/>
              </w:rPr>
            </w:pPr>
            <w:r w:rsidRPr="00AA0BC3">
              <w:rPr>
                <w:b w:val="0"/>
                <w:bCs w:val="0"/>
              </w:rPr>
              <w:t>Dec 12</w:t>
            </w:r>
            <w:r>
              <w:rPr>
                <w:b w:val="0"/>
                <w:bCs w:val="0"/>
              </w:rPr>
              <w:t>–</w:t>
            </w:r>
            <w:r w:rsidRPr="00AA0BC3">
              <w:rPr>
                <w:b w:val="0"/>
                <w:bCs w:val="0"/>
              </w:rPr>
              <w:t>17</w:t>
            </w:r>
          </w:p>
        </w:tc>
        <w:tc>
          <w:tcPr>
            <w:tcW w:w="8460" w:type="dxa"/>
            <w:gridSpan w:val="2"/>
            <w:shd w:val="clear" w:color="auto" w:fill="EDF3F4"/>
          </w:tcPr>
          <w:p w14:paraId="04B2BB40" w14:textId="77777777" w:rsidR="00AA0BC3" w:rsidRPr="00AA0BC3" w:rsidRDefault="00AA0BC3" w:rsidP="00AA0BC3">
            <w:pPr>
              <w:ind w:left="0"/>
              <w:cnfStyle w:val="000000100000" w:firstRow="0" w:lastRow="0" w:firstColumn="0" w:lastColumn="0" w:oddVBand="0" w:evenVBand="0" w:oddHBand="1" w:evenHBand="0" w:firstRowFirstColumn="0" w:firstRowLastColumn="0" w:lastRowFirstColumn="0" w:lastRowLastColumn="0"/>
            </w:pPr>
            <w:r w:rsidRPr="00AA0BC3">
              <w:t xml:space="preserve">Exam Week: Optional Final due by </w:t>
            </w:r>
            <w:proofErr w:type="spellStart"/>
            <w:r w:rsidRPr="00AA0BC3">
              <w:t>11:59PM</w:t>
            </w:r>
            <w:proofErr w:type="spellEnd"/>
            <w:r w:rsidRPr="00AA0BC3">
              <w:t xml:space="preserve"> on Dec 17</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10F607AC" w:rsidR="00FF5238" w:rsidRPr="00744A9B" w:rsidRDefault="00FF5238" w:rsidP="00FF5238">
      <w:pPr>
        <w:pStyle w:val="Heading1"/>
      </w:pPr>
      <w:bookmarkStart w:id="4" w:name="_Work_Categories_and"/>
      <w:bookmarkEnd w:id="4"/>
      <w:r w:rsidRPr="00744A9B">
        <w:lastRenderedPageBreak/>
        <w:t>Work</w:t>
      </w:r>
      <w:r>
        <w:t xml:space="preserve"> </w:t>
      </w:r>
      <w:r w:rsidRPr="00FF5238">
        <w:t>Categories and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FF5238">
      <w:pPr>
        <w:pStyle w:val="Heading2"/>
        <w:pBdr>
          <w:top w:val="single" w:sz="24" w:space="1" w:color="508590"/>
          <w:left w:val="single" w:sz="24" w:space="4" w:color="508590"/>
          <w:bottom w:val="single" w:sz="24" w:space="1" w:color="508590"/>
          <w:right w:val="single" w:sz="24" w:space="4" w:color="508590"/>
        </w:pBdr>
        <w:ind w:left="90"/>
      </w:pPr>
      <w:r w:rsidRPr="00744A9B">
        <w:t>Assignment Basics</w:t>
      </w:r>
    </w:p>
    <w:p w14:paraId="04857CB6" w14:textId="78B309FC" w:rsidR="00FF5238" w:rsidRDefault="00FF5238" w:rsidP="00FF5238">
      <w:pPr>
        <w:pBdr>
          <w:top w:val="single" w:sz="24" w:space="1" w:color="508590"/>
          <w:left w:val="single" w:sz="24" w:space="4" w:color="508590"/>
          <w:bottom w:val="single" w:sz="24" w:space="1" w:color="508590"/>
          <w:right w:val="single" w:sz="24" w:space="4" w:color="508590"/>
        </w:pBdr>
        <w:ind w:left="90" w:right="0"/>
      </w:pPr>
      <w:r w:rsidRPr="00744A9B">
        <w:t>This course includes weighted categories of work</w:t>
      </w:r>
      <w:r w:rsidR="00AA0BC3">
        <w:t xml:space="preserve">, </w:t>
      </w:r>
      <w:r w:rsidR="008A09C4" w:rsidRPr="00744A9B">
        <w:t>described</w:t>
      </w:r>
      <w:r w:rsidRPr="00744A9B">
        <w:t xml:space="preserve"> below.</w:t>
      </w:r>
    </w:p>
    <w:p w14:paraId="521B275F" w14:textId="77777777" w:rsidR="00FF5238" w:rsidRPr="00744A9B" w:rsidRDefault="00FF5238" w:rsidP="00FF5238">
      <w:pPr>
        <w:pBdr>
          <w:top w:val="single" w:sz="24" w:space="1" w:color="508590"/>
          <w:left w:val="single" w:sz="24" w:space="4" w:color="508590"/>
          <w:bottom w:val="single" w:sz="24" w:space="1" w:color="508590"/>
          <w:right w:val="single" w:sz="24" w:space="4" w:color="508590"/>
        </w:pBdr>
        <w:ind w:left="90" w:right="0"/>
      </w:pPr>
    </w:p>
    <w:p w14:paraId="100DFD21" w14:textId="257890F9" w:rsidR="00FF5238" w:rsidRPr="00744A9B" w:rsidRDefault="00FF5238" w:rsidP="00FF5238">
      <w:pPr>
        <w:pBdr>
          <w:top w:val="single" w:sz="24" w:space="1" w:color="508590"/>
          <w:left w:val="single" w:sz="24" w:space="4" w:color="508590"/>
          <w:bottom w:val="single" w:sz="24" w:space="1" w:color="508590"/>
          <w:right w:val="single" w:sz="24" w:space="4" w:color="508590"/>
        </w:pBdr>
        <w:ind w:left="90" w:right="0"/>
      </w:pPr>
      <w:r w:rsidRPr="00744A9B">
        <w:t xml:space="preserve">All </w:t>
      </w:r>
      <w:r>
        <w:t>work is</w:t>
      </w:r>
      <w:r w:rsidRPr="00744A9B">
        <w:t xml:space="preserve"> open book.</w:t>
      </w:r>
      <w:r w:rsidR="00AA0BC3">
        <w:t xml:space="preserve"> Use the textbook, Canvas, and any notes you have. </w:t>
      </w:r>
    </w:p>
    <w:p w14:paraId="153AEC68" w14:textId="77777777" w:rsidR="00FF5238" w:rsidRDefault="00FF5238" w:rsidP="00FF5238">
      <w:pPr>
        <w:pBdr>
          <w:top w:val="single" w:sz="24" w:space="1" w:color="508590"/>
          <w:left w:val="single" w:sz="24" w:space="4" w:color="508590"/>
          <w:bottom w:val="single" w:sz="24" w:space="1" w:color="508590"/>
          <w:right w:val="single" w:sz="24" w:space="4" w:color="508590"/>
        </w:pBdr>
        <w:ind w:left="90" w:right="0"/>
      </w:pPr>
    </w:p>
    <w:p w14:paraId="424B6B93" w14:textId="1D5E591B" w:rsidR="00FF5238" w:rsidRDefault="00FF5238" w:rsidP="00AA0BC3">
      <w:pPr>
        <w:pBdr>
          <w:top w:val="single" w:sz="24" w:space="1" w:color="508590"/>
          <w:left w:val="single" w:sz="24" w:space="4" w:color="508590"/>
          <w:bottom w:val="single" w:sz="24" w:space="1" w:color="508590"/>
          <w:right w:val="single" w:sz="24" w:space="4" w:color="508590"/>
        </w:pBdr>
        <w:ind w:left="90"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1F49D0DD">
            <wp:extent cx="2313940" cy="2247900"/>
            <wp:effectExtent l="38100" t="38100" r="29210" b="38100"/>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4603" cy="2248544"/>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77777777" w:rsidR="00FF5238" w:rsidRPr="00744A9B" w:rsidRDefault="00FF5238" w:rsidP="00FF5238">
      <w:pPr>
        <w:pStyle w:val="Heading2"/>
      </w:pPr>
      <w:r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00E53691"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rsidRPr="00897084">
        <w:rPr>
          <w:sz w:val="32"/>
          <w:szCs w:val="32"/>
        </w:rPr>
        <w:t>Major Projects</w:t>
      </w:r>
    </w:p>
    <w:p w14:paraId="746B19DC" w14:textId="6ADDC0F6" w:rsidR="00FF5238" w:rsidRPr="00E90ABF" w:rsidRDefault="00230CED" w:rsidP="00FF5238">
      <w:pPr>
        <w:pBdr>
          <w:top w:val="single" w:sz="24" w:space="1" w:color="508590"/>
          <w:left w:val="single" w:sz="24" w:space="4" w:color="508590"/>
          <w:bottom w:val="single" w:sz="24" w:space="1" w:color="508590"/>
          <w:right w:val="single" w:sz="24" w:space="4" w:color="508590"/>
        </w:pBdr>
        <w:ind w:left="90" w:right="0"/>
        <w:jc w:val="center"/>
        <w:rPr>
          <w:b/>
          <w:bCs/>
          <w:color w:val="C64600"/>
          <w:sz w:val="72"/>
          <w:szCs w:val="72"/>
        </w:rPr>
      </w:pPr>
      <w:r>
        <w:rPr>
          <w:b/>
          <w:bCs/>
          <w:color w:val="C64600"/>
          <w:sz w:val="72"/>
          <w:szCs w:val="72"/>
        </w:rPr>
        <w:t>8</w:t>
      </w:r>
      <w:r w:rsidR="00FF5238" w:rsidRPr="00E90ABF">
        <w:rPr>
          <w:b/>
          <w:bCs/>
          <w:color w:val="C64600"/>
          <w:sz w:val="72"/>
          <w:szCs w:val="72"/>
        </w:rPr>
        <w:t>0%</w:t>
      </w:r>
    </w:p>
    <w:p w14:paraId="4BCC0E2D" w14:textId="3EF88A11"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These written documents rang</w:t>
      </w:r>
      <w:r w:rsidR="00230CED">
        <w:t>e</w:t>
      </w:r>
      <w:r w:rsidRPr="00744A9B">
        <w:t xml:space="preserve"> from 1–15 pages.</w:t>
      </w:r>
      <w:r w:rsidR="00230CED">
        <w:t xml:space="preserve"> </w:t>
      </w:r>
      <w:r w:rsidR="00230CED" w:rsidRPr="00230CED">
        <w:rPr>
          <w:i/>
          <w:iCs/>
        </w:rPr>
        <w:t>The weight per project varies.</w:t>
      </w:r>
      <w:r w:rsidR="00230CED">
        <w:t xml:space="preserve"> </w:t>
      </w:r>
      <w:r w:rsidR="005A503A">
        <w:t>Check the assignment for its specific weight.</w:t>
      </w:r>
    </w:p>
    <w:p w14:paraId="6E48A019" w14:textId="335DB7DD" w:rsidR="00FF5238" w:rsidRPr="00744A9B" w:rsidRDefault="005A503A" w:rsidP="00FF5238">
      <w:pPr>
        <w:pBdr>
          <w:top w:val="single" w:sz="24" w:space="1" w:color="508590"/>
          <w:left w:val="single" w:sz="24" w:space="4" w:color="508590"/>
          <w:bottom w:val="single" w:sz="24" w:space="1" w:color="508590"/>
          <w:right w:val="single" w:sz="24" w:space="4" w:color="508590"/>
        </w:pBdr>
        <w:spacing w:after="240"/>
        <w:ind w:left="90" w:right="0"/>
      </w:pPr>
      <w:r>
        <w:t>The six p</w:t>
      </w:r>
      <w:r w:rsidR="00230CED">
        <w:t xml:space="preserve">rojects include </w:t>
      </w:r>
      <w:r w:rsidR="00FF5238" w:rsidRPr="00744A9B">
        <w:t xml:space="preserve">memos, instructions, proposals, </w:t>
      </w:r>
      <w:r w:rsidR="00FF5238">
        <w:t>reports, and fact sheets</w:t>
      </w:r>
      <w:r w:rsidR="00FF5238" w:rsidRPr="00744A9B">
        <w:t>. All major projects have visual design elements.</w:t>
      </w:r>
    </w:p>
    <w:p w14:paraId="7332D16B" w14:textId="1F708AD7" w:rsidR="00FF5238" w:rsidRDefault="00FF5238" w:rsidP="00230CED">
      <w:pPr>
        <w:pBdr>
          <w:top w:val="single" w:sz="24" w:space="1" w:color="508590"/>
          <w:left w:val="single" w:sz="24" w:space="4" w:color="508590"/>
          <w:bottom w:val="single" w:sz="24" w:space="1" w:color="508590"/>
          <w:right w:val="single" w:sz="24" w:space="4" w:color="508590"/>
        </w:pBdr>
        <w:ind w:left="90" w:right="0"/>
      </w:pPr>
      <w:r w:rsidRPr="00FF5238">
        <w:t>Each project has a rubric that explains how it will be graded.</w:t>
      </w:r>
    </w:p>
    <w:p w14:paraId="2A9835F8" w14:textId="77777777" w:rsidR="00230CED" w:rsidRPr="00230CED" w:rsidRDefault="00230CED" w:rsidP="00230CED">
      <w:pPr>
        <w:pBdr>
          <w:top w:val="single" w:sz="24" w:space="1" w:color="508590"/>
          <w:left w:val="single" w:sz="24" w:space="4" w:color="508590"/>
          <w:bottom w:val="single" w:sz="24" w:space="1" w:color="508590"/>
          <w:right w:val="single" w:sz="24" w:space="4" w:color="508590"/>
        </w:pBdr>
        <w:ind w:left="90" w:right="0"/>
        <w:rPr>
          <w:sz w:val="4"/>
          <w:szCs w:val="4"/>
        </w:rPr>
      </w:pPr>
    </w:p>
    <w:p w14:paraId="7F98FD43"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br w:type="column"/>
      </w:r>
      <w:r w:rsidRPr="00897084">
        <w:rPr>
          <w:sz w:val="32"/>
          <w:szCs w:val="32"/>
        </w:rPr>
        <w:t>Weekly Activities</w:t>
      </w:r>
    </w:p>
    <w:p w14:paraId="2B38FC3C" w14:textId="03E5FF5B" w:rsidR="00FF5238" w:rsidRPr="00BE27C1" w:rsidRDefault="00230CED" w:rsidP="00FF5238">
      <w:pPr>
        <w:pBdr>
          <w:top w:val="single" w:sz="24" w:space="1" w:color="508590"/>
          <w:left w:val="single" w:sz="24" w:space="4" w:color="508590"/>
          <w:bottom w:val="single" w:sz="24" w:space="1" w:color="508590"/>
          <w:right w:val="single" w:sz="24" w:space="4" w:color="508590"/>
        </w:pBdr>
        <w:ind w:left="90" w:right="0"/>
        <w:jc w:val="center"/>
        <w:rPr>
          <w:b/>
          <w:bCs/>
          <w:sz w:val="72"/>
          <w:szCs w:val="72"/>
        </w:rPr>
      </w:pPr>
      <w:r>
        <w:rPr>
          <w:b/>
          <w:bCs/>
          <w:color w:val="C64600"/>
          <w:sz w:val="72"/>
          <w:szCs w:val="72"/>
        </w:rPr>
        <w:t>15</w:t>
      </w:r>
      <w:r w:rsidR="00FF5238" w:rsidRPr="00E90ABF">
        <w:rPr>
          <w:b/>
          <w:bCs/>
          <w:color w:val="C64600"/>
          <w:sz w:val="72"/>
          <w:szCs w:val="72"/>
        </w:rPr>
        <w:t>%</w:t>
      </w:r>
    </w:p>
    <w:p w14:paraId="11A5C23B" w14:textId="4E8742E2" w:rsidR="00FF5238"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These are</w:t>
      </w:r>
      <w:r w:rsidR="00922222">
        <w:t xml:space="preserve"> various short activities</w:t>
      </w:r>
      <w:r w:rsidRPr="00744A9B">
        <w:t xml:space="preserve">, similar to in-class </w:t>
      </w:r>
      <w:r w:rsidR="00BC641B">
        <w:t xml:space="preserve">or independent </w:t>
      </w:r>
      <w:r w:rsidRPr="00744A9B">
        <w:t xml:space="preserve">work in a campus-based class. </w:t>
      </w:r>
    </w:p>
    <w:p w14:paraId="11FA3343" w14:textId="1743BC79" w:rsidR="00922222" w:rsidRDefault="00922222" w:rsidP="00922222">
      <w:pPr>
        <w:pBdr>
          <w:top w:val="single" w:sz="24" w:space="1" w:color="508590"/>
          <w:left w:val="single" w:sz="24" w:space="4" w:color="508590"/>
          <w:bottom w:val="single" w:sz="24" w:space="1" w:color="508590"/>
          <w:right w:val="single" w:sz="24" w:space="4" w:color="508590"/>
        </w:pBdr>
        <w:ind w:left="90" w:right="0"/>
      </w:pPr>
      <w:r>
        <w:t xml:space="preserve">The activities include all of the following: </w:t>
      </w:r>
    </w:p>
    <w:p w14:paraId="207DDF79" w14:textId="7A293AAB" w:rsidR="00922222" w:rsidRDefault="00230CED" w:rsidP="00922222">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Homework (5%)</w:t>
      </w:r>
    </w:p>
    <w:p w14:paraId="63C275FF" w14:textId="290D0DAB" w:rsidR="00922222" w:rsidRDefault="0082320C" w:rsidP="00922222">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Textbook</w:t>
      </w:r>
      <w:r w:rsidR="00922222">
        <w:t xml:space="preserve"> Quizzes</w:t>
      </w:r>
      <w:r w:rsidR="00230CED">
        <w:t xml:space="preserve"> (5%)</w:t>
      </w:r>
    </w:p>
    <w:p w14:paraId="714B171B" w14:textId="7D19958A" w:rsidR="00922222" w:rsidRDefault="00922222" w:rsidP="00230CED">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Draft Self-Checks</w:t>
      </w:r>
      <w:r w:rsidR="00230CED">
        <w:t xml:space="preserve"> (5%)</w:t>
      </w:r>
    </w:p>
    <w:p w14:paraId="5ABC7CFB" w14:textId="6251362C" w:rsidR="00230CED" w:rsidRPr="00230CED" w:rsidRDefault="00AA0BC3" w:rsidP="00AA0BC3">
      <w:pPr>
        <w:pBdr>
          <w:top w:val="single" w:sz="24" w:space="1" w:color="508590"/>
          <w:left w:val="single" w:sz="24" w:space="4" w:color="508590"/>
          <w:bottom w:val="single" w:sz="24" w:space="1" w:color="508590"/>
          <w:right w:val="single" w:sz="24" w:space="4" w:color="508590"/>
        </w:pBdr>
        <w:spacing w:before="240"/>
        <w:ind w:left="90" w:right="0"/>
        <w:rPr>
          <w:u w:val="single"/>
        </w:rPr>
      </w:pPr>
      <w:r>
        <w:t xml:space="preserve">The number of Weekly Activities varies </w:t>
      </w:r>
      <w:r w:rsidR="00FF5238" w:rsidRPr="00AA0BC3">
        <w:t>each week.</w:t>
      </w:r>
      <w:r w:rsidRPr="00AA0BC3">
        <w:t xml:space="preserve"> </w:t>
      </w:r>
      <w:r>
        <w:t>Some weeks have several; some have none.</w:t>
      </w:r>
    </w:p>
    <w:p w14:paraId="16DDF730"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br w:type="column"/>
      </w:r>
      <w:r w:rsidRPr="00897084">
        <w:rPr>
          <w:sz w:val="32"/>
          <w:szCs w:val="32"/>
        </w:rPr>
        <w:t>Check-In Surveys</w:t>
      </w:r>
    </w:p>
    <w:p w14:paraId="5C60A934" w14:textId="0C13A09F" w:rsidR="00FF5238" w:rsidRPr="00BE27C1" w:rsidRDefault="00FF5238" w:rsidP="00FF5238">
      <w:pPr>
        <w:pBdr>
          <w:top w:val="single" w:sz="24" w:space="1" w:color="508590"/>
          <w:left w:val="single" w:sz="24" w:space="4" w:color="508590"/>
          <w:bottom w:val="single" w:sz="24" w:space="1" w:color="508590"/>
          <w:right w:val="single" w:sz="24" w:space="4" w:color="508590"/>
        </w:pBdr>
        <w:ind w:left="90" w:right="0"/>
        <w:jc w:val="center"/>
        <w:rPr>
          <w:b/>
          <w:bCs/>
          <w:sz w:val="72"/>
          <w:szCs w:val="72"/>
        </w:rPr>
      </w:pPr>
      <w:r w:rsidRPr="00E90ABF">
        <w:rPr>
          <w:b/>
          <w:bCs/>
          <w:color w:val="C64600"/>
          <w:sz w:val="72"/>
          <w:szCs w:val="72"/>
        </w:rPr>
        <w:t>5%</w:t>
      </w:r>
    </w:p>
    <w:p w14:paraId="034815A6" w14:textId="441E200B"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 xml:space="preserve">These are brief, anonymous polls that ask you how you are doing in the course. </w:t>
      </w:r>
      <w:r w:rsidR="00AA0BC3">
        <w:t>They’re similar to</w:t>
      </w:r>
      <w:r w:rsidR="00AA0BC3" w:rsidRPr="00AA0BC3">
        <w:t xml:space="preserve"> Exit Tickets.</w:t>
      </w:r>
      <w:r w:rsidR="00AA0BC3">
        <w:t xml:space="preserve"> </w:t>
      </w:r>
      <w:r w:rsidRPr="00744A9B">
        <w:t>Surveys are primarily multiple- choice or true-false. There are no right or wrong answers.</w:t>
      </w:r>
    </w:p>
    <w:p w14:paraId="7F73280A" w14:textId="77777777"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I use your responses to customize the course and write a class newsletter.</w:t>
      </w:r>
    </w:p>
    <w:p w14:paraId="7FD40450" w14:textId="77777777" w:rsidR="00FF5238"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There is a Check-In Survey for each week of classes.</w:t>
      </w:r>
    </w:p>
    <w:p w14:paraId="03B66B93" w14:textId="77777777" w:rsidR="00FF5238" w:rsidRPr="00897084" w:rsidRDefault="00FF5238" w:rsidP="00AA0BC3">
      <w:pPr>
        <w:spacing w:after="240"/>
        <w:ind w:left="0" w:right="0"/>
        <w:rPr>
          <w:sz w:val="6"/>
          <w:szCs w:val="6"/>
        </w:rPr>
      </w:pPr>
    </w:p>
    <w:p w14:paraId="08499948" w14:textId="77777777" w:rsidR="00FF5238" w:rsidRDefault="00FF5238" w:rsidP="00AA0BC3">
      <w:pPr>
        <w:ind w:left="0" w:right="0"/>
        <w:sectPr w:rsidR="00FF5238" w:rsidSect="00FF5238">
          <w:type w:val="continuous"/>
          <w:pgSz w:w="12240" w:h="15840"/>
          <w:pgMar w:top="720" w:right="1080" w:bottom="720" w:left="1080" w:header="720" w:footer="720" w:gutter="0"/>
          <w:cols w:num="3" w:space="720"/>
        </w:sectPr>
      </w:pPr>
    </w:p>
    <w:p w14:paraId="0FD12BA3" w14:textId="378EEEF7" w:rsidR="00785D55" w:rsidRPr="00744A9B" w:rsidRDefault="00CA29AD" w:rsidP="00430CAD">
      <w:pPr>
        <w:pStyle w:val="Heading1"/>
      </w:pPr>
      <w:bookmarkStart w:id="5" w:name="_Course_Grading_Process"/>
      <w:bookmarkStart w:id="6" w:name="_Course_Grading_Process_1"/>
      <w:bookmarkEnd w:id="5"/>
      <w:bookmarkEnd w:id="6"/>
      <w:r w:rsidRPr="00744A9B">
        <w:lastRenderedPageBreak/>
        <w:t>Course Grading Process</w:t>
      </w:r>
    </w:p>
    <w:p w14:paraId="0FD12BA4" w14:textId="2185169F" w:rsidR="00785D55" w:rsidRPr="00744A9B" w:rsidRDefault="00701B6D" w:rsidP="00B11624">
      <w:pPr>
        <w:pStyle w:val="Heading2"/>
      </w:pPr>
      <w:r>
        <w:t>Like a Performance Review on a</w:t>
      </w:r>
      <w:r w:rsidR="00B305F2" w:rsidRPr="00744A9B">
        <w:t xml:space="preserve"> Job</w:t>
      </w:r>
    </w:p>
    <w:p w14:paraId="0A5920B3" w14:textId="77777777" w:rsidR="00EF669D" w:rsidRDefault="00EF669D" w:rsidP="00701B6D">
      <w:pPr>
        <w:pStyle w:val="BodyText"/>
        <w:sectPr w:rsidR="00EF669D" w:rsidSect="00EF669D">
          <w:pgSz w:w="12240" w:h="15840"/>
          <w:pgMar w:top="720" w:right="1080" w:bottom="720" w:left="1080" w:header="720" w:footer="720" w:gutter="0"/>
          <w:cols w:space="720"/>
        </w:sectPr>
      </w:pPr>
    </w:p>
    <w:p w14:paraId="53ADF0BA" w14:textId="074A2786" w:rsidR="00701B6D" w:rsidRDefault="00120F79" w:rsidP="00701B6D">
      <w:pPr>
        <w:pStyle w:val="BodyText"/>
      </w:pPr>
      <w:r>
        <w:rPr>
          <w:noProof/>
        </w:rPr>
        <w:drawing>
          <wp:inline distT="0" distB="0" distL="0" distR="0" wp14:anchorId="42DAF3D4" wp14:editId="33B392EB">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0C86E3DC" w:rsidR="00701B6D" w:rsidRDefault="00701B6D" w:rsidP="003E63FD">
      <w:pPr>
        <w:pStyle w:val="BodyText"/>
        <w:pBdr>
          <w:top w:val="single" w:sz="24" w:space="1" w:color="508590"/>
          <w:left w:val="single" w:sz="24" w:space="4" w:color="508590"/>
          <w:bottom w:val="single" w:sz="24" w:space="1"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expected standard</w:t>
      </w:r>
      <w:r w:rsidR="00C670F5">
        <w:t>s</w:t>
      </w:r>
      <w:r w:rsidR="00C670F5" w:rsidRPr="00C670F5">
        <w:t>. If something’s off, your manager asks you to revise it by the final deadline.</w:t>
      </w:r>
    </w:p>
    <w:p w14:paraId="057EFE79" w14:textId="6EB8FD96" w:rsidR="00EF669D" w:rsidRPr="00C670F5" w:rsidRDefault="00701B6D" w:rsidP="00C670F5">
      <w:pPr>
        <w:pStyle w:val="BodyText"/>
        <w:pBdr>
          <w:top w:val="single" w:sz="24" w:space="1" w:color="508590"/>
          <w:left w:val="single" w:sz="24" w:space="4" w:color="508590"/>
          <w:bottom w:val="single" w:sz="24" w:space="1"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final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16E09E9" w:rsidR="00785D55" w:rsidRPr="00F70AD3" w:rsidRDefault="00701B6D" w:rsidP="00EF669D">
      <w:pPr>
        <w:pStyle w:val="Heading2"/>
      </w:pPr>
      <w:r w:rsidRPr="00F70AD3">
        <w:t>What “Complete” Means</w:t>
      </w:r>
    </w:p>
    <w:tbl>
      <w:tblPr>
        <w:tblStyle w:val="TableGrid"/>
        <w:tblW w:w="10260" w:type="dxa"/>
        <w:tblInd w:w="108" w:type="dxa"/>
        <w:tblLook w:val="04A0" w:firstRow="1" w:lastRow="0" w:firstColumn="1" w:lastColumn="0" w:noHBand="0" w:noVBand="1"/>
        <w:tblCaption w:val="What &quot;Complete&quot; Means"/>
        <w:tblDescription w:val="Lists the criteria for Complete work in the course"/>
      </w:tblPr>
      <w:tblGrid>
        <w:gridCol w:w="5543"/>
        <w:gridCol w:w="2322"/>
        <w:gridCol w:w="2395"/>
      </w:tblGrid>
      <w:tr w:rsidR="002C2EBF" w:rsidRPr="002C2EBF" w14:paraId="73D9CA35" w14:textId="77777777" w:rsidTr="00861B28">
        <w:tc>
          <w:tcPr>
            <w:tcW w:w="5543"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3C6A3006" w14:textId="522BA1C8" w:rsidR="00F70AD3" w:rsidRPr="002C2EBF" w:rsidRDefault="00F70AD3" w:rsidP="002C2EBF">
            <w:pPr>
              <w:pStyle w:val="BodyText"/>
              <w:tabs>
                <w:tab w:val="left" w:pos="405"/>
                <w:tab w:val="center" w:pos="2663"/>
              </w:tabs>
              <w:rPr>
                <w:b/>
                <w:bCs/>
              </w:rPr>
            </w:pPr>
            <w:r w:rsidRPr="002C2EBF">
              <w:rPr>
                <w:b/>
                <w:bCs/>
              </w:rPr>
              <w:t>Criteria</w:t>
            </w:r>
          </w:p>
        </w:tc>
        <w:tc>
          <w:tcPr>
            <w:tcW w:w="2322"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0C137F6" w14:textId="747B0AA3" w:rsidR="00F70AD3" w:rsidRPr="002C2EBF" w:rsidRDefault="00F70AD3" w:rsidP="003E63FD">
            <w:pPr>
              <w:pStyle w:val="BodyText"/>
              <w:jc w:val="center"/>
              <w:rPr>
                <w:b/>
                <w:bCs/>
              </w:rPr>
            </w:pPr>
            <w:r w:rsidRPr="002C2EBF">
              <w:rPr>
                <w:b/>
                <w:bCs/>
              </w:rPr>
              <w:t>Complete</w:t>
            </w:r>
          </w:p>
        </w:tc>
        <w:tc>
          <w:tcPr>
            <w:tcW w:w="2395"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F8CB3C8" w14:textId="031D2059" w:rsidR="00F70AD3" w:rsidRPr="002C2EBF" w:rsidRDefault="00F70AD3" w:rsidP="003E63FD">
            <w:pPr>
              <w:pStyle w:val="BodyText"/>
              <w:jc w:val="center"/>
              <w:rPr>
                <w:b/>
                <w:bCs/>
              </w:rPr>
            </w:pPr>
            <w:r w:rsidRPr="002C2EBF">
              <w:rPr>
                <w:b/>
                <w:bCs/>
              </w:rPr>
              <w:t>Incomplete</w:t>
            </w:r>
          </w:p>
        </w:tc>
      </w:tr>
      <w:tr w:rsidR="00F70AD3" w:rsidRPr="00C670F5" w14:paraId="47722CE4" w14:textId="77777777" w:rsidTr="00861B28">
        <w:tc>
          <w:tcPr>
            <w:tcW w:w="5543" w:type="dxa"/>
            <w:tcBorders>
              <w:top w:val="single" w:sz="24" w:space="0" w:color="508590" w:themeColor="accent6"/>
              <w:bottom w:val="single" w:sz="2" w:space="0" w:color="auto"/>
              <w:right w:val="single" w:sz="2" w:space="0" w:color="auto"/>
            </w:tcBorders>
            <w:shd w:val="clear" w:color="auto" w:fill="EDF3F4"/>
          </w:tcPr>
          <w:p w14:paraId="052F4932" w14:textId="1A013175" w:rsidR="00F70AD3" w:rsidRPr="00C670F5" w:rsidRDefault="00A579CE" w:rsidP="00F70AD3">
            <w:pPr>
              <w:pStyle w:val="BodyText"/>
            </w:pPr>
            <w:r w:rsidRPr="00C670F5">
              <w:t>Matches the assignment</w:t>
            </w:r>
          </w:p>
        </w:tc>
        <w:tc>
          <w:tcPr>
            <w:tcW w:w="2322" w:type="dxa"/>
            <w:tcBorders>
              <w:top w:val="single" w:sz="24" w:space="0" w:color="508590" w:themeColor="accent6"/>
              <w:left w:val="single" w:sz="2" w:space="0" w:color="auto"/>
              <w:bottom w:val="single" w:sz="2" w:space="0" w:color="auto"/>
              <w:right w:val="single" w:sz="2" w:space="0" w:color="auto"/>
            </w:tcBorders>
            <w:shd w:val="clear" w:color="auto" w:fill="EDF3F4"/>
          </w:tcPr>
          <w:p w14:paraId="0217B30C" w14:textId="30287D2C"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4" w:space="0" w:color="508590" w:themeColor="accent6"/>
              <w:left w:val="single" w:sz="2" w:space="0" w:color="auto"/>
              <w:bottom w:val="single" w:sz="2" w:space="0" w:color="auto"/>
            </w:tcBorders>
            <w:shd w:val="clear" w:color="auto" w:fill="EDF3F4"/>
          </w:tcPr>
          <w:p w14:paraId="623C8975" w14:textId="1CB98197" w:rsidR="00F70AD3" w:rsidRPr="00C670F5" w:rsidRDefault="00A579CE" w:rsidP="00A579CE">
            <w:pPr>
              <w:pStyle w:val="BodyText"/>
              <w:jc w:val="center"/>
              <w:rPr>
                <w:rFonts w:ascii="Nirmala UI" w:hAnsi="Nirmala UI" w:cs="Nirmala UI"/>
              </w:rPr>
            </w:pPr>
            <w:r w:rsidRPr="00C670F5">
              <w:rPr>
                <w:rFonts w:ascii="Segoe UI Symbol" w:hAnsi="Segoe UI Symbol" w:cs="Segoe UI Symbol"/>
              </w:rPr>
              <w:t>✘</w:t>
            </w:r>
          </w:p>
        </w:tc>
      </w:tr>
      <w:tr w:rsidR="00F70AD3" w:rsidRPr="00C670F5" w14:paraId="185D5C1A" w14:textId="77777777" w:rsidTr="00D700EE">
        <w:tc>
          <w:tcPr>
            <w:tcW w:w="5543" w:type="dxa"/>
            <w:tcBorders>
              <w:top w:val="single" w:sz="2" w:space="0" w:color="auto"/>
              <w:bottom w:val="single" w:sz="2" w:space="0" w:color="auto"/>
              <w:right w:val="single" w:sz="2" w:space="0" w:color="auto"/>
            </w:tcBorders>
            <w:shd w:val="clear" w:color="auto" w:fill="FFFFFF" w:themeFill="background1"/>
          </w:tcPr>
          <w:p w14:paraId="0230FA14" w14:textId="53C904F9" w:rsidR="00F70AD3" w:rsidRPr="00C670F5" w:rsidRDefault="00A579CE" w:rsidP="00F70AD3">
            <w:pPr>
              <w:pStyle w:val="BodyText"/>
            </w:pPr>
            <w:r w:rsidRPr="00C670F5">
              <w:t>Follows VT’s Honor Code &amp; Principles of Community</w:t>
            </w:r>
          </w:p>
        </w:tc>
        <w:tc>
          <w:tcPr>
            <w:tcW w:w="2322" w:type="dxa"/>
            <w:tcBorders>
              <w:top w:val="single" w:sz="2" w:space="0" w:color="auto"/>
              <w:left w:val="single" w:sz="2" w:space="0" w:color="auto"/>
              <w:bottom w:val="single" w:sz="2" w:space="0" w:color="auto"/>
              <w:right w:val="single" w:sz="2" w:space="0" w:color="auto"/>
            </w:tcBorders>
            <w:shd w:val="clear" w:color="auto" w:fill="FFFFFF" w:themeFill="background1"/>
          </w:tcPr>
          <w:p w14:paraId="2BF67D2D" w14:textId="25C4C590"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FFFFFF" w:themeFill="background1"/>
          </w:tcPr>
          <w:p w14:paraId="2A2CEBC3" w14:textId="3B4BA145"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0528D57C" w14:textId="77777777" w:rsidTr="00D700EE">
        <w:tc>
          <w:tcPr>
            <w:tcW w:w="5543" w:type="dxa"/>
            <w:tcBorders>
              <w:top w:val="single" w:sz="2" w:space="0" w:color="auto"/>
              <w:bottom w:val="single" w:sz="2" w:space="0" w:color="auto"/>
              <w:right w:val="single" w:sz="2" w:space="0" w:color="auto"/>
            </w:tcBorders>
            <w:shd w:val="clear" w:color="auto" w:fill="EDF3F4"/>
          </w:tcPr>
          <w:p w14:paraId="50A31721" w14:textId="33A72A92" w:rsidR="00F70AD3" w:rsidRPr="00C670F5" w:rsidRDefault="00A579CE" w:rsidP="00F70AD3">
            <w:pPr>
              <w:pStyle w:val="BodyText"/>
            </w:pPr>
            <w:r w:rsidRPr="00C670F5">
              <w:t>Meets every rubric item</w:t>
            </w:r>
          </w:p>
        </w:tc>
        <w:tc>
          <w:tcPr>
            <w:tcW w:w="2322" w:type="dxa"/>
            <w:tcBorders>
              <w:top w:val="single" w:sz="2" w:space="0" w:color="auto"/>
              <w:left w:val="single" w:sz="2" w:space="0" w:color="auto"/>
              <w:bottom w:val="single" w:sz="2" w:space="0" w:color="auto"/>
              <w:right w:val="single" w:sz="2" w:space="0" w:color="auto"/>
            </w:tcBorders>
            <w:shd w:val="clear" w:color="auto" w:fill="EDF3F4"/>
          </w:tcPr>
          <w:p w14:paraId="1BBB23FC" w14:textId="07A95DD2"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EDF3F4"/>
          </w:tcPr>
          <w:p w14:paraId="75602999" w14:textId="39F294A3"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4B01DD48" w14:textId="77777777" w:rsidTr="00D700EE">
        <w:tc>
          <w:tcPr>
            <w:tcW w:w="5543" w:type="dxa"/>
            <w:tcBorders>
              <w:top w:val="single" w:sz="2" w:space="0" w:color="auto"/>
              <w:right w:val="single" w:sz="2" w:space="0" w:color="auto"/>
            </w:tcBorders>
            <w:shd w:val="clear" w:color="auto" w:fill="FFFFFF" w:themeFill="background1"/>
          </w:tcPr>
          <w:p w14:paraId="0A92B61D" w14:textId="652BC89C" w:rsidR="00F70AD3" w:rsidRPr="00C670F5" w:rsidRDefault="00A579CE" w:rsidP="00F70AD3">
            <w:pPr>
              <w:pStyle w:val="BodyText"/>
            </w:pPr>
            <w:r w:rsidRPr="00C670F5">
              <w:t>Includes everything required</w:t>
            </w:r>
          </w:p>
        </w:tc>
        <w:tc>
          <w:tcPr>
            <w:tcW w:w="2322" w:type="dxa"/>
            <w:tcBorders>
              <w:top w:val="single" w:sz="2" w:space="0" w:color="auto"/>
              <w:left w:val="single" w:sz="2" w:space="0" w:color="auto"/>
              <w:right w:val="single" w:sz="2" w:space="0" w:color="auto"/>
            </w:tcBorders>
            <w:shd w:val="clear" w:color="auto" w:fill="FFFFFF" w:themeFill="background1"/>
          </w:tcPr>
          <w:p w14:paraId="396135A0" w14:textId="0780F358"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tcBorders>
            <w:shd w:val="clear" w:color="auto" w:fill="FFFFFF" w:themeFill="background1"/>
          </w:tcPr>
          <w:p w14:paraId="615312B7" w14:textId="28953EC2" w:rsidR="00F70AD3" w:rsidRPr="00C670F5" w:rsidRDefault="00A579CE" w:rsidP="00A579CE">
            <w:pPr>
              <w:pStyle w:val="BodyText"/>
              <w:jc w:val="center"/>
            </w:pPr>
            <w:r w:rsidRPr="00C670F5">
              <w:rPr>
                <w:rFonts w:ascii="Segoe UI Symbol" w:hAnsi="Segoe UI Symbol" w:cs="Segoe UI Symbol"/>
              </w:rPr>
              <w:t>✘</w:t>
            </w:r>
          </w:p>
        </w:tc>
      </w:tr>
    </w:tbl>
    <w:p w14:paraId="0FD12BAD" w14:textId="52341DAD" w:rsidR="00785D55" w:rsidRPr="00744A9B" w:rsidRDefault="000A0ABF" w:rsidP="00B11624">
      <w:pPr>
        <w:pStyle w:val="Heading2"/>
      </w:pPr>
      <w:r w:rsidRPr="00744A9B">
        <w:t xml:space="preserve">Incomplete Isn’t </w:t>
      </w:r>
      <w:r>
        <w:t>a</w:t>
      </w:r>
      <w:r w:rsidRPr="00744A9B">
        <w:t xml:space="preserve"> Failure—It’s </w:t>
      </w:r>
      <w:r>
        <w:t>a</w:t>
      </w:r>
      <w:r w:rsidRPr="00744A9B">
        <w:t xml:space="preserve"> Draft</w:t>
      </w:r>
    </w:p>
    <w:p w14:paraId="201851B1" w14:textId="77777777" w:rsidR="000A0ABF" w:rsidRDefault="000A0ABF" w:rsidP="000A0ABF">
      <w:pPr>
        <w:pStyle w:val="BodyText"/>
        <w:spacing w:after="240"/>
        <w:sectPr w:rsidR="000A0ABF" w:rsidSect="00EF669D">
          <w:type w:val="continuous"/>
          <w:pgSz w:w="12240" w:h="15840"/>
          <w:pgMar w:top="720" w:right="1080" w:bottom="720" w:left="1080" w:header="720" w:footer="720" w:gutter="0"/>
          <w:cols w:space="720"/>
        </w:sectPr>
      </w:pPr>
    </w:p>
    <w:p w14:paraId="6D3EC0F4" w14:textId="3A9EDF6C" w:rsidR="00F117D0" w:rsidRDefault="00F117D0" w:rsidP="0006178F">
      <w:pPr>
        <w:pStyle w:val="BodyText"/>
        <w:pBdr>
          <w:top w:val="single" w:sz="24" w:space="1" w:color="508590"/>
          <w:left w:val="single" w:sz="24" w:space="4" w:color="508590"/>
          <w:bottom w:val="single" w:sz="24" w:space="1" w:color="508590"/>
          <w:right w:val="single" w:sz="24" w:space="4" w:color="508590"/>
        </w:pBdr>
        <w:shd w:val="clear" w:color="auto" w:fill="EDF3F4"/>
        <w:spacing w:after="240"/>
        <w:ind w:left="180"/>
      </w:pPr>
      <w:r w:rsidRPr="00F117D0">
        <w:t>If your work is marked Incomplete,</w:t>
      </w:r>
      <w:r>
        <w:t xml:space="preserve"> don’t panic</w:t>
      </w:r>
      <w:r w:rsidRPr="00F117D0">
        <w:t>—it’s just a sign that something needs more work.</w:t>
      </w:r>
    </w:p>
    <w:p w14:paraId="6E7E183D" w14:textId="55CDCCFA" w:rsidR="00F117D0" w:rsidRDefault="00F117D0" w:rsidP="00861B28">
      <w:pPr>
        <w:pStyle w:val="BodyText"/>
        <w:pBdr>
          <w:top w:val="single" w:sz="24" w:space="1" w:color="508590"/>
          <w:left w:val="single" w:sz="24" w:space="4" w:color="508590"/>
          <w:bottom w:val="single" w:sz="24" w:space="1" w:color="508590"/>
          <w:right w:val="single" w:sz="24" w:space="4" w:color="508590"/>
        </w:pBdr>
        <w:shd w:val="clear" w:color="auto" w:fill="EDF3F4"/>
        <w:ind w:left="180"/>
      </w:pPr>
      <w:r>
        <w:t>As long as you submit your work by the end of the grace period, y</w:t>
      </w:r>
      <w:r w:rsidRPr="00F117D0">
        <w:t>ou can revise and resubmit</w:t>
      </w:r>
      <w:r>
        <w:t xml:space="preserve"> as many times as you need, </w:t>
      </w:r>
      <w:r w:rsidRPr="00F117D0">
        <w:t>up until you earn a Complete or reach the final deadline at 11:59 PM,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2E723415" w14:textId="77777777" w:rsidR="0006178F" w:rsidRPr="0006178F" w:rsidRDefault="0006178F" w:rsidP="0006178F">
      <w:pPr>
        <w:pStyle w:val="Heading2"/>
      </w:pPr>
      <w:r w:rsidRPr="0006178F">
        <w:t>Why This Grading System?</w:t>
      </w:r>
    </w:p>
    <w:p w14:paraId="22964ABF" w14:textId="2EDBBBF0" w:rsidR="0006178F" w:rsidRPr="0006178F" w:rsidRDefault="0006178F" w:rsidP="0006178F">
      <w:pPr>
        <w:pStyle w:val="BodyText"/>
        <w:pBdr>
          <w:top w:val="single" w:sz="24" w:space="1" w:color="508590"/>
          <w:left w:val="single" w:sz="24" w:space="4" w:color="508590"/>
          <w:bottom w:val="single" w:sz="24" w:space="1" w:color="508590"/>
          <w:right w:val="single" w:sz="24" w:space="4" w:color="508590"/>
        </w:pBdr>
        <w:ind w:left="187"/>
      </w:pPr>
      <w:r w:rsidRPr="0006178F">
        <w:t>It helps you focus on learning, not just grades.</w:t>
      </w:r>
      <w:r>
        <w:t xml:space="preserve"> </w:t>
      </w:r>
      <w:r w:rsidRPr="0006178F">
        <w:t>This approach:</w:t>
      </w:r>
    </w:p>
    <w:p w14:paraId="7ABE4797" w14:textId="63CAC865"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Encourages revision and growth through feedback</w:t>
      </w:r>
      <w:r w:rsidR="004F5528">
        <w:t>.</w:t>
      </w:r>
    </w:p>
    <w:p w14:paraId="70CD739F" w14:textId="7576C439"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Reduces pressure by treating Incompletes as part of the process</w:t>
      </w:r>
      <w:r w:rsidR="004F5528">
        <w:t>.</w:t>
      </w:r>
    </w:p>
    <w:p w14:paraId="14D9A010" w14:textId="6852B05F" w:rsid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Rewards persistence, not perfection</w:t>
      </w:r>
      <w:r w:rsidR="004F5528">
        <w:t>.</w:t>
      </w:r>
    </w:p>
    <w:p w14:paraId="616559BB" w14:textId="4050092D" w:rsidR="002C2EBF" w:rsidRPr="0006178F" w:rsidRDefault="002C2EB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t>Gives you a chance to revise as long as you submit your work before the end of the grace period.</w:t>
      </w:r>
    </w:p>
    <w:p w14:paraId="0FD12BB2" w14:textId="4064AEA7" w:rsidR="00785D55" w:rsidRDefault="000A0ABF" w:rsidP="000A0ABF">
      <w:pPr>
        <w:pStyle w:val="Heading2"/>
      </w:pPr>
      <w:r w:rsidRPr="00744A9B">
        <w:lastRenderedPageBreak/>
        <w:t xml:space="preserve">Tracking Your Work </w:t>
      </w:r>
      <w:r>
        <w:t>i</w:t>
      </w:r>
      <w:r w:rsidRPr="00744A9B">
        <w:t>n Canvas</w:t>
      </w:r>
    </w:p>
    <w:p w14:paraId="739226B5" w14:textId="77777777" w:rsidR="000A0ABF" w:rsidRDefault="000A0ABF" w:rsidP="000A0ABF">
      <w:pPr>
        <w:pStyle w:val="BodyText"/>
        <w:sectPr w:rsidR="000A0ABF" w:rsidSect="000A0ABF">
          <w:type w:val="continuous"/>
          <w:pgSz w:w="12240" w:h="15840"/>
          <w:pgMar w:top="720" w:right="1080" w:bottom="720" w:left="1080" w:header="720" w:footer="720" w:gutter="0"/>
          <w:cols w:space="720"/>
        </w:sectPr>
      </w:pPr>
    </w:p>
    <w:p w14:paraId="1439417D" w14:textId="2DA193A0" w:rsidR="000A0ABF" w:rsidRDefault="000A0ABF" w:rsidP="000A0ABF">
      <w:pPr>
        <w:pStyle w:val="BodyText"/>
      </w:pPr>
      <w:r>
        <w:rPr>
          <w:noProof/>
        </w:rPr>
        <w:drawing>
          <wp:inline distT="0" distB="0" distL="0" distR="0" wp14:anchorId="3065E0D9" wp14:editId="271D6BA7">
            <wp:extent cx="3040379" cy="1815083"/>
            <wp:effectExtent l="38100" t="38100" r="46355" b="33020"/>
            <wp:docPr id="113" name="Image 113" descr="A person sitting on a bench looking at a computer"/>
            <wp:cNvGraphicFramePr/>
            <a:graphic xmlns:a="http://schemas.openxmlformats.org/drawingml/2006/main">
              <a:graphicData uri="http://schemas.openxmlformats.org/drawingml/2006/picture">
                <pic:pic xmlns:pic="http://schemas.openxmlformats.org/drawingml/2006/picture">
                  <pic:nvPicPr>
                    <pic:cNvPr id="113" name="Image 113" descr="A person sitting on a bench looking at a comput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0379" cy="1815083"/>
                    </a:xfrm>
                    <a:prstGeom prst="rect">
                      <a:avLst/>
                    </a:prstGeom>
                    <a:ln w="38100">
                      <a:solidFill>
                        <a:srgbClr val="508590"/>
                      </a:solidFill>
                    </a:ln>
                  </pic:spPr>
                </pic:pic>
              </a:graphicData>
            </a:graphic>
          </wp:inline>
        </w:drawing>
      </w:r>
    </w:p>
    <w:p w14:paraId="314F3077" w14:textId="098025DD" w:rsidR="0081066B" w:rsidRPr="00F13D94" w:rsidRDefault="0081066B" w:rsidP="00F13D94">
      <w:pPr>
        <w:pStyle w:val="BodyText"/>
        <w:pBdr>
          <w:top w:val="single" w:sz="24" w:space="1" w:color="508590"/>
          <w:left w:val="single" w:sz="24" w:space="4" w:color="508590"/>
          <w:bottom w:val="single" w:sz="24" w:space="1" w:color="508590"/>
          <w:right w:val="single" w:sz="24" w:space="4" w:color="508590"/>
        </w:pBdr>
        <w:shd w:val="clear" w:color="auto" w:fill="EDF3F4"/>
        <w:spacing w:after="120"/>
      </w:pPr>
      <w:r w:rsidRPr="00F13D94">
        <w:t>You’ll</w:t>
      </w:r>
      <w:r w:rsidRPr="00F13D94">
        <w:rPr>
          <w:spacing w:val="-14"/>
        </w:rPr>
        <w:t xml:space="preserve"> </w:t>
      </w:r>
      <w:r w:rsidRPr="00F13D94">
        <w:t>see</w:t>
      </w:r>
      <w:r w:rsidRPr="00F13D94">
        <w:rPr>
          <w:spacing w:val="-14"/>
        </w:rPr>
        <w:t xml:space="preserve"> </w:t>
      </w:r>
      <w:r w:rsidRPr="00F13D94">
        <w:t>these</w:t>
      </w:r>
      <w:r w:rsidRPr="00F13D94">
        <w:rPr>
          <w:spacing w:val="-14"/>
        </w:rPr>
        <w:t xml:space="preserve"> </w:t>
      </w:r>
      <w:r w:rsidRPr="00F13D94">
        <w:t>marks</w:t>
      </w:r>
      <w:r w:rsidRPr="00F13D94">
        <w:rPr>
          <w:spacing w:val="-14"/>
        </w:rPr>
        <w:t xml:space="preserve"> </w:t>
      </w:r>
      <w:r w:rsidRPr="00F13D94">
        <w:t>in</w:t>
      </w:r>
      <w:r w:rsidRPr="00F13D94">
        <w:rPr>
          <w:spacing w:val="-14"/>
        </w:rPr>
        <w:t xml:space="preserve"> </w:t>
      </w:r>
      <w:r w:rsidRPr="00F13D94">
        <w:t xml:space="preserve">Canvas </w:t>
      </w:r>
      <w:r w:rsidRPr="00F13D94">
        <w:rPr>
          <w:spacing w:val="-2"/>
        </w:rPr>
        <w:t>Grades:</w:t>
      </w:r>
    </w:p>
    <w:p w14:paraId="46031D45" w14:textId="7B2B88B6"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MS Gothic" w:hAnsi="MS Gothic"/>
          <w:spacing w:val="-75"/>
          <w:sz w:val="28"/>
        </w:rPr>
        <w:t xml:space="preserve"> </w:t>
      </w:r>
      <w:r w:rsidR="0081066B" w:rsidRPr="00F13D94">
        <w:t>or</w:t>
      </w:r>
      <w:r w:rsidR="0081066B" w:rsidRPr="00F13D94">
        <w:rPr>
          <w:spacing w:val="-13"/>
        </w:rPr>
        <w:t xml:space="preserve"> </w:t>
      </w:r>
      <w:r w:rsidR="0081066B" w:rsidRPr="00F13D94">
        <w:t>1</w:t>
      </w:r>
      <w:r w:rsidR="0081066B" w:rsidRPr="00F13D94">
        <w:rPr>
          <w:spacing w:val="-7"/>
        </w:rPr>
        <w:t xml:space="preserve"> </w:t>
      </w:r>
      <w:r w:rsidR="0081066B" w:rsidRPr="00F13D94">
        <w:t>=</w:t>
      </w:r>
      <w:r w:rsidR="0081066B" w:rsidRPr="00F13D94">
        <w:rPr>
          <w:spacing w:val="-7"/>
        </w:rPr>
        <w:t xml:space="preserve"> </w:t>
      </w:r>
      <w:r w:rsidR="0081066B" w:rsidRPr="00F13D94">
        <w:t>Complete</w:t>
      </w:r>
    </w:p>
    <w:p w14:paraId="0086CA52" w14:textId="7ECD7875"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Segoe UI Symbol" w:hAnsi="Segoe UI Symbol"/>
          <w:spacing w:val="-8"/>
          <w:w w:val="105"/>
        </w:rPr>
        <w:t xml:space="preserve"> </w:t>
      </w:r>
      <w:r w:rsidR="0081066B" w:rsidRPr="00F13D94">
        <w:rPr>
          <w:w w:val="105"/>
        </w:rPr>
        <w:t>or</w:t>
      </w:r>
      <w:r w:rsidR="0081066B" w:rsidRPr="00F13D94">
        <w:rPr>
          <w:spacing w:val="-3"/>
          <w:w w:val="105"/>
        </w:rPr>
        <w:t xml:space="preserve"> </w:t>
      </w:r>
      <w:r w:rsidR="0081066B" w:rsidRPr="00F13D94">
        <w:rPr>
          <w:w w:val="105"/>
        </w:rPr>
        <w:t>0 =</w:t>
      </w:r>
      <w:r w:rsidR="0081066B" w:rsidRPr="00F13D94">
        <w:rPr>
          <w:spacing w:val="-3"/>
          <w:w w:val="105"/>
        </w:rPr>
        <w:t xml:space="preserve"> </w:t>
      </w:r>
      <w:r w:rsidR="0081066B" w:rsidRPr="00F13D94">
        <w:rPr>
          <w:w w:val="105"/>
        </w:rPr>
        <w:t>Incomplete</w:t>
      </w:r>
    </w:p>
    <w:p w14:paraId="2CD5087C" w14:textId="7BC80A3C" w:rsidR="00F13D94" w:rsidRDefault="00F13D94" w:rsidP="000873B5">
      <w:pPr>
        <w:pStyle w:val="BodyText"/>
        <w:pBdr>
          <w:top w:val="single" w:sz="24" w:space="1" w:color="508590"/>
          <w:left w:val="single" w:sz="24" w:space="4" w:color="508590"/>
          <w:bottom w:val="single" w:sz="24" w:space="1" w:color="508590"/>
          <w:right w:val="single" w:sz="24" w:space="4" w:color="508590"/>
        </w:pBdr>
        <w:shd w:val="clear" w:color="auto" w:fill="EDF3F4"/>
        <w:spacing w:before="180" w:after="120"/>
      </w:pPr>
      <w:r>
        <w:t>Canvas chooses symbols or numbers based on the kind of assignment. I can’t change it.</w:t>
      </w:r>
    </w:p>
    <w:p w14:paraId="2B748D1E" w14:textId="0154C9F9" w:rsidR="00F13D94" w:rsidRPr="00F13D94" w:rsidRDefault="0081066B" w:rsidP="006C0F16">
      <w:pPr>
        <w:pStyle w:val="BodyText"/>
        <w:pBdr>
          <w:top w:val="single" w:sz="24" w:space="1" w:color="508590"/>
          <w:left w:val="single" w:sz="24" w:space="4" w:color="508590"/>
          <w:bottom w:val="single" w:sz="24" w:space="1" w:color="508590"/>
          <w:right w:val="single" w:sz="24" w:space="4" w:color="508590"/>
        </w:pBdr>
        <w:shd w:val="clear" w:color="auto" w:fill="EDF3F4"/>
        <w:spacing w:after="240"/>
      </w:pPr>
      <w:r w:rsidRPr="00F13D94">
        <w:t>These</w:t>
      </w:r>
      <w:r w:rsidRPr="00F13D94">
        <w:rPr>
          <w:spacing w:val="-17"/>
        </w:rPr>
        <w:t xml:space="preserve"> </w:t>
      </w:r>
      <w:r w:rsidRPr="00F13D94">
        <w:t>aren’t</w:t>
      </w:r>
      <w:r w:rsidRPr="00F13D94">
        <w:rPr>
          <w:spacing w:val="-16"/>
        </w:rPr>
        <w:t xml:space="preserve"> </w:t>
      </w:r>
      <w:r w:rsidRPr="00F13D94">
        <w:t>grades.</w:t>
      </w:r>
      <w:r w:rsidRPr="00F13D94">
        <w:rPr>
          <w:spacing w:val="-17"/>
        </w:rPr>
        <w:t xml:space="preserve"> </w:t>
      </w:r>
      <w:r w:rsidRPr="00F13D94">
        <w:t>They’re</w:t>
      </w:r>
      <w:r w:rsidRPr="00F13D94">
        <w:rPr>
          <w:spacing w:val="-16"/>
        </w:rPr>
        <w:t xml:space="preserve"> </w:t>
      </w:r>
      <w:r w:rsidRPr="00F13D94">
        <w:t>status updates that tell you when your work is finished.</w:t>
      </w:r>
      <w:r w:rsidR="00F13D94">
        <w:t xml:space="preserve"> </w:t>
      </w:r>
    </w:p>
    <w:p w14:paraId="48E3E6D6" w14:textId="77777777" w:rsidR="000A0ABF" w:rsidRDefault="000A0ABF" w:rsidP="00430CAD">
      <w:pPr>
        <w:ind w:left="0" w:right="0"/>
        <w:sectPr w:rsidR="000A0ABF" w:rsidSect="000A0ABF">
          <w:type w:val="continuous"/>
          <w:pgSz w:w="12240" w:h="15840"/>
          <w:pgMar w:top="720" w:right="1080" w:bottom="720" w:left="1080" w:header="720" w:footer="720" w:gutter="0"/>
          <w:cols w:num="2" w:space="720"/>
        </w:sectPr>
      </w:pPr>
    </w:p>
    <w:p w14:paraId="0FD12BB3" w14:textId="537A6304" w:rsidR="00785D55" w:rsidRDefault="000A0ABF" w:rsidP="000A0ABF">
      <w:pPr>
        <w:pStyle w:val="Heading2"/>
      </w:pPr>
      <w:r w:rsidRPr="00744A9B">
        <w:t>Where Your Course Grade Comes From</w:t>
      </w:r>
    </w:p>
    <w:p w14:paraId="149D7323" w14:textId="548B4DFD" w:rsidR="006C0F16" w:rsidRDefault="006C0F16" w:rsidP="006B3EF6">
      <w:pPr>
        <w:pStyle w:val="BodyText"/>
        <w:spacing w:before="120"/>
        <w:ind w:left="180"/>
      </w:pPr>
      <w:r>
        <w:rPr>
          <w:noProof/>
        </w:rPr>
        <mc:AlternateContent>
          <mc:Choice Requires="wps">
            <w:drawing>
              <wp:anchor distT="0" distB="0" distL="114300" distR="114300" simplePos="0" relativeHeight="251653120" behindDoc="0" locked="0" layoutInCell="1" allowOverlap="1" wp14:anchorId="5DCAA8DC" wp14:editId="2B42C50D">
                <wp:simplePos x="0" y="0"/>
                <wp:positionH relativeFrom="column">
                  <wp:posOffset>19050</wp:posOffset>
                </wp:positionH>
                <wp:positionV relativeFrom="paragraph">
                  <wp:posOffset>14798</wp:posOffset>
                </wp:positionV>
                <wp:extent cx="6464300" cy="2435915"/>
                <wp:effectExtent l="19050" t="19050" r="12700" b="21590"/>
                <wp:wrapNone/>
                <wp:docPr id="1735783639"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243591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46DDB" id="Rectangle 85" o:spid="_x0000_s1026" alt="&quot;&quot;" style="position:absolute;margin-left:1.5pt;margin-top:1.15pt;width:509pt;height:19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" filled="f" strokecolor="#508590" strokeweight="3pt"/>
            </w:pict>
          </mc:Fallback>
        </mc:AlternateContent>
      </w:r>
      <w:r w:rsidR="000A0ABF">
        <w:t>Canvas</w:t>
      </w:r>
      <w:r w:rsidR="000A0ABF">
        <w:rPr>
          <w:spacing w:val="-5"/>
        </w:rPr>
        <w:t xml:space="preserve"> </w:t>
      </w:r>
      <w:r w:rsidR="000A0ABF">
        <w:t>calculates</w:t>
      </w:r>
      <w:r w:rsidR="000A0ABF">
        <w:rPr>
          <w:spacing w:val="-4"/>
        </w:rPr>
        <w:t xml:space="preserve"> </w:t>
      </w:r>
      <w:r w:rsidR="000A0ABF">
        <w:t>your</w:t>
      </w:r>
      <w:r w:rsidR="000A0ABF">
        <w:rPr>
          <w:spacing w:val="-5"/>
        </w:rPr>
        <w:t xml:space="preserve"> </w:t>
      </w:r>
      <w:r w:rsidR="000A0ABF">
        <w:t>course</w:t>
      </w:r>
      <w:r w:rsidR="000A0ABF">
        <w:rPr>
          <w:spacing w:val="-4"/>
        </w:rPr>
        <w:t xml:space="preserve"> </w:t>
      </w:r>
      <w:r w:rsidR="000A0ABF">
        <w:t>grade</w:t>
      </w:r>
      <w:r w:rsidR="000A0ABF">
        <w:rPr>
          <w:spacing w:val="-5"/>
        </w:rPr>
        <w:t xml:space="preserve"> </w:t>
      </w:r>
      <w:r w:rsidR="000A0ABF">
        <w:t>by</w:t>
      </w:r>
      <w:r w:rsidR="000A0ABF">
        <w:rPr>
          <w:spacing w:val="-4"/>
        </w:rPr>
        <w:t xml:space="preserve"> </w:t>
      </w:r>
      <w:r w:rsidR="000A0ABF">
        <w:t>tallying</w:t>
      </w:r>
      <w:r w:rsidR="000A0ABF">
        <w:rPr>
          <w:spacing w:val="-5"/>
        </w:rPr>
        <w:t xml:space="preserve"> </w:t>
      </w:r>
      <w:r w:rsidR="000A0ABF">
        <w:t>all</w:t>
      </w:r>
      <w:r w:rsidR="000A0ABF">
        <w:rPr>
          <w:spacing w:val="-4"/>
        </w:rPr>
        <w:t xml:space="preserve"> </w:t>
      </w:r>
      <w:r w:rsidR="000A0ABF">
        <w:t>the</w:t>
      </w:r>
      <w:r w:rsidR="000A0ABF">
        <w:rPr>
          <w:spacing w:val="-5"/>
        </w:rPr>
        <w:t xml:space="preserve"> </w:t>
      </w:r>
      <w:r w:rsidR="000A0ABF">
        <w:t>work</w:t>
      </w:r>
      <w:r w:rsidR="000A0ABF">
        <w:rPr>
          <w:spacing w:val="-4"/>
        </w:rPr>
        <w:t xml:space="preserve"> </w:t>
      </w:r>
      <w:r w:rsidR="000A0ABF">
        <w:t>that</w:t>
      </w:r>
      <w:r w:rsidR="000A0ABF">
        <w:rPr>
          <w:spacing w:val="-4"/>
        </w:rPr>
        <w:t xml:space="preserve"> </w:t>
      </w:r>
      <w:r w:rsidR="000A0ABF">
        <w:rPr>
          <w:spacing w:val="-5"/>
        </w:rPr>
        <w:t>is</w:t>
      </w:r>
      <w:r w:rsidR="000A0ABF">
        <w:t xml:space="preserve"> Complete</w:t>
      </w:r>
      <w:r w:rsidR="000A0ABF">
        <w:rPr>
          <w:spacing w:val="-4"/>
        </w:rPr>
        <w:t xml:space="preserve"> </w:t>
      </w:r>
      <w:r w:rsidR="000A0ABF">
        <w:t>in</w:t>
      </w:r>
      <w:r w:rsidR="000A0ABF">
        <w:rPr>
          <w:spacing w:val="-4"/>
        </w:rPr>
        <w:t xml:space="preserve"> </w:t>
      </w:r>
      <w:r w:rsidR="000A0ABF">
        <w:t>each</w:t>
      </w:r>
      <w:r w:rsidR="000A0ABF">
        <w:rPr>
          <w:spacing w:val="-4"/>
        </w:rPr>
        <w:t xml:space="preserve"> </w:t>
      </w:r>
      <w:r w:rsidR="000A0ABF">
        <w:t>category</w:t>
      </w:r>
      <w:r w:rsidR="000A0ABF">
        <w:rPr>
          <w:spacing w:val="-4"/>
        </w:rPr>
        <w:t xml:space="preserve"> </w:t>
      </w:r>
      <w:r w:rsidR="000A0ABF">
        <w:t>of</w:t>
      </w:r>
      <w:r w:rsidR="000A0ABF">
        <w:rPr>
          <w:spacing w:val="-4"/>
        </w:rPr>
        <w:t xml:space="preserve"> </w:t>
      </w:r>
      <w:r w:rsidR="000A0ABF">
        <w:t>work</w:t>
      </w:r>
      <w:r w:rsidR="000A0ABF">
        <w:rPr>
          <w:spacing w:val="-4"/>
        </w:rPr>
        <w:t xml:space="preserve"> </w:t>
      </w:r>
      <w:r w:rsidR="000A0ABF">
        <w:t>and</w:t>
      </w:r>
      <w:r w:rsidR="000A0ABF">
        <w:rPr>
          <w:spacing w:val="-4"/>
        </w:rPr>
        <w:t xml:space="preserve"> </w:t>
      </w:r>
      <w:r w:rsidR="000A0ABF">
        <w:t>assigning</w:t>
      </w:r>
      <w:r w:rsidR="000A0ABF">
        <w:rPr>
          <w:spacing w:val="-4"/>
        </w:rPr>
        <w:t xml:space="preserve"> </w:t>
      </w:r>
      <w:r w:rsidR="000A0ABF">
        <w:t>a</w:t>
      </w:r>
      <w:r w:rsidR="000A0ABF">
        <w:rPr>
          <w:spacing w:val="-4"/>
        </w:rPr>
        <w:t xml:space="preserve"> </w:t>
      </w:r>
      <w:r w:rsidR="000A0ABF">
        <w:t>score</w:t>
      </w:r>
      <w:r w:rsidR="000A0ABF">
        <w:rPr>
          <w:spacing w:val="-4"/>
        </w:rPr>
        <w:t xml:space="preserve"> </w:t>
      </w:r>
      <w:r w:rsidR="000A0ABF">
        <w:t>based</w:t>
      </w:r>
      <w:r w:rsidR="000A0ABF">
        <w:rPr>
          <w:spacing w:val="-4"/>
        </w:rPr>
        <w:t xml:space="preserve"> </w:t>
      </w:r>
      <w:r w:rsidR="000A0ABF">
        <w:t>on</w:t>
      </w:r>
      <w:r w:rsidR="000A0ABF">
        <w:rPr>
          <w:spacing w:val="-4"/>
        </w:rPr>
        <w:t xml:space="preserve"> </w:t>
      </w:r>
      <w:r w:rsidR="000A0ABF">
        <w:t xml:space="preserve">the weight of the category. </w:t>
      </w:r>
      <w:proofErr w:type="gramStart"/>
      <w:r w:rsidR="000A0ABF">
        <w:t>The math</w:t>
      </w:r>
      <w:proofErr w:type="gramEnd"/>
      <w:r w:rsidR="000A0ABF">
        <w:t xml:space="preserve"> is straightforward:</w:t>
      </w:r>
    </w:p>
    <w:p w14:paraId="576448B7" w14:textId="77777777" w:rsidR="0054446D" w:rsidRDefault="0054446D" w:rsidP="006C0F16">
      <w:pPr>
        <w:pStyle w:val="BodyText"/>
        <w:ind w:left="180"/>
        <w:sectPr w:rsidR="0054446D" w:rsidSect="000A0ABF">
          <w:type w:val="continuous"/>
          <w:pgSz w:w="12240" w:h="15840"/>
          <w:pgMar w:top="720" w:right="1080" w:bottom="720" w:left="1080" w:header="720" w:footer="720" w:gutter="0"/>
          <w:cols w:space="720"/>
        </w:sectPr>
      </w:pPr>
    </w:p>
    <w:p w14:paraId="6F823C67" w14:textId="65CD2A3C" w:rsidR="000A0ABF" w:rsidRPr="006C0F16" w:rsidRDefault="005A28E4" w:rsidP="006C0F16">
      <w:pPr>
        <w:pStyle w:val="BodyText"/>
        <w:ind w:left="180"/>
        <w:jc w:val="center"/>
        <w:rPr>
          <w:sz w:val="28"/>
          <w:szCs w:val="28"/>
        </w:rPr>
      </w:pPr>
      <w:r w:rsidRPr="006C0F16">
        <w:rPr>
          <w:noProof/>
          <w:sz w:val="16"/>
          <w:szCs w:val="16"/>
        </w:rPr>
        <mc:AlternateContent>
          <mc:Choice Requires="wps">
            <w:drawing>
              <wp:anchor distT="0" distB="0" distL="114300" distR="114300" simplePos="0" relativeHeight="251650048" behindDoc="0" locked="0" layoutInCell="1" allowOverlap="1" wp14:anchorId="45B70087" wp14:editId="2B7CD75E">
                <wp:simplePos x="0" y="0"/>
                <wp:positionH relativeFrom="column">
                  <wp:posOffset>371475</wp:posOffset>
                </wp:positionH>
                <wp:positionV relativeFrom="paragraph">
                  <wp:posOffset>252730</wp:posOffset>
                </wp:positionV>
                <wp:extent cx="2105025" cy="0"/>
                <wp:effectExtent l="0" t="19050" r="28575" b="19050"/>
                <wp:wrapNone/>
                <wp:docPr id="752161382" name="Straight Connector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2105025" cy="0"/>
                        </a:xfrm>
                        <a:prstGeom prst="line">
                          <a:avLst/>
                        </a:prstGeom>
                        <a:ln w="38100">
                          <a:solidFill>
                            <a:srgbClr val="385D6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EA0827" id="Straight Connector 84" o:spid="_x0000_s1026" alt="&quot;&quot;"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19.9pt" to="19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" strokecolor="#385d65" strokeweight="3pt"/>
            </w:pict>
          </mc:Fallback>
        </mc:AlternateContent>
      </w:r>
      <w:r w:rsidR="000A0ABF" w:rsidRPr="006C0F16">
        <w:rPr>
          <w:sz w:val="28"/>
          <w:szCs w:val="28"/>
        </w:rPr>
        <w:t>#</w:t>
      </w:r>
      <w:r w:rsidR="000A0ABF" w:rsidRPr="006C0F16">
        <w:rPr>
          <w:spacing w:val="-1"/>
          <w:sz w:val="28"/>
          <w:szCs w:val="28"/>
        </w:rPr>
        <w:t xml:space="preserve"> </w:t>
      </w:r>
      <w:r w:rsidR="000A0ABF" w:rsidRPr="006C0F16">
        <w:rPr>
          <w:sz w:val="28"/>
          <w:szCs w:val="28"/>
        </w:rPr>
        <w:t>of Complete Tasks</w:t>
      </w:r>
    </w:p>
    <w:p w14:paraId="050DA3CF" w14:textId="5BBC840F" w:rsidR="000A0ABF" w:rsidRPr="006C0F16" w:rsidRDefault="000A0ABF" w:rsidP="006C0F16">
      <w:pPr>
        <w:pStyle w:val="BodyText"/>
        <w:ind w:left="180"/>
        <w:jc w:val="center"/>
        <w:rPr>
          <w:sz w:val="28"/>
          <w:szCs w:val="28"/>
        </w:rPr>
      </w:pPr>
      <w:r w:rsidRPr="006C0F16">
        <w:rPr>
          <w:sz w:val="28"/>
          <w:szCs w:val="28"/>
        </w:rPr>
        <w:t>Total # of Tasks Available</w:t>
      </w:r>
    </w:p>
    <w:p w14:paraId="4C6889DB" w14:textId="7EACECC9" w:rsidR="0054446D" w:rsidRPr="006C0F16" w:rsidRDefault="0054446D" w:rsidP="005A28E4">
      <w:pPr>
        <w:pStyle w:val="BodyText"/>
        <w:spacing w:before="120"/>
        <w:ind w:left="180"/>
        <w:jc w:val="center"/>
        <w:rPr>
          <w:sz w:val="48"/>
          <w:szCs w:val="48"/>
        </w:rPr>
      </w:pPr>
      <w:r>
        <w:br w:type="column"/>
      </w:r>
      <w:r w:rsidRPr="006C0F16">
        <w:rPr>
          <w:sz w:val="48"/>
          <w:szCs w:val="48"/>
        </w:rPr>
        <w:t>X</w:t>
      </w:r>
    </w:p>
    <w:p w14:paraId="3DC2FF8F" w14:textId="4298C451" w:rsidR="000A0ABF" w:rsidRPr="006C0F16" w:rsidRDefault="0054446D" w:rsidP="006C0F16">
      <w:pPr>
        <w:pStyle w:val="BodyText"/>
        <w:spacing w:before="240"/>
        <w:ind w:left="180"/>
        <w:rPr>
          <w:sz w:val="28"/>
          <w:szCs w:val="28"/>
        </w:rPr>
      </w:pPr>
      <w:r>
        <w:br w:type="column"/>
      </w:r>
      <w:r w:rsidR="000A0ABF" w:rsidRPr="006C0F16">
        <w:rPr>
          <w:sz w:val="28"/>
          <w:szCs w:val="28"/>
        </w:rPr>
        <w:t>Weight for the Category</w:t>
      </w:r>
    </w:p>
    <w:p w14:paraId="3D468386" w14:textId="77777777" w:rsidR="0054446D" w:rsidRDefault="0054446D" w:rsidP="006C0F16">
      <w:pPr>
        <w:pStyle w:val="BodyText"/>
        <w:ind w:left="180"/>
        <w:sectPr w:rsidR="0054446D" w:rsidSect="0054446D">
          <w:type w:val="continuous"/>
          <w:pgSz w:w="12240" w:h="15840"/>
          <w:pgMar w:top="720" w:right="1080" w:bottom="720" w:left="1080" w:header="720" w:footer="720" w:gutter="0"/>
          <w:cols w:num="3" w:space="720" w:equalWidth="0">
            <w:col w:w="3888" w:space="720"/>
            <w:col w:w="864" w:space="720"/>
            <w:col w:w="3888"/>
          </w:cols>
        </w:sectPr>
      </w:pPr>
    </w:p>
    <w:p w14:paraId="1811B034" w14:textId="33EF27ED" w:rsidR="009775F8" w:rsidRDefault="000A0ABF" w:rsidP="009775F8">
      <w:pPr>
        <w:pStyle w:val="BodyText"/>
        <w:spacing w:after="240"/>
        <w:ind w:left="180"/>
      </w:pPr>
      <w:r w:rsidRPr="000A0ABF">
        <w:t xml:space="preserve">Add up the calculations for all the </w:t>
      </w:r>
      <w:proofErr w:type="gramStart"/>
      <w:r w:rsidRPr="000A0ABF">
        <w:t>categories, and</w:t>
      </w:r>
      <w:proofErr w:type="gramEnd"/>
      <w:r w:rsidRPr="000A0ABF">
        <w:t xml:space="preserve"> </w:t>
      </w:r>
      <w:r w:rsidR="00BC641B">
        <w:t xml:space="preserve">then </w:t>
      </w:r>
      <w:r w:rsidRPr="000A0ABF">
        <w:t xml:space="preserve">compare the number to the VT Grade Scale with +/- </w:t>
      </w:r>
      <w:r w:rsidR="000E22A3">
        <w:t xml:space="preserve">(below). Canvas does the </w:t>
      </w:r>
      <w:r w:rsidR="009775F8">
        <w:t>math</w:t>
      </w:r>
      <w:r w:rsidR="000E22A3">
        <w:t xml:space="preserve"> for you, so your current course grade is always </w:t>
      </w:r>
      <w:r w:rsidR="009775F8">
        <w:t xml:space="preserve">visible </w:t>
      </w:r>
      <w:r w:rsidR="000E22A3">
        <w:t>on the Grades page</w:t>
      </w:r>
      <w:r w:rsidR="009775F8">
        <w:t>.</w:t>
      </w:r>
      <w:r w:rsidR="000E22A3">
        <w:t xml:space="preserve"> </w:t>
      </w:r>
    </w:p>
    <w:p w14:paraId="49AD9734" w14:textId="7F3BCB0F" w:rsidR="000E22A3" w:rsidRPr="006B3EF6" w:rsidRDefault="009775F8" w:rsidP="006B3EF6">
      <w:pPr>
        <w:pStyle w:val="BodyText"/>
        <w:ind w:left="180"/>
      </w:pPr>
      <w:r w:rsidRPr="009775F8">
        <w:rPr>
          <w:b/>
          <w:bCs/>
        </w:rPr>
        <w:t>Keep in mind:</w:t>
      </w:r>
      <w:r w:rsidRPr="009775F8">
        <w:t xml:space="preserve"> Canvas calculates based only on work that has been assigned and is due—your grade may change as more work is added</w:t>
      </w:r>
      <w:r>
        <w:t xml:space="preserve"> and as I add feedback</w:t>
      </w:r>
      <w:r w:rsidRPr="009775F8">
        <w:t>.</w:t>
      </w:r>
    </w:p>
    <w:p w14:paraId="0B32D18C" w14:textId="1058528C" w:rsidR="00861B28" w:rsidRDefault="00861B28" w:rsidP="000E22A3">
      <w:pPr>
        <w:pStyle w:val="Heading2"/>
      </w:pPr>
      <w:r>
        <w:rPr>
          <w:noProof/>
          <w:sz w:val="18"/>
          <w:szCs w:val="18"/>
        </w:rPr>
        <mc:AlternateContent>
          <mc:Choice Requires="wps">
            <w:drawing>
              <wp:anchor distT="0" distB="0" distL="114300" distR="114300" simplePos="0" relativeHeight="251656192" behindDoc="1" locked="0" layoutInCell="1" allowOverlap="1" wp14:anchorId="4F80726E" wp14:editId="686D8709">
                <wp:simplePos x="0" y="0"/>
                <wp:positionH relativeFrom="column">
                  <wp:posOffset>19050</wp:posOffset>
                </wp:positionH>
                <wp:positionV relativeFrom="paragraph">
                  <wp:posOffset>365125</wp:posOffset>
                </wp:positionV>
                <wp:extent cx="6464300" cy="1600200"/>
                <wp:effectExtent l="19050" t="19050" r="12700" b="19050"/>
                <wp:wrapNone/>
                <wp:docPr id="1352975154"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600200"/>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5CF343" id="Rectangle 15" o:spid="_x0000_s1026" alt="&quot;&quot;" style="position:absolute;margin-left:1.5pt;margin-top:28.75pt;width:509pt;height:12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" fillcolor="#edf3f4" strokecolor="#508590 [3209]" strokeweight="3pt"/>
            </w:pict>
          </mc:Fallback>
        </mc:AlternateContent>
      </w:r>
      <w:r>
        <w:t>Example Grade Calculation</w:t>
      </w:r>
    </w:p>
    <w:p w14:paraId="33ADABCE" w14:textId="3E279A54" w:rsidR="00861B28" w:rsidRDefault="00861B28" w:rsidP="00861B28">
      <w:pPr>
        <w:pStyle w:val="BodyText"/>
        <w:ind w:left="187"/>
      </w:pPr>
      <w:r>
        <w:t>Here’s how Example Student would calculate their grade using the information in Canvas:</w:t>
      </w:r>
    </w:p>
    <w:tbl>
      <w:tblPr>
        <w:tblStyle w:val="TableGrid"/>
        <w:tblW w:w="0" w:type="auto"/>
        <w:tblInd w:w="648" w:type="dxa"/>
        <w:tblLook w:val="04A0" w:firstRow="1" w:lastRow="0" w:firstColumn="1" w:lastColumn="0" w:noHBand="0" w:noVBand="1"/>
      </w:tblPr>
      <w:tblGrid>
        <w:gridCol w:w="2299"/>
        <w:gridCol w:w="2300"/>
        <w:gridCol w:w="2299"/>
        <w:gridCol w:w="2300"/>
      </w:tblGrid>
      <w:tr w:rsidR="00861B28" w:rsidRPr="00861B28" w14:paraId="1F3B7BF2" w14:textId="77777777" w:rsidTr="00861B28">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62C0CAF9" w14:textId="77777777" w:rsidR="00861B28" w:rsidRPr="00861B28" w:rsidRDefault="00861B28" w:rsidP="00861B28">
            <w:pPr>
              <w:pStyle w:val="BodyText"/>
              <w:tabs>
                <w:tab w:val="left" w:pos="405"/>
                <w:tab w:val="center" w:pos="2663"/>
              </w:tabs>
              <w:rPr>
                <w:b/>
                <w:bCs/>
              </w:rPr>
            </w:pPr>
            <w:r w:rsidRPr="00861B28">
              <w:rPr>
                <w:b/>
                <w:bCs/>
              </w:rPr>
              <w:t>Category of Work</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9379344" w14:textId="77777777" w:rsidR="00861B28" w:rsidRPr="00861B28" w:rsidRDefault="00861B28" w:rsidP="00861B28">
            <w:pPr>
              <w:pStyle w:val="BodyText"/>
              <w:tabs>
                <w:tab w:val="left" w:pos="405"/>
                <w:tab w:val="center" w:pos="2663"/>
              </w:tabs>
              <w:rPr>
                <w:b/>
                <w:bCs/>
              </w:rPr>
            </w:pPr>
            <w:r w:rsidRPr="00861B28">
              <w:rPr>
                <w:b/>
                <w:bCs/>
              </w:rPr>
              <w:t># of Complete Tasks</w:t>
            </w:r>
          </w:p>
        </w:tc>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04196542" w14:textId="77777777" w:rsidR="00861B28" w:rsidRPr="00861B28" w:rsidRDefault="00861B28" w:rsidP="00861B28">
            <w:pPr>
              <w:pStyle w:val="BodyText"/>
              <w:tabs>
                <w:tab w:val="left" w:pos="405"/>
                <w:tab w:val="center" w:pos="2663"/>
              </w:tabs>
              <w:rPr>
                <w:b/>
                <w:bCs/>
              </w:rPr>
            </w:pPr>
            <w:r w:rsidRPr="00861B28">
              <w:rPr>
                <w:b/>
                <w:bCs/>
              </w:rPr>
              <w:t>Category Weight</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D4E4860" w14:textId="77777777" w:rsidR="00861B28" w:rsidRPr="00861B28" w:rsidRDefault="00861B28" w:rsidP="00861B28">
            <w:pPr>
              <w:pStyle w:val="BodyText"/>
              <w:tabs>
                <w:tab w:val="left" w:pos="405"/>
                <w:tab w:val="center" w:pos="2663"/>
              </w:tabs>
              <w:rPr>
                <w:b/>
                <w:bCs/>
              </w:rPr>
            </w:pPr>
            <w:r>
              <w:rPr>
                <w:b/>
                <w:bCs/>
              </w:rPr>
              <w:t>Category Calculation</w:t>
            </w:r>
          </w:p>
        </w:tc>
      </w:tr>
      <w:tr w:rsidR="00861B28" w14:paraId="7C8B5B3B" w14:textId="77777777" w:rsidTr="00861B28">
        <w:tc>
          <w:tcPr>
            <w:tcW w:w="2299" w:type="dxa"/>
            <w:tcBorders>
              <w:top w:val="single" w:sz="24" w:space="0" w:color="508590" w:themeColor="accent6"/>
            </w:tcBorders>
            <w:shd w:val="clear" w:color="auto" w:fill="FFFFFF" w:themeFill="background1"/>
          </w:tcPr>
          <w:p w14:paraId="480EAA10" w14:textId="2C0A1CC1" w:rsidR="00861B28" w:rsidRDefault="00861B28" w:rsidP="00861B28">
            <w:pPr>
              <w:pStyle w:val="BodyText"/>
            </w:pPr>
            <w:r>
              <w:t xml:space="preserve">Major </w:t>
            </w:r>
            <w:r w:rsidR="00BC641B">
              <w:t>Projects</w:t>
            </w:r>
          </w:p>
        </w:tc>
        <w:tc>
          <w:tcPr>
            <w:tcW w:w="2300" w:type="dxa"/>
            <w:tcBorders>
              <w:top w:val="single" w:sz="24" w:space="0" w:color="508590" w:themeColor="accent6"/>
            </w:tcBorders>
            <w:shd w:val="clear" w:color="auto" w:fill="FFFFFF" w:themeFill="background1"/>
          </w:tcPr>
          <w:p w14:paraId="759EF5A9" w14:textId="20073B62" w:rsidR="00861B28" w:rsidRDefault="00861B28" w:rsidP="00514160">
            <w:pPr>
              <w:pStyle w:val="BodyText"/>
              <w:ind w:left="288"/>
            </w:pPr>
            <w:r>
              <w:t xml:space="preserve">  </w:t>
            </w:r>
            <w:r w:rsidR="00BC641B">
              <w:t>5/6</w:t>
            </w:r>
          </w:p>
        </w:tc>
        <w:tc>
          <w:tcPr>
            <w:tcW w:w="2299" w:type="dxa"/>
            <w:tcBorders>
              <w:top w:val="single" w:sz="24" w:space="0" w:color="508590" w:themeColor="accent6"/>
            </w:tcBorders>
            <w:shd w:val="clear" w:color="auto" w:fill="FFFFFF" w:themeFill="background1"/>
          </w:tcPr>
          <w:p w14:paraId="6E434A08" w14:textId="1502CFEA" w:rsidR="00861B28" w:rsidRDefault="00BC641B" w:rsidP="00514160">
            <w:pPr>
              <w:pStyle w:val="BodyText"/>
              <w:tabs>
                <w:tab w:val="decimal" w:pos="796"/>
              </w:tabs>
              <w:ind w:left="288"/>
            </w:pPr>
            <w:r>
              <w:t>8</w:t>
            </w:r>
            <w:r w:rsidR="00861B28">
              <w:t>0%</w:t>
            </w:r>
          </w:p>
        </w:tc>
        <w:tc>
          <w:tcPr>
            <w:tcW w:w="2300" w:type="dxa"/>
            <w:tcBorders>
              <w:top w:val="single" w:sz="24" w:space="0" w:color="508590" w:themeColor="accent6"/>
            </w:tcBorders>
            <w:shd w:val="clear" w:color="auto" w:fill="FFFFFF" w:themeFill="background1"/>
          </w:tcPr>
          <w:p w14:paraId="267BF5A4" w14:textId="7A3C5488" w:rsidR="00861B28" w:rsidRDefault="00BC641B" w:rsidP="00514160">
            <w:pPr>
              <w:pStyle w:val="BodyText"/>
              <w:tabs>
                <w:tab w:val="decimal" w:pos="796"/>
              </w:tabs>
              <w:ind w:left="288"/>
            </w:pPr>
            <w:r>
              <w:t>66.66</w:t>
            </w:r>
          </w:p>
        </w:tc>
      </w:tr>
      <w:tr w:rsidR="00861B28" w14:paraId="67977A7E" w14:textId="77777777" w:rsidTr="00861B28">
        <w:tc>
          <w:tcPr>
            <w:tcW w:w="2299" w:type="dxa"/>
            <w:shd w:val="clear" w:color="auto" w:fill="FFFFFF" w:themeFill="background1"/>
          </w:tcPr>
          <w:p w14:paraId="0937F1A7" w14:textId="77777777" w:rsidR="00861B28" w:rsidRDefault="00861B28" w:rsidP="00861B28">
            <w:pPr>
              <w:pStyle w:val="BodyText"/>
            </w:pPr>
            <w:r>
              <w:t>Weekly Activities</w:t>
            </w:r>
          </w:p>
        </w:tc>
        <w:tc>
          <w:tcPr>
            <w:tcW w:w="2300" w:type="dxa"/>
            <w:shd w:val="clear" w:color="auto" w:fill="FFFFFF" w:themeFill="background1"/>
          </w:tcPr>
          <w:p w14:paraId="423E5A07" w14:textId="77777777" w:rsidR="00861B28" w:rsidRDefault="00861B28" w:rsidP="00514160">
            <w:pPr>
              <w:pStyle w:val="BodyText"/>
              <w:ind w:left="288"/>
            </w:pPr>
            <w:r>
              <w:t>25/28</w:t>
            </w:r>
          </w:p>
        </w:tc>
        <w:tc>
          <w:tcPr>
            <w:tcW w:w="2299" w:type="dxa"/>
            <w:shd w:val="clear" w:color="auto" w:fill="FFFFFF" w:themeFill="background1"/>
          </w:tcPr>
          <w:p w14:paraId="6D108785" w14:textId="2EE83A4C" w:rsidR="00861B28" w:rsidRDefault="00BC641B" w:rsidP="00514160">
            <w:pPr>
              <w:pStyle w:val="BodyText"/>
              <w:tabs>
                <w:tab w:val="decimal" w:pos="796"/>
              </w:tabs>
              <w:ind w:left="288"/>
            </w:pPr>
            <w:r>
              <w:t>15</w:t>
            </w:r>
            <w:r w:rsidR="00861B28">
              <w:t>%</w:t>
            </w:r>
          </w:p>
        </w:tc>
        <w:tc>
          <w:tcPr>
            <w:tcW w:w="2300" w:type="dxa"/>
            <w:shd w:val="clear" w:color="auto" w:fill="FFFFFF" w:themeFill="background1"/>
          </w:tcPr>
          <w:p w14:paraId="2E2BF660" w14:textId="57E0E419" w:rsidR="00861B28" w:rsidRDefault="00BC641B" w:rsidP="00514160">
            <w:pPr>
              <w:pStyle w:val="BodyText"/>
              <w:tabs>
                <w:tab w:val="decimal" w:pos="796"/>
              </w:tabs>
              <w:ind w:left="288"/>
            </w:pPr>
            <w:r>
              <w:t>13.39</w:t>
            </w:r>
          </w:p>
        </w:tc>
      </w:tr>
      <w:tr w:rsidR="00861B28" w14:paraId="73A2C808" w14:textId="77777777" w:rsidTr="00861B28">
        <w:tc>
          <w:tcPr>
            <w:tcW w:w="2299" w:type="dxa"/>
            <w:shd w:val="clear" w:color="auto" w:fill="FFFFFF" w:themeFill="background1"/>
          </w:tcPr>
          <w:p w14:paraId="6F8E11B3" w14:textId="77777777" w:rsidR="00861B28" w:rsidRDefault="00861B28" w:rsidP="00861B28">
            <w:pPr>
              <w:pStyle w:val="BodyText"/>
            </w:pPr>
            <w:r>
              <w:t>Check-In Surveys</w:t>
            </w:r>
          </w:p>
        </w:tc>
        <w:tc>
          <w:tcPr>
            <w:tcW w:w="2300" w:type="dxa"/>
            <w:shd w:val="clear" w:color="auto" w:fill="FFFFFF" w:themeFill="background1"/>
          </w:tcPr>
          <w:p w14:paraId="3849E27C" w14:textId="04A55C6B" w:rsidR="00861B28" w:rsidRDefault="00BC641B" w:rsidP="00514160">
            <w:pPr>
              <w:pStyle w:val="BodyText"/>
              <w:ind w:left="288"/>
            </w:pPr>
            <w:r>
              <w:t>12/15</w:t>
            </w:r>
          </w:p>
        </w:tc>
        <w:tc>
          <w:tcPr>
            <w:tcW w:w="2299" w:type="dxa"/>
            <w:shd w:val="clear" w:color="auto" w:fill="FFFFFF" w:themeFill="background1"/>
          </w:tcPr>
          <w:p w14:paraId="05827C9A" w14:textId="2B0EE247" w:rsidR="00861B28" w:rsidRDefault="00AA0BC3" w:rsidP="00514160">
            <w:pPr>
              <w:pStyle w:val="BodyText"/>
              <w:tabs>
                <w:tab w:val="decimal" w:pos="796"/>
              </w:tabs>
              <w:ind w:left="288"/>
            </w:pPr>
            <w:r>
              <w:t>5</w:t>
            </w:r>
            <w:r w:rsidR="00861B28">
              <w:t>%</w:t>
            </w:r>
          </w:p>
        </w:tc>
        <w:tc>
          <w:tcPr>
            <w:tcW w:w="2300" w:type="dxa"/>
            <w:shd w:val="clear" w:color="auto" w:fill="FFFFFF" w:themeFill="background1"/>
          </w:tcPr>
          <w:p w14:paraId="79F2D358" w14:textId="45D670A8" w:rsidR="00861B28" w:rsidRDefault="00AA0BC3" w:rsidP="00514160">
            <w:pPr>
              <w:pStyle w:val="BodyText"/>
              <w:tabs>
                <w:tab w:val="decimal" w:pos="796"/>
              </w:tabs>
              <w:ind w:left="288"/>
            </w:pPr>
            <w:r>
              <w:t>4</w:t>
            </w:r>
            <w:r w:rsidR="00BC641B">
              <w:t>.00</w:t>
            </w:r>
          </w:p>
        </w:tc>
      </w:tr>
      <w:tr w:rsidR="00861B28" w:rsidRPr="00861B28" w14:paraId="5645D535" w14:textId="77777777" w:rsidTr="00861B28">
        <w:tc>
          <w:tcPr>
            <w:tcW w:w="2299" w:type="dxa"/>
            <w:shd w:val="clear" w:color="auto" w:fill="FFFFFF" w:themeFill="background1"/>
          </w:tcPr>
          <w:p w14:paraId="46E0DEDB" w14:textId="77777777" w:rsidR="00861B28" w:rsidRPr="00861B28" w:rsidRDefault="00861B28" w:rsidP="00861B28">
            <w:pPr>
              <w:pStyle w:val="BodyText"/>
              <w:rPr>
                <w:b/>
                <w:bCs/>
              </w:rPr>
            </w:pPr>
            <w:r w:rsidRPr="00861B28">
              <w:rPr>
                <w:b/>
                <w:bCs/>
              </w:rPr>
              <w:t>Total (Course Grade)</w:t>
            </w:r>
          </w:p>
        </w:tc>
        <w:tc>
          <w:tcPr>
            <w:tcW w:w="2300" w:type="dxa"/>
            <w:shd w:val="clear" w:color="auto" w:fill="FFFFFF" w:themeFill="background1"/>
          </w:tcPr>
          <w:p w14:paraId="3BD24C74" w14:textId="77777777" w:rsidR="00861B28" w:rsidRPr="00861B28" w:rsidRDefault="00861B28" w:rsidP="00514160">
            <w:pPr>
              <w:pStyle w:val="BodyText"/>
              <w:ind w:left="288"/>
              <w:rPr>
                <w:b/>
                <w:bCs/>
              </w:rPr>
            </w:pPr>
          </w:p>
        </w:tc>
        <w:tc>
          <w:tcPr>
            <w:tcW w:w="2299" w:type="dxa"/>
            <w:shd w:val="clear" w:color="auto" w:fill="FFFFFF" w:themeFill="background1"/>
          </w:tcPr>
          <w:p w14:paraId="0DCBD044" w14:textId="77777777" w:rsidR="00861B28" w:rsidRPr="00861B28" w:rsidRDefault="00861B28" w:rsidP="00514160">
            <w:pPr>
              <w:pStyle w:val="BodyText"/>
              <w:ind w:left="288"/>
              <w:rPr>
                <w:b/>
                <w:bCs/>
              </w:rPr>
            </w:pPr>
          </w:p>
        </w:tc>
        <w:tc>
          <w:tcPr>
            <w:tcW w:w="2300" w:type="dxa"/>
            <w:shd w:val="clear" w:color="auto" w:fill="FFFFFF" w:themeFill="background1"/>
          </w:tcPr>
          <w:p w14:paraId="5F01772D" w14:textId="3A3C91B9" w:rsidR="00861B28" w:rsidRPr="00861B28" w:rsidRDefault="00861B28" w:rsidP="00514160">
            <w:pPr>
              <w:pStyle w:val="BodyText"/>
              <w:tabs>
                <w:tab w:val="decimal" w:pos="796"/>
              </w:tabs>
              <w:ind w:left="288"/>
              <w:rPr>
                <w:b/>
                <w:bCs/>
              </w:rPr>
            </w:pPr>
            <w:r w:rsidRPr="00861B28">
              <w:rPr>
                <w:b/>
                <w:bCs/>
              </w:rPr>
              <w:t>8</w:t>
            </w:r>
            <w:r w:rsidR="00AA0BC3">
              <w:rPr>
                <w:b/>
                <w:bCs/>
              </w:rPr>
              <w:t>4</w:t>
            </w:r>
            <w:r w:rsidR="00BC641B">
              <w:rPr>
                <w:b/>
                <w:bCs/>
              </w:rPr>
              <w:t>.05</w:t>
            </w:r>
            <w:r w:rsidRPr="00861B28">
              <w:rPr>
                <w:b/>
                <w:bCs/>
              </w:rPr>
              <w:t xml:space="preserve"> (B)</w:t>
            </w:r>
          </w:p>
        </w:tc>
      </w:tr>
    </w:tbl>
    <w:p w14:paraId="302EA3B7" w14:textId="77777777" w:rsidR="00861B28" w:rsidRPr="00861B28" w:rsidRDefault="00861B28" w:rsidP="00861B28">
      <w:pPr>
        <w:pStyle w:val="BodyText"/>
        <w:ind w:left="360"/>
        <w:rPr>
          <w:sz w:val="18"/>
          <w:szCs w:val="18"/>
        </w:rPr>
      </w:pPr>
    </w:p>
    <w:p w14:paraId="6D7E2654" w14:textId="379D96C4" w:rsidR="000E22A3" w:rsidRDefault="000E22A3" w:rsidP="000E22A3">
      <w:pPr>
        <w:pStyle w:val="Heading2"/>
      </w:pPr>
      <w:r>
        <w:rPr>
          <w:noProof/>
        </w:rPr>
        <mc:AlternateContent>
          <mc:Choice Requires="wps">
            <w:drawing>
              <wp:anchor distT="0" distB="0" distL="114300" distR="114300" simplePos="0" relativeHeight="251659264" behindDoc="0" locked="0" layoutInCell="1" allowOverlap="1" wp14:anchorId="5681DE53" wp14:editId="70496963">
                <wp:simplePos x="0" y="0"/>
                <wp:positionH relativeFrom="column">
                  <wp:posOffset>-10767</wp:posOffset>
                </wp:positionH>
                <wp:positionV relativeFrom="paragraph">
                  <wp:posOffset>391188</wp:posOffset>
                </wp:positionV>
                <wp:extent cx="6464300" cy="1163706"/>
                <wp:effectExtent l="19050" t="19050" r="12700" b="17780"/>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16370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E9D87" id="Rectangle 85" o:spid="_x0000_s1026" alt="&quot;&quot;" style="position:absolute;margin-left:-.85pt;margin-top:30.8pt;width:509pt;height:91.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" filled="f" strokecolor="#508590" strokeweight="3pt"/>
            </w:pict>
          </mc:Fallback>
        </mc:AlternateContent>
      </w:r>
      <w:r>
        <w:t>Virginia Tech Grade Scale with +/-</w:t>
      </w:r>
    </w:p>
    <w:p w14:paraId="2A5176EE" w14:textId="3253ED50" w:rsidR="000E22A3" w:rsidRPr="000E22A3" w:rsidRDefault="000E22A3" w:rsidP="000E22A3">
      <w:pPr>
        <w:pStyle w:val="BodyText"/>
        <w:ind w:left="180"/>
        <w:rPr>
          <w:sz w:val="14"/>
          <w:szCs w:val="14"/>
        </w:rPr>
      </w:pPr>
    </w:p>
    <w:p w14:paraId="15EF6CEB" w14:textId="77777777" w:rsidR="006C0F16" w:rsidRPr="000E22A3" w:rsidRDefault="006C0F16" w:rsidP="000E22A3">
      <w:pPr>
        <w:ind w:left="180" w:right="0"/>
        <w:rPr>
          <w:sz w:val="14"/>
          <w:szCs w:val="14"/>
        </w:rPr>
        <w:sectPr w:rsidR="006C0F16" w:rsidRPr="000E22A3"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2F881DB3" w:rsidR="006C0F16" w:rsidRDefault="006C0F16" w:rsidP="000E22A3">
      <w:pPr>
        <w:ind w:left="180" w:right="0"/>
      </w:pPr>
      <w:r w:rsidRPr="000440AF">
        <w:t>B+ 87–89.99</w:t>
      </w:r>
      <w:r w:rsidRPr="000440AF">
        <w:br/>
        <w:t>B</w:t>
      </w:r>
      <w:r>
        <w:t xml:space="preserve">   </w:t>
      </w:r>
      <w:r w:rsidRPr="000440AF">
        <w:t>83–86.99</w:t>
      </w:r>
      <w:r w:rsidRPr="000440AF">
        <w:br/>
      </w:r>
      <w:r w:rsidRPr="000440AF">
        <w:t>B- 80–82.99</w:t>
      </w:r>
    </w:p>
    <w:p w14:paraId="710A46AE" w14:textId="450DD474" w:rsidR="006C0F16" w:rsidRDefault="006C0F16" w:rsidP="000E22A3">
      <w:pPr>
        <w:ind w:left="180" w:right="0"/>
      </w:pPr>
      <w:r w:rsidRPr="000440AF">
        <w:t>C+ 77–79.99</w:t>
      </w:r>
      <w:r w:rsidRPr="000440AF">
        <w:br/>
        <w:t>C</w:t>
      </w:r>
      <w:r>
        <w:t xml:space="preserve">   </w:t>
      </w:r>
      <w:r w:rsidRPr="000440AF">
        <w:t>73–76.99</w:t>
      </w:r>
      <w:r w:rsidRPr="000440AF">
        <w:br/>
        <w:t>C- 70–72.99</w:t>
      </w:r>
    </w:p>
    <w:p w14:paraId="78E4A97E" w14:textId="149576F7" w:rsidR="000A0ABF" w:rsidRDefault="006C0F16" w:rsidP="000E22A3">
      <w:pPr>
        <w:ind w:left="180" w:right="0"/>
      </w:pPr>
      <w:r w:rsidRPr="000440AF">
        <w:t>D+ 67–69.99</w:t>
      </w:r>
      <w:r w:rsidRPr="000440AF">
        <w:br/>
      </w:r>
      <w:r w:rsidRPr="000440AF">
        <w:t>D</w:t>
      </w:r>
      <w:r>
        <w:t xml:space="preserve">   </w:t>
      </w:r>
      <w:r w:rsidRPr="000440AF">
        <w:t>63–66.99</w:t>
      </w:r>
      <w:r w:rsidRPr="000440AF">
        <w:br/>
        <w:t>D- 60–62.99</w:t>
      </w:r>
    </w:p>
    <w:p w14:paraId="01FC9348" w14:textId="4628F0B8" w:rsidR="000A0ABF" w:rsidRDefault="006C0F16" w:rsidP="000E22A3">
      <w:pPr>
        <w:ind w:left="0" w:right="0"/>
      </w:pPr>
      <w:r w:rsidRPr="000440AF">
        <w:br/>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0D09A9FD" w:rsidR="00785D55" w:rsidRPr="00744A9B" w:rsidRDefault="00CA29AD" w:rsidP="00430CAD">
      <w:pPr>
        <w:pStyle w:val="Heading1"/>
      </w:pPr>
      <w:bookmarkStart w:id="7" w:name="_Late_Policy_&amp;"/>
      <w:bookmarkEnd w:id="7"/>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4A3CEE2A">
            <wp:extent cx="3040379" cy="1827716"/>
            <wp:effectExtent l="38100" t="38100" r="46355" b="39370"/>
            <wp:docPr id="120" name="Image 120" descr="A person looking at a calendar on a laptop, which shows a large red box stating, &quot;Target Due Date&quot;"/>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quot;Target Due Date&quo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A0BC3">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6E9EFE34" w:rsidR="006615F5" w:rsidRDefault="00AA0BC3" w:rsidP="00BC3A25">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 xml:space="preserve">nds 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16F9A40E">
                <wp:simplePos x="0" y="0"/>
                <wp:positionH relativeFrom="column">
                  <wp:posOffset>-28575</wp:posOffset>
                </wp:positionH>
                <wp:positionV relativeFrom="paragraph">
                  <wp:posOffset>355600</wp:posOffset>
                </wp:positionV>
                <wp:extent cx="6505575" cy="2066925"/>
                <wp:effectExtent l="19050" t="19050" r="28575" b="28575"/>
                <wp:wrapNone/>
                <wp:docPr id="293628268" name="Rectangle 21"/>
                <wp:cNvGraphicFramePr/>
                <a:graphic xmlns:a="http://schemas.openxmlformats.org/drawingml/2006/main">
                  <a:graphicData uri="http://schemas.microsoft.com/office/word/2010/wordprocessingShape">
                    <wps:wsp>
                      <wps:cNvSpPr/>
                      <wps:spPr>
                        <a:xfrm>
                          <a:off x="0" y="0"/>
                          <a:ext cx="6505575" cy="20669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555E28" id="Rectangle 21" o:spid="_x0000_s1026" style="position:absolute;margin-left:-2.25pt;margin-top:28pt;width:512.25pt;height:162.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" filled="f" strokecolor="#508590 [3209]" strokeweight="3pt"/>
            </w:pict>
          </mc:Fallback>
        </mc:AlternateContent>
      </w:r>
      <w:r w:rsidR="006615F5" w:rsidRPr="00744A9B">
        <w:t>Grace Periods</w:t>
      </w:r>
      <w:r w:rsidR="004C75A0">
        <w:t xml:space="preserve"> </w:t>
      </w:r>
    </w:p>
    <w:p w14:paraId="2AF65D4A" w14:textId="7573AD50" w:rsidR="002E47F3" w:rsidRDefault="005A503A" w:rsidP="005A503A">
      <w:pPr>
        <w:pStyle w:val="BodyText"/>
        <w:spacing w:after="240"/>
        <w:ind w:left="86"/>
      </w:pPr>
      <w:r>
        <w:t>All assignments, with one exception, have a</w:t>
      </w:r>
      <w:r w:rsidRPr="005A503A">
        <w:rPr>
          <w:b/>
          <w:bCs/>
        </w:rPr>
        <w:t xml:space="preserve"> 3-</w:t>
      </w:r>
      <w:r>
        <w:rPr>
          <w:b/>
          <w:bCs/>
        </w:rPr>
        <w:t>D</w:t>
      </w:r>
      <w:r w:rsidRPr="005A503A">
        <w:rPr>
          <w:b/>
          <w:bCs/>
        </w:rPr>
        <w:t>ay Grace Period</w:t>
      </w:r>
      <w:r w:rsidR="002E47F3" w:rsidRPr="005A503A">
        <w:rPr>
          <w:b/>
          <w:bCs/>
        </w:rPr>
        <w:t>.</w:t>
      </w:r>
      <w:r w:rsidR="002E47F3">
        <w:t xml:space="preserve"> </w:t>
      </w:r>
    </w:p>
    <w:p w14:paraId="34D7008B" w14:textId="77777777" w:rsidR="005A503A" w:rsidRPr="002E47F3" w:rsidRDefault="005A503A" w:rsidP="005A503A">
      <w:pPr>
        <w:pStyle w:val="BodyText"/>
        <w:numPr>
          <w:ilvl w:val="0"/>
          <w:numId w:val="41"/>
        </w:numPr>
        <w:ind w:left="446" w:right="86"/>
      </w:pPr>
      <w:r w:rsidRPr="002E47F3">
        <w:t>Lasts</w:t>
      </w:r>
      <w:r w:rsidRPr="00902DE4">
        <w:rPr>
          <w:b/>
          <w:bCs/>
        </w:rPr>
        <w:t xml:space="preserve"> 3 weekdays.</w:t>
      </w:r>
    </w:p>
    <w:p w14:paraId="736B632C" w14:textId="77777777" w:rsidR="005A503A" w:rsidRDefault="005A503A" w:rsidP="005A503A">
      <w:pPr>
        <w:pStyle w:val="BodyText"/>
        <w:numPr>
          <w:ilvl w:val="0"/>
          <w:numId w:val="41"/>
        </w:numPr>
        <w:ind w:left="446" w:right="86"/>
      </w:pPr>
      <w:r w:rsidRPr="002E47F3">
        <w:t>Requires that work is submitted to the relevant assignment in Canvas.</w:t>
      </w:r>
    </w:p>
    <w:p w14:paraId="1EB405D2" w14:textId="77777777" w:rsidR="005A503A" w:rsidRDefault="005A503A" w:rsidP="005A503A">
      <w:pPr>
        <w:pStyle w:val="BodyText"/>
        <w:numPr>
          <w:ilvl w:val="0"/>
          <w:numId w:val="41"/>
        </w:numPr>
        <w:ind w:left="446" w:right="86"/>
      </w:pPr>
      <w:r w:rsidRPr="002E47F3">
        <w:t xml:space="preserve">Ends at 11:59 PM on </w:t>
      </w:r>
      <w:r w:rsidRPr="00861B28">
        <w:t>Wednesdays</w:t>
      </w:r>
      <w:r w:rsidRPr="002E47F3">
        <w:t>.</w:t>
      </w:r>
    </w:p>
    <w:p w14:paraId="08698E5D" w14:textId="1143CFC2" w:rsidR="005A503A" w:rsidRDefault="005A503A" w:rsidP="005A503A">
      <w:pPr>
        <w:pStyle w:val="BodyText"/>
        <w:numPr>
          <w:ilvl w:val="0"/>
          <w:numId w:val="41"/>
        </w:numPr>
        <w:spacing w:after="120"/>
        <w:ind w:left="446"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77777777"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December 1</w:t>
      </w:r>
      <w:r w:rsidR="00AA0BC3">
        <w:t>7</w:t>
      </w:r>
      <w:r>
        <w:t>, 2025.</w:t>
      </w:r>
    </w:p>
    <w:p w14:paraId="34681BC0" w14:textId="2EA12254" w:rsidR="005A503A" w:rsidRDefault="005A503A" w:rsidP="005A503A">
      <w:pPr>
        <w:pStyle w:val="Heading2"/>
        <w:spacing w:before="240"/>
      </w:pPr>
      <w:r>
        <w:t>Example Dates</w:t>
      </w:r>
    </w:p>
    <w:p w14:paraId="55F744F3" w14:textId="61ACB192" w:rsidR="005A503A" w:rsidRDefault="005A503A" w:rsidP="005A503A">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right="0"/>
      </w:pPr>
      <w:r>
        <w:t>Week 1 Work</w:t>
      </w:r>
    </w:p>
    <w:p w14:paraId="27DAA662" w14:textId="1508D2C3"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ind w:left="446"/>
      </w:pPr>
      <w:r>
        <w:t>Target Due Date: Friday, August 29 at 11:59 PM.</w:t>
      </w:r>
    </w:p>
    <w:p w14:paraId="66025FCD" w14:textId="77777777"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120"/>
        <w:ind w:left="446"/>
      </w:pPr>
      <w:r>
        <w:t>Grace Period: Ends on Wednesday, September 3 at 11:59 PM.</w:t>
      </w:r>
    </w:p>
    <w:p w14:paraId="604FD513" w14:textId="2F35C5D6" w:rsidR="00861B28" w:rsidRPr="005A503A" w:rsidRDefault="005A503A" w:rsidP="005A503A">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pPr>
      <w:r>
        <w:t>After 11:59 PM on September 3, you can no longer submit work from Week 1.</w:t>
      </w:r>
      <w:r w:rsidR="00861B28">
        <w:rPr>
          <w:b/>
          <w:bCs/>
          <w:color w:val="C64600"/>
          <w:sz w:val="36"/>
          <w:szCs w:val="30"/>
        </w:rPr>
        <w:br w:type="page"/>
      </w:r>
    </w:p>
    <w:p w14:paraId="0FD12BCC" w14:textId="2603601C"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7AF4A7BC" w:rsidR="006A48A9" w:rsidRDefault="006A48A9" w:rsidP="004055EA">
      <w:pPr>
        <w:pBdr>
          <w:top w:val="single" w:sz="24" w:space="1" w:color="508590"/>
          <w:left w:val="single" w:sz="24" w:space="4" w:color="508590"/>
          <w:bottom w:val="single" w:sz="24" w:space="1" w:color="508590"/>
          <w:right w:val="single" w:sz="24" w:space="4" w:color="508590"/>
        </w:pBdr>
        <w:shd w:val="clear" w:color="auto" w:fill="EDF3F4"/>
        <w:spacing w:after="120"/>
        <w:ind w:left="180" w:right="0"/>
      </w:pPr>
      <w:r>
        <w:t>You can revise Major Projects as long as you meet these requirements:</w:t>
      </w:r>
    </w:p>
    <w:p w14:paraId="15F125E5" w14:textId="39667970"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861B28">
        <w:rPr>
          <w:b/>
          <w:bCs/>
        </w:rPr>
        <w:t xml:space="preserve">submitted </w:t>
      </w:r>
      <w:r w:rsidR="005A28E4" w:rsidRPr="00861B28">
        <w:rPr>
          <w:b/>
          <w:bCs/>
        </w:rPr>
        <w:t>by the end of the Grace Period</w:t>
      </w:r>
      <w:r>
        <w:t>.</w:t>
      </w:r>
    </w:p>
    <w:p w14:paraId="198986BD" w14:textId="2A8F17C2"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Your submission </w:t>
      </w:r>
      <w:r w:rsidR="005A28E4" w:rsidRPr="005A28E4">
        <w:t xml:space="preserve">meets the expectations for a </w:t>
      </w:r>
      <w:r w:rsidR="005A28E4" w:rsidRPr="006A48A9">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189B248B" w:rsidR="004055EA" w:rsidRDefault="004055EA"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 earn an </w:t>
      </w:r>
      <w:r w:rsidRPr="004055EA">
        <w:rPr>
          <w:b/>
          <w:bCs/>
        </w:rPr>
        <w:t>Incomplete</w:t>
      </w:r>
      <w:r>
        <w:t xml:space="preserve"> on that Major Project.</w:t>
      </w:r>
    </w:p>
    <w:p w14:paraId="66678CDB" w14:textId="459FFA22" w:rsidR="005A28E4" w:rsidRPr="005A28E4" w:rsidRDefault="004055EA" w:rsidP="00A0008B">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005A28E4" w:rsidRPr="005A28E4">
        <w:t xml:space="preserve">ou may revise as often as you’d like </w:t>
      </w:r>
      <w:r w:rsidR="005A28E4" w:rsidRPr="005A28E4">
        <w:rPr>
          <w:b/>
          <w:bCs/>
        </w:rPr>
        <w:t>until the revision deadline</w:t>
      </w:r>
      <w:r w:rsidR="005A28E4" w:rsidRPr="005A28E4">
        <w:t xml:space="preserve">, which is </w:t>
      </w:r>
      <w:r w:rsidR="005A503A">
        <w:rPr>
          <w:b/>
          <w:bCs/>
        </w:rPr>
        <w:t>6 weekdays</w:t>
      </w:r>
      <w:r w:rsidR="005A28E4" w:rsidRPr="005A28E4">
        <w:rPr>
          <w:b/>
          <w:bCs/>
        </w:rPr>
        <w:t xml:space="preserve"> after </w:t>
      </w:r>
      <w:r>
        <w:rPr>
          <w:b/>
          <w:bCs/>
        </w:rPr>
        <w:t>its</w:t>
      </w:r>
      <w:r w:rsidR="005A28E4" w:rsidRPr="005A28E4">
        <w:rPr>
          <w:b/>
          <w:bCs/>
        </w:rPr>
        <w:t xml:space="preserve"> Target Due Date</w:t>
      </w:r>
      <w:r w:rsidR="005A28E4" w:rsidRPr="005A28E4">
        <w:t>.</w:t>
      </w:r>
    </w:p>
    <w:p w14:paraId="71DEFE87" w14:textId="77777777" w:rsidR="00A0008B" w:rsidRDefault="00A0008B" w:rsidP="004055EA">
      <w:pPr>
        <w:pStyle w:val="BodyText"/>
        <w:jc w:val="right"/>
        <w:sectPr w:rsidR="00A0008B" w:rsidSect="004055EA">
          <w:type w:val="continuous"/>
          <w:pgSz w:w="12240" w:h="15840"/>
          <w:pgMar w:top="720" w:right="1080" w:bottom="720" w:left="1080" w:header="720" w:footer="720" w:gutter="0"/>
          <w:cols w:num="2" w:space="288" w:equalWidth="0">
            <w:col w:w="5760" w:space="288"/>
            <w:col w:w="4032"/>
          </w:cols>
        </w:sectPr>
      </w:pPr>
      <w:r>
        <w:br w:type="column"/>
      </w:r>
      <w:r>
        <w:rPr>
          <w:noProof/>
        </w:rPr>
        <w:drawing>
          <wp:inline distT="0" distB="0" distL="0" distR="0" wp14:anchorId="3F072D2B" wp14:editId="6BBC4850">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5"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5BB12F2D" w14:textId="0ACE7C80" w:rsidR="008B779D" w:rsidRPr="008B779D" w:rsidRDefault="008B779D" w:rsidP="00A0008B">
      <w:pPr>
        <w:pStyle w:val="Heading2"/>
        <w:spacing w:before="0"/>
      </w:pPr>
      <w:r w:rsidRPr="008B779D">
        <w:t xml:space="preserve">Late </w:t>
      </w:r>
      <w:r>
        <w:t xml:space="preserve">Labels </w:t>
      </w:r>
      <w:r w:rsidRPr="008B779D">
        <w:t>and 0</w:t>
      </w:r>
      <w:r>
        <w:t xml:space="preserve"> or </w:t>
      </w:r>
      <w:r w:rsidRPr="008B779D">
        <w:rPr>
          <w:rFonts w:ascii="Segoe UI Symbol" w:hAnsi="Segoe UI Symbol" w:cs="Segoe UI Symbol"/>
        </w:rPr>
        <w:t>✘</w:t>
      </w:r>
      <w:r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26469471" w:rsidR="008B779D" w:rsidRPr="008B779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If you don’t submit your work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540"/>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74B6134F"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1 </w:t>
      </w:r>
      <w:r w:rsidRPr="008B779D">
        <w:t>(Complete).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always automatic.</w:t>
      </w:r>
    </w:p>
    <w:p w14:paraId="68F4DF54" w14:textId="109AC973" w:rsidR="00C1370D" w:rsidRDefault="00DB7B65"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DB7B65">
        <w:t xml:space="preserve">Unfortunately, the </w:t>
      </w:r>
      <w:r w:rsidRPr="00A0008B">
        <w:rPr>
          <w:b/>
          <w:bCs/>
        </w:rPr>
        <w:t>Late</w:t>
      </w:r>
      <w:r w:rsidRPr="00DB7B65">
        <w:t xml:space="preserve"> label is permanent</w:t>
      </w:r>
      <w:r>
        <w:t xml:space="preserve">. </w:t>
      </w:r>
      <w:r w:rsidRPr="00DB7B65">
        <w:t xml:space="preserve">Canvas won’t let me remove it. I </w:t>
      </w:r>
      <w:r>
        <w:t xml:space="preserve">do </w:t>
      </w:r>
      <w:r w:rsidRPr="00DB7B65">
        <w:t>hide it from my view, so I never see it. Try not to stress about it</w:t>
      </w:r>
      <w:r>
        <w:t xml:space="preserve">. After all, </w:t>
      </w:r>
      <w:r w:rsidRPr="00DB7B65">
        <w:t>it doesn’t affect your grade.</w:t>
      </w:r>
    </w:p>
    <w:p w14:paraId="037BBA85" w14:textId="29B07A6B" w:rsidR="00C1370D" w:rsidRPr="006A190C" w:rsidRDefault="00964260" w:rsidP="006A190C">
      <w:pPr>
        <w:pStyle w:val="Heading3"/>
        <w:pBdr>
          <w:top w:val="single" w:sz="24" w:space="1" w:color="508590" w:themeColor="accent6"/>
          <w:left w:val="single" w:sz="24" w:space="1" w:color="508590" w:themeColor="accent6"/>
          <w:bottom w:val="single" w:sz="24" w:space="1" w:color="508590" w:themeColor="accent6"/>
          <w:right w:val="single" w:sz="24" w:space="1" w:color="508590" w:themeColor="accent6"/>
        </w:pBdr>
        <w:ind w:right="0"/>
      </w:pPr>
      <w:r w:rsidRPr="006A190C">
        <w:t>Key Tips</w:t>
      </w:r>
    </w:p>
    <w:p w14:paraId="42C5B1D0"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You can revise and resubmit during the grace period.</w:t>
      </w:r>
      <w:r w:rsidR="00C1370D">
        <w:t xml:space="preserve"> </w:t>
      </w:r>
    </w:p>
    <w:p w14:paraId="70BA823D"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You’re only locked out after the </w:t>
      </w:r>
      <w:r w:rsidRPr="00C1370D">
        <w:t>final deadline</w:t>
      </w:r>
      <w:r w:rsidRPr="008B779D">
        <w:t xml:space="preserve"> passes.</w:t>
      </w:r>
      <w:r w:rsidR="00C1370D">
        <w:t xml:space="preserve"> </w:t>
      </w:r>
    </w:p>
    <w:p w14:paraId="0B1AF8BD" w14:textId="1D2EF5C1" w:rsidR="005A28E4"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Canvas doesn’t reflect the whole story</w:t>
      </w:r>
      <w:r w:rsidR="00E62BD8">
        <w:t>. C</w:t>
      </w:r>
      <w:r w:rsidRPr="008B779D">
        <w:t>heck the assignment or message me if you’re unsure.</w:t>
      </w:r>
      <w:r w:rsidR="006A190C">
        <w:br/>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8" w:name="_Artificial_Intelligence_(AI)"/>
      <w:bookmarkEnd w:id="8"/>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5FF5B6F3" w14:textId="42C1F603" w:rsidR="006A190C" w:rsidRDefault="006A190C" w:rsidP="006A190C">
      <w:pPr>
        <w:pStyle w:val="Heading2"/>
        <w:rPr>
          <w:spacing w:val="-2"/>
        </w:rPr>
      </w:pPr>
      <w:r>
        <w:t>Does</w:t>
      </w:r>
      <w:r>
        <w:rPr>
          <w:spacing w:val="7"/>
        </w:rPr>
        <w:t xml:space="preserve"> </w:t>
      </w:r>
      <w:r>
        <w:t>AI</w:t>
      </w:r>
      <w:r>
        <w:rPr>
          <w:spacing w:val="7"/>
        </w:rPr>
        <w:t xml:space="preserve"> </w:t>
      </w:r>
      <w:r>
        <w:t>Matter</w:t>
      </w:r>
      <w:r>
        <w:rPr>
          <w:spacing w:val="7"/>
        </w:rPr>
        <w:t xml:space="preserve"> </w:t>
      </w:r>
      <w:r>
        <w:t>in</w:t>
      </w:r>
      <w:r>
        <w:rPr>
          <w:spacing w:val="7"/>
        </w:rPr>
        <w:t xml:space="preserve"> </w:t>
      </w:r>
      <w:r>
        <w:t>Technical</w:t>
      </w:r>
      <w:r>
        <w:rPr>
          <w:spacing w:val="7"/>
        </w:rPr>
        <w:t xml:space="preserve"> </w:t>
      </w:r>
      <w:r>
        <w:rPr>
          <w:spacing w:val="-2"/>
        </w:rPr>
        <w:t>Writing?</w:t>
      </w:r>
    </w:p>
    <w:p w14:paraId="280B4264" w14:textId="79A6769C" w:rsidR="006A190C" w:rsidRDefault="006A190C" w:rsidP="006A190C">
      <w:pPr>
        <w:pStyle w:val="BodyText"/>
      </w:pPr>
      <w:r>
        <w:rPr>
          <w:noProof/>
          <w:sz w:val="28"/>
        </w:rPr>
        <mc:AlternateContent>
          <mc:Choice Requires="wps">
            <w:drawing>
              <wp:anchor distT="0" distB="0" distL="114300" distR="114300" simplePos="0" relativeHeight="251666432" behindDoc="0" locked="0" layoutInCell="1" allowOverlap="1" wp14:anchorId="54298D74" wp14:editId="77E4B3AB">
                <wp:simplePos x="0" y="0"/>
                <wp:positionH relativeFrom="column">
                  <wp:posOffset>2533650</wp:posOffset>
                </wp:positionH>
                <wp:positionV relativeFrom="paragraph">
                  <wp:posOffset>241300</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5E89B" id="Rectangle 18" o:spid="_x0000_s1026" alt="&quot;&quot;" style="position:absolute;margin-left:199.5pt;margin-top:19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" filled="f" strokecolor="#508590 [3209]" strokeweight="3pt"/>
            </w:pict>
          </mc:Fallback>
        </mc:AlternateContent>
      </w:r>
    </w:p>
    <w:p w14:paraId="42014BE0" w14:textId="77777777" w:rsidR="006A190C" w:rsidRDefault="006A190C" w:rsidP="006A190C">
      <w:pPr>
        <w:pStyle w:val="BodyText"/>
        <w:rPr>
          <w:rFonts w:ascii="Trebuchet MS"/>
          <w:b/>
          <w:sz w:val="28"/>
        </w:rPr>
        <w:sectPr w:rsidR="006A190C" w:rsidSect="006A190C">
          <w:type w:val="continuous"/>
          <w:pgSz w:w="12240" w:h="15840"/>
          <w:pgMar w:top="240" w:right="1080" w:bottom="280" w:left="1080" w:header="720" w:footer="720" w:gutter="0"/>
          <w:cols w:space="720"/>
        </w:sectPr>
      </w:pP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020EF1C5" w:rsidR="006A190C" w:rsidRDefault="006A190C" w:rsidP="006A190C">
      <w:pPr>
        <w:pStyle w:val="BodyText"/>
        <w:jc w:val="center"/>
        <w:rPr>
          <w:sz w:val="28"/>
        </w:rPr>
      </w:pPr>
      <w:r>
        <w:rPr>
          <w:sz w:val="28"/>
        </w:rPr>
        <w:br w:type="column"/>
      </w: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3F6CBA8D"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73E13CBA"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27">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9ED0913"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28">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125DBDA7" w:rsidR="006A190C" w:rsidRDefault="006B3EF6" w:rsidP="006A190C">
      <w:pPr>
        <w:pStyle w:val="BodyText"/>
        <w:rPr>
          <w:rFonts w:ascii="Trebuchet MS"/>
          <w:b/>
          <w:sz w:val="28"/>
        </w:rPr>
      </w:pPr>
      <w:r>
        <w:rPr>
          <w:noProof/>
          <w:sz w:val="28"/>
        </w:rPr>
        <mc:AlternateContent>
          <mc:Choice Requires="wps">
            <w:drawing>
              <wp:anchor distT="0" distB="0" distL="114300" distR="114300" simplePos="0" relativeHeight="251665408" behindDoc="0" locked="0" layoutInCell="1" allowOverlap="1" wp14:anchorId="66F56039" wp14:editId="1AD91CAC">
                <wp:simplePos x="0" y="0"/>
                <wp:positionH relativeFrom="column">
                  <wp:posOffset>-78685</wp:posOffset>
                </wp:positionH>
                <wp:positionV relativeFrom="paragraph">
                  <wp:posOffset>244420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EAE5AA" id="Rectangle 18" o:spid="_x0000_s1026" alt="&quot;&quot;" style="position:absolute;margin-left:-6.2pt;margin-top:19.25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" filled="f" strokecolor="#508590 [3209]" strokeweight="3pt"/>
            </w:pict>
          </mc:Fallback>
        </mc:AlternateContent>
      </w:r>
    </w:p>
    <w:p w14:paraId="5571B1FA" w14:textId="1938A97C" w:rsidR="006A190C" w:rsidRDefault="006A190C" w:rsidP="006A190C">
      <w:pPr>
        <w:pStyle w:val="Heading3"/>
        <w:ind w:left="0" w:right="0"/>
      </w:pPr>
      <w:r>
        <w:t xml:space="preserve"> 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604BE93D"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3AF2D5D5"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w:t>
      </w:r>
      <w:r>
        <w:t>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lastRenderedPageBreak/>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2"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3"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03A0285D" w14:textId="77777777" w:rsidR="006A190C" w:rsidRDefault="006A190C">
      <w:pPr>
        <w:spacing w:line="240" w:lineRule="auto"/>
        <w:ind w:left="0" w:right="0"/>
        <w:rPr>
          <w:b/>
          <w:bCs/>
          <w:color w:val="C64600"/>
          <w:sz w:val="36"/>
          <w:szCs w:val="30"/>
        </w:rPr>
      </w:pPr>
      <w:r>
        <w:br w:type="page"/>
      </w: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4" w:history="1">
        <w:r w:rsidRPr="006A190C">
          <w:rPr>
            <w:rStyle w:val="Hyperlink"/>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5"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6A190C">
      <w:pPr>
        <w:pStyle w:val="BodyText"/>
        <w:numPr>
          <w:ilvl w:val="0"/>
          <w:numId w:val="45"/>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6A190C">
      <w:pPr>
        <w:pStyle w:val="BodyText"/>
        <w:numPr>
          <w:ilvl w:val="0"/>
          <w:numId w:val="45"/>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6A190C">
      <w:pPr>
        <w:pStyle w:val="BodyText"/>
        <w:numPr>
          <w:ilvl w:val="0"/>
          <w:numId w:val="45"/>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77777777" w:rsidR="006A190C" w:rsidRPr="006A190C" w:rsidRDefault="006A190C" w:rsidP="006A190C">
      <w:pPr>
        <w:pStyle w:val="BodyText"/>
        <w:numPr>
          <w:ilvl w:val="0"/>
          <w:numId w:val="45"/>
        </w:numPr>
        <w:spacing w:after="120"/>
        <w:ind w:left="360"/>
      </w:pPr>
      <w:r w:rsidRPr="006A190C">
        <w:rPr>
          <w:b/>
          <w:bCs/>
        </w:rPr>
        <w:t xml:space="preserve">Research Assistance: </w:t>
      </w:r>
      <w:r w:rsidRPr="006A190C">
        <w:t xml:space="preserve">Ask AI to help you research a topic. Copilot can help you find </w:t>
      </w:r>
      <w:r w:rsidRPr="006A190C">
        <w:t>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6A190C">
      <w:pPr>
        <w:pStyle w:val="BodyText"/>
        <w:numPr>
          <w:ilvl w:val="0"/>
          <w:numId w:val="45"/>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6A190C">
      <w:pPr>
        <w:pStyle w:val="BodyText"/>
        <w:numPr>
          <w:ilvl w:val="0"/>
          <w:numId w:val="45"/>
        </w:numPr>
        <w:spacing w:after="120"/>
        <w:ind w:left="360"/>
      </w:pPr>
      <w:r w:rsidRPr="006A190C">
        <w:rPr>
          <w:b/>
          <w:bCs/>
        </w:rPr>
        <w:t xml:space="preserve">Develop ideas: </w:t>
      </w:r>
      <w:r w:rsidRPr="006A190C">
        <w:t xml:space="preserve">AI can help expand on initial ideas, providing additional perspectives or </w:t>
      </w:r>
      <w:r w:rsidRPr="006A190C">
        <w:lastRenderedPageBreak/>
        <w:t>angles that you might not have considered. Use it to deepen your understanding of a topic and develop a more comprehensive approach.</w:t>
      </w:r>
    </w:p>
    <w:p w14:paraId="6C85F2F7" w14:textId="77777777" w:rsidR="006A190C" w:rsidRPr="006A190C" w:rsidRDefault="006A190C" w:rsidP="006A190C">
      <w:pPr>
        <w:pStyle w:val="BodyText"/>
        <w:numPr>
          <w:ilvl w:val="0"/>
          <w:numId w:val="45"/>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77777777" w:rsidR="006A190C" w:rsidRPr="006A190C" w:rsidRDefault="006A190C" w:rsidP="006A190C">
      <w:pPr>
        <w:pStyle w:val="BodyText"/>
        <w:numPr>
          <w:ilvl w:val="0"/>
          <w:numId w:val="45"/>
        </w:numPr>
        <w:spacing w:after="120"/>
        <w:ind w:left="360"/>
      </w:pPr>
      <w:r w:rsidRPr="006A190C">
        <w:rPr>
          <w:b/>
          <w:bCs/>
        </w:rPr>
        <w:t xml:space="preserve">Summarize: </w:t>
      </w:r>
      <w:r w:rsidRPr="006A190C">
        <w:t xml:space="preserve">You can use AI to summarize content. This can save time and help you </w:t>
      </w:r>
      <w:r w:rsidRPr="006A190C">
        <w:t>focus on the most critical information.</w:t>
      </w:r>
    </w:p>
    <w:p w14:paraId="0F693E29" w14:textId="77777777" w:rsidR="006A190C" w:rsidRPr="006A190C" w:rsidRDefault="006A190C" w:rsidP="006A190C">
      <w:pPr>
        <w:pStyle w:val="BodyText"/>
        <w:numPr>
          <w:ilvl w:val="0"/>
          <w:numId w:val="45"/>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E96F36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If </w:t>
      </w:r>
      <w:proofErr w:type="spellStart"/>
      <w:proofErr w:type="gramStart"/>
      <w:r w:rsidRPr="006A190C">
        <w:t>you</w:t>
      </w:r>
      <w:r>
        <w:t>want</w:t>
      </w:r>
      <w:proofErr w:type="spellEnd"/>
      <w:proofErr w:type="gramEnd"/>
      <w:r>
        <w:t xml:space="preserve">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P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6"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3F10F1B6"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27575C82" w14:textId="1496934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9FAC64F" w14:textId="77777777" w:rsidR="006A190C" w:rsidRDefault="006A190C" w:rsidP="006A190C">
      <w:pPr>
        <w:pStyle w:val="Heading3Flush"/>
      </w:pPr>
      <w:r w:rsidRPr="006A190C">
        <w:t xml:space="preserve">What do I need to keep track of when I use AI? </w:t>
      </w:r>
    </w:p>
    <w:p w14:paraId="5D84B467" w14:textId="4A975092" w:rsidR="006A190C" w:rsidRPr="006A190C" w:rsidRDefault="006A190C" w:rsidP="006A190C">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37" w:history="1">
        <w:r w:rsidRPr="006A190C">
          <w:rPr>
            <w:rStyle w:val="Hyperlink"/>
            <w:color w:val="auto"/>
            <w:u w:val="none"/>
          </w:rPr>
          <w:t>submission comment</w:t>
        </w:r>
      </w:hyperlink>
      <w:r w:rsidRPr="006A190C">
        <w:t xml:space="preserve"> when you submit your work.</w:t>
      </w:r>
    </w:p>
    <w:p w14:paraId="105ADA81" w14:textId="4FE40873" w:rsidR="00213B5A" w:rsidRPr="00213B5A" w:rsidRDefault="00213B5A" w:rsidP="009B1C55">
      <w:pPr>
        <w:pStyle w:val="Heading1"/>
      </w:pPr>
      <w:bookmarkStart w:id="9" w:name="_Key_Terms_at"/>
      <w:bookmarkEnd w:id="9"/>
      <w:r w:rsidRPr="00213B5A">
        <w:lastRenderedPageBreak/>
        <w:t>Key Terms at a Glance</w:t>
      </w:r>
    </w:p>
    <w:p w14:paraId="487B7FB7" w14:textId="77777777" w:rsidR="00213B5A" w:rsidRDefault="00213B5A" w:rsidP="009B1C55">
      <w:pPr>
        <w:pStyle w:val="Heading1"/>
        <w:sectPr w:rsidR="00213B5A" w:rsidSect="00DB7B65">
          <w:type w:val="continuous"/>
          <w:pgSz w:w="12240" w:h="15840"/>
          <w:pgMar w:top="720" w:right="1080" w:bottom="720" w:left="1080" w:header="720" w:footer="720" w:gutter="0"/>
          <w:cols w:space="720"/>
        </w:sectPr>
      </w:pPr>
    </w:p>
    <w:p w14:paraId="787E619B" w14:textId="77777777" w:rsidR="006D779E" w:rsidRPr="00213B5A" w:rsidRDefault="006D779E" w:rsidP="00213B5A">
      <w:pPr>
        <w:spacing w:after="240"/>
        <w:ind w:left="0" w:right="0"/>
      </w:pPr>
      <w:r w:rsidRPr="00213B5A">
        <w:rPr>
          <w:rFonts w:ascii="Segoe UI Symbol" w:hAnsi="Segoe UI Symbol" w:cs="Segoe UI Symbol"/>
          <w:b/>
          <w:bCs/>
        </w:rPr>
        <w:t>✔</w:t>
      </w:r>
      <w:r w:rsidRPr="00213B5A">
        <w:rPr>
          <w:b/>
          <w:bCs/>
        </w:rPr>
        <w:t xml:space="preserve"> / </w:t>
      </w:r>
      <w:r w:rsidRPr="00213B5A">
        <w:rPr>
          <w:rFonts w:ascii="Segoe UI Symbol" w:hAnsi="Segoe UI Symbol" w:cs="Segoe UI Symbol"/>
          <w:b/>
          <w:bCs/>
        </w:rPr>
        <w:t>✘</w:t>
      </w:r>
      <w:r w:rsidRPr="00213B5A">
        <w:rPr>
          <w:b/>
          <w:bCs/>
        </w:rPr>
        <w:t xml:space="preserve"> in Canvas</w:t>
      </w:r>
      <w:r>
        <w:t xml:space="preserve">: </w:t>
      </w:r>
      <w:r w:rsidRPr="00213B5A">
        <w:t xml:space="preserve">Canvas marks assignments as </w:t>
      </w:r>
      <w:r w:rsidRPr="00213B5A">
        <w:rPr>
          <w:rFonts w:ascii="Segoe UI Symbol" w:hAnsi="Segoe UI Symbol" w:cs="Segoe UI Symbol"/>
        </w:rPr>
        <w:t>✔</w:t>
      </w:r>
      <w:r w:rsidRPr="00213B5A">
        <w:t xml:space="preserve"> (or 1) for Complete and </w:t>
      </w:r>
      <w:r w:rsidRPr="00213B5A">
        <w:rPr>
          <w:rFonts w:ascii="Segoe UI Symbol" w:hAnsi="Segoe UI Symbol" w:cs="Segoe UI Symbol"/>
        </w:rPr>
        <w:t>✘</w:t>
      </w:r>
      <w:r w:rsidRPr="00213B5A">
        <w:t xml:space="preserve"> (or 0) for Incomplete. These are </w:t>
      </w:r>
      <w:r w:rsidRPr="00213B5A">
        <w:rPr>
          <w:i/>
          <w:iCs/>
        </w:rPr>
        <w:t>status updates</w:t>
      </w:r>
      <w:r w:rsidRPr="00213B5A">
        <w:t>, not grades</w:t>
      </w:r>
      <w:r>
        <w:t>.</w:t>
      </w:r>
    </w:p>
    <w:p w14:paraId="2B87B596" w14:textId="4E8F3A0D" w:rsidR="00F0444A" w:rsidRPr="00213B5A" w:rsidRDefault="00F0444A" w:rsidP="00213B5A">
      <w:pPr>
        <w:spacing w:after="240"/>
        <w:ind w:left="0" w:right="0"/>
      </w:pPr>
      <w:r w:rsidRPr="00213B5A">
        <w:rPr>
          <w:b/>
          <w:bCs/>
        </w:rPr>
        <w:t>Check-In Surveys</w:t>
      </w:r>
      <w:r>
        <w:t xml:space="preserve">: </w:t>
      </w:r>
      <w:r w:rsidRPr="00213B5A">
        <w:t xml:space="preserve">Anonymous weekly polls </w:t>
      </w:r>
      <w:r>
        <w:t>used to reflect on how the course is going. There are no right or wrong answers.</w:t>
      </w:r>
      <w:r w:rsidRPr="00213B5A">
        <w:t xml:space="preserve"> Worth 5% of your grade</w:t>
      </w:r>
      <w:r>
        <w:t>.</w:t>
      </w:r>
    </w:p>
    <w:p w14:paraId="104E133D" w14:textId="77777777" w:rsidR="00F0444A" w:rsidRDefault="00F0444A" w:rsidP="00213B5A">
      <w:pPr>
        <w:spacing w:after="240"/>
        <w:ind w:left="0" w:right="0"/>
      </w:pPr>
      <w:r w:rsidRPr="00213B5A">
        <w:rPr>
          <w:b/>
          <w:bCs/>
        </w:rPr>
        <w:t>Complete</w:t>
      </w:r>
      <w:r>
        <w:t xml:space="preserve">: </w:t>
      </w:r>
      <w:r w:rsidRPr="00213B5A">
        <w:t xml:space="preserve">Your work meets </w:t>
      </w:r>
      <w:r w:rsidRPr="00213B5A">
        <w:rPr>
          <w:i/>
          <w:iCs/>
        </w:rPr>
        <w:t>all</w:t>
      </w:r>
      <w:r w:rsidRPr="00213B5A">
        <w:t xml:space="preserve"> assignment expectations and rubric criteria. It's considered finished—no revisions needed</w:t>
      </w:r>
      <w:r>
        <w:t>.</w:t>
      </w:r>
    </w:p>
    <w:p w14:paraId="131E9431" w14:textId="1727D0C7" w:rsidR="00E77714" w:rsidRDefault="00E77714" w:rsidP="00213B5A">
      <w:pPr>
        <w:spacing w:after="240"/>
        <w:ind w:left="0" w:right="0"/>
      </w:pPr>
      <w:r w:rsidRPr="00E77714">
        <w:rPr>
          <w:b/>
          <w:bCs/>
        </w:rPr>
        <w:t>Good-Faith Effort</w:t>
      </w:r>
      <w:r w:rsidRPr="00E77714">
        <w:t>: A submission that responds to the assignment and meets basic requirements (topic, focus, length, format). Required for eligibility to revise a Major Project.</w:t>
      </w:r>
    </w:p>
    <w:p w14:paraId="1E44B32D" w14:textId="65F3C147" w:rsidR="00F0444A" w:rsidRPr="00213B5A" w:rsidRDefault="00F0444A" w:rsidP="00213B5A">
      <w:pPr>
        <w:spacing w:after="240"/>
        <w:ind w:left="0" w:right="0"/>
      </w:pPr>
      <w:r w:rsidRPr="00213B5A">
        <w:rPr>
          <w:b/>
          <w:bCs/>
        </w:rPr>
        <w:t>Grace Period</w:t>
      </w:r>
      <w:r>
        <w:t xml:space="preserve">: </w:t>
      </w:r>
      <w:r w:rsidRPr="00213B5A">
        <w:t>Extra time to submit your work with no penalty.</w:t>
      </w:r>
      <w:r w:rsidR="005A503A">
        <w:t xml:space="preserve"> Lasts three weekdays.</w:t>
      </w:r>
    </w:p>
    <w:p w14:paraId="4C9A78AC" w14:textId="77777777" w:rsidR="00F0444A" w:rsidRDefault="00F0444A" w:rsidP="00213B5A">
      <w:pPr>
        <w:spacing w:after="240"/>
        <w:ind w:left="0" w:right="0"/>
      </w:pPr>
      <w:r w:rsidRPr="00213B5A">
        <w:rPr>
          <w:b/>
          <w:bCs/>
        </w:rPr>
        <w:t>Incomplete</w:t>
      </w:r>
      <w:r>
        <w:t xml:space="preserve">: </w:t>
      </w:r>
      <w:r w:rsidRPr="00213B5A">
        <w:t>Your work needs revision or is missing something. It’s not a failure—it’s just a draft. You can revise and resubmit it until the final deadline</w:t>
      </w:r>
      <w:r>
        <w:t>.</w:t>
      </w:r>
    </w:p>
    <w:p w14:paraId="6E315DC2" w14:textId="673C740F" w:rsidR="00F0444A" w:rsidRPr="00213B5A" w:rsidRDefault="00F0444A" w:rsidP="00213B5A">
      <w:pPr>
        <w:spacing w:after="240"/>
        <w:ind w:left="0" w:right="0"/>
      </w:pPr>
      <w:r w:rsidRPr="00F0444A">
        <w:rPr>
          <w:b/>
          <w:bCs/>
        </w:rPr>
        <w:t>Late Label</w:t>
      </w:r>
      <w:r>
        <w:t xml:space="preserve"> (in Canvas): </w:t>
      </w:r>
      <w:r w:rsidRPr="00213B5A">
        <w:t>If you turn in work after the Target Due Date, Canvas marks it “Late.” This label is permanent, but it doesn’t affect your grade.</w:t>
      </w:r>
    </w:p>
    <w:p w14:paraId="0FAC2960" w14:textId="19C2D7E4" w:rsidR="00F0444A" w:rsidRPr="00213B5A" w:rsidRDefault="00E77714" w:rsidP="00213B5A">
      <w:pPr>
        <w:spacing w:after="240"/>
        <w:ind w:left="0" w:right="0"/>
      </w:pPr>
      <w:r>
        <w:rPr>
          <w:b/>
          <w:bCs/>
        </w:rPr>
        <w:br w:type="column"/>
      </w:r>
      <w:r w:rsidR="00F0444A" w:rsidRPr="00213B5A">
        <w:rPr>
          <w:b/>
          <w:bCs/>
        </w:rPr>
        <w:t>Major Projects</w:t>
      </w:r>
      <w:r w:rsidR="00F0444A">
        <w:t xml:space="preserve">: </w:t>
      </w:r>
      <w:r w:rsidR="00BC641B">
        <w:t>Six</w:t>
      </w:r>
      <w:r w:rsidR="00F0444A">
        <w:t xml:space="preserve"> longer assignments that involve research, writing, and design. Examples include memos, proposals, reports, and fact sheets. </w:t>
      </w:r>
      <w:r w:rsidR="00F0444A" w:rsidRPr="00213B5A">
        <w:t xml:space="preserve">Worth </w:t>
      </w:r>
      <w:r w:rsidR="00BC641B">
        <w:t>80</w:t>
      </w:r>
      <w:r w:rsidR="00F0444A" w:rsidRPr="00213B5A">
        <w:t>% of your grade.</w:t>
      </w:r>
      <w:r w:rsidR="005A503A">
        <w:t xml:space="preserve"> Weights for each project vary. Check the assignment for details.</w:t>
      </w:r>
    </w:p>
    <w:p w14:paraId="5ABBFE59" w14:textId="77777777" w:rsidR="00F0444A" w:rsidRPr="00213B5A" w:rsidRDefault="00F0444A" w:rsidP="00213B5A">
      <w:pPr>
        <w:spacing w:after="240"/>
        <w:ind w:left="0" w:right="0"/>
      </w:pPr>
      <w:r w:rsidRPr="00213B5A">
        <w:rPr>
          <w:b/>
          <w:bCs/>
        </w:rPr>
        <w:t>Modules</w:t>
      </w:r>
      <w:r>
        <w:t xml:space="preserve">: </w:t>
      </w:r>
      <w:r w:rsidRPr="00213B5A">
        <w:t>Course units organized in Canvas. Each includes a starting page, objectives, readings, and assignments. Begin every module at the introduction page</w:t>
      </w:r>
      <w:r>
        <w:t>.</w:t>
      </w:r>
    </w:p>
    <w:p w14:paraId="79197831" w14:textId="495DEB50" w:rsidR="00F0444A" w:rsidRDefault="00F0444A" w:rsidP="00213B5A">
      <w:pPr>
        <w:spacing w:after="240"/>
        <w:ind w:left="0" w:right="0"/>
      </w:pPr>
      <w:r w:rsidRPr="00F0444A">
        <w:rPr>
          <w:b/>
          <w:bCs/>
        </w:rPr>
        <w:t xml:space="preserve">Revision Deadline: </w:t>
      </w:r>
      <w:r>
        <w:t>The final date (</w:t>
      </w:r>
      <w:r w:rsidR="005A503A">
        <w:t xml:space="preserve">six weekdays </w:t>
      </w:r>
      <w:r>
        <w:t>after the Target Due Date) to revise and resubmit a major project that was marked Incomplete.</w:t>
      </w:r>
    </w:p>
    <w:p w14:paraId="6124E42A" w14:textId="712ED86E" w:rsidR="00F0444A" w:rsidRPr="00213B5A" w:rsidRDefault="00F0444A" w:rsidP="00213B5A">
      <w:pPr>
        <w:spacing w:after="240"/>
        <w:ind w:left="0" w:right="0"/>
      </w:pPr>
      <w:r w:rsidRPr="00213B5A">
        <w:rPr>
          <w:b/>
          <w:bCs/>
        </w:rPr>
        <w:t>Target Due Date</w:t>
      </w:r>
      <w:r>
        <w:rPr>
          <w:b/>
          <w:bCs/>
        </w:rPr>
        <w:t xml:space="preserve">: </w:t>
      </w:r>
      <w:r w:rsidRPr="00213B5A">
        <w:t xml:space="preserve">The day </w:t>
      </w:r>
      <w:proofErr w:type="gramStart"/>
      <w:r w:rsidRPr="00213B5A">
        <w:t>an</w:t>
      </w:r>
      <w:proofErr w:type="gramEnd"/>
      <w:r w:rsidRPr="00213B5A">
        <w:t xml:space="preserve"> assignment is </w:t>
      </w:r>
      <w:r w:rsidRPr="00213B5A">
        <w:rPr>
          <w:i/>
          <w:iCs/>
        </w:rPr>
        <w:t>due</w:t>
      </w:r>
      <w:r w:rsidRPr="00213B5A">
        <w:t xml:space="preserve"> in order to stay on schedule. You won’t be penalized for turning work in after this date, as long as it’s within the grace period. Most Target Due Dates fall on Fridays</w:t>
      </w:r>
      <w:r w:rsidR="008A09C4">
        <w:t xml:space="preserve"> at</w:t>
      </w:r>
      <w:r w:rsidR="008A09C4" w:rsidRPr="00213B5A">
        <w:t xml:space="preserve"> 11:59 PM</w:t>
      </w:r>
      <w:r>
        <w:t>.</w:t>
      </w:r>
    </w:p>
    <w:p w14:paraId="67523FCE" w14:textId="7C9C9429" w:rsidR="00F0444A" w:rsidRDefault="00F0444A" w:rsidP="00213B5A">
      <w:pPr>
        <w:spacing w:after="240"/>
        <w:ind w:left="0" w:right="0"/>
      </w:pPr>
      <w:r w:rsidRPr="00213B5A">
        <w:rPr>
          <w:b/>
          <w:bCs/>
        </w:rPr>
        <w:t>Weekly Activities</w:t>
      </w:r>
      <w:r>
        <w:t xml:space="preserve">: </w:t>
      </w:r>
      <w:r w:rsidRPr="00213B5A">
        <w:t>Short</w:t>
      </w:r>
      <w:r>
        <w:t xml:space="preserve"> writing</w:t>
      </w:r>
      <w:r w:rsidRPr="00213B5A">
        <w:t xml:space="preserve"> tasks</w:t>
      </w:r>
      <w:r>
        <w:t xml:space="preserve">, </w:t>
      </w:r>
      <w:r w:rsidR="00BC641B">
        <w:t xml:space="preserve">textbook </w:t>
      </w:r>
      <w:r w:rsidRPr="00213B5A">
        <w:t>quizzes</w:t>
      </w:r>
      <w:r w:rsidR="00BC641B">
        <w:t>,</w:t>
      </w:r>
      <w:r w:rsidRPr="00213B5A">
        <w:t xml:space="preserve"> </w:t>
      </w:r>
      <w:r>
        <w:t xml:space="preserve">or </w:t>
      </w:r>
      <w:r w:rsidR="008A09C4">
        <w:t xml:space="preserve">Canvas </w:t>
      </w:r>
      <w:r>
        <w:t>Discussions. W</w:t>
      </w:r>
      <w:r w:rsidRPr="00213B5A">
        <w:t xml:space="preserve">orth </w:t>
      </w:r>
      <w:r w:rsidR="00BC641B">
        <w:t>1</w:t>
      </w:r>
      <w:r w:rsidRPr="00213B5A">
        <w:t>5% of your grade.</w:t>
      </w:r>
    </w:p>
    <w:p w14:paraId="44DF6426" w14:textId="04753D99" w:rsidR="00213B5A" w:rsidRDefault="00213B5A" w:rsidP="00430CAD">
      <w:pPr>
        <w:ind w:left="0" w:right="0"/>
        <w:sectPr w:rsidR="00213B5A" w:rsidSect="00213B5A">
          <w:type w:val="continuous"/>
          <w:pgSz w:w="12240" w:h="15840"/>
          <w:pgMar w:top="720" w:right="1080" w:bottom="720" w:left="1080" w:header="720" w:footer="720" w:gutter="0"/>
          <w:cols w:num="2" w:space="720"/>
        </w:sectPr>
      </w:pPr>
    </w:p>
    <w:p w14:paraId="08AED943" w14:textId="77777777" w:rsidR="00AA0BC3" w:rsidRDefault="00AA0BC3" w:rsidP="00E77714">
      <w:pPr>
        <w:spacing w:line="240" w:lineRule="auto"/>
        <w:ind w:left="0" w:right="0"/>
      </w:pPr>
    </w:p>
    <w:sectPr w:rsidR="00AA0BC3" w:rsidSect="00DB7B65">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66163474" w:rsidR="00430CAD" w:rsidRDefault="00430CAD" w:rsidP="00430CAD">
    <w:pPr>
      <w:tabs>
        <w:tab w:val="right" w:pos="10080"/>
      </w:tabs>
      <w:ind w:left="0" w:right="0"/>
    </w:pPr>
    <w:r w:rsidRPr="00744A9B">
      <w:t xml:space="preserve">Copyright © </w:t>
    </w:r>
    <w:r w:rsidR="006B3EF6">
      <w:t>2026</w:t>
    </w:r>
    <w:r w:rsidRPr="00744A9B">
      <w:t xml:space="preserve"> Traci Gardner. Licensed under a Creative Commons Attribution-NonCommercial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5pt;height:7.85pt;visibility:visible;mso-wrap-style:square" o:bullet="t">
        <v:imagedata r:id="rId1" o:title=""/>
        <o:lock v:ext="edit" aspectratio="f"/>
      </v:shape>
    </w:pict>
  </w:numPicBullet>
  <w:abstractNum w:abstractNumId="0" w15:restartNumberingAfterBreak="0">
    <w:nsid w:val="02BB5CE1"/>
    <w:multiLevelType w:val="hybridMultilevel"/>
    <w:tmpl w:val="F48E9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B7398"/>
    <w:multiLevelType w:val="multilevel"/>
    <w:tmpl w:val="C7B6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4837"/>
    <w:multiLevelType w:val="hybridMultilevel"/>
    <w:tmpl w:val="36222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241EC"/>
    <w:multiLevelType w:val="hybridMultilevel"/>
    <w:tmpl w:val="8612F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8734C70"/>
    <w:multiLevelType w:val="multilevel"/>
    <w:tmpl w:val="45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C271F"/>
    <w:multiLevelType w:val="hybridMultilevel"/>
    <w:tmpl w:val="2D64D1C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0C2F193E"/>
    <w:multiLevelType w:val="hybridMultilevel"/>
    <w:tmpl w:val="0B761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D2601"/>
    <w:multiLevelType w:val="hybridMultilevel"/>
    <w:tmpl w:val="51324A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B351AC"/>
    <w:multiLevelType w:val="hybridMultilevel"/>
    <w:tmpl w:val="FC9A2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BF753E"/>
    <w:multiLevelType w:val="multilevel"/>
    <w:tmpl w:val="320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013AA"/>
    <w:multiLevelType w:val="hybridMultilevel"/>
    <w:tmpl w:val="3A4A8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356515"/>
    <w:multiLevelType w:val="hybridMultilevel"/>
    <w:tmpl w:val="C1182A02"/>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FD26CF8"/>
    <w:multiLevelType w:val="hybridMultilevel"/>
    <w:tmpl w:val="B0CC106A"/>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2447F9"/>
    <w:multiLevelType w:val="multilevel"/>
    <w:tmpl w:val="B710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72537"/>
    <w:multiLevelType w:val="hybridMultilevel"/>
    <w:tmpl w:val="DEC2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1E5008"/>
    <w:multiLevelType w:val="hybridMultilevel"/>
    <w:tmpl w:val="6E4E34B6"/>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A1F11C5"/>
    <w:multiLevelType w:val="multilevel"/>
    <w:tmpl w:val="CDEA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209F9"/>
    <w:multiLevelType w:val="hybridMultilevel"/>
    <w:tmpl w:val="88A80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12F16"/>
    <w:multiLevelType w:val="hybridMultilevel"/>
    <w:tmpl w:val="40020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967A81"/>
    <w:multiLevelType w:val="hybridMultilevel"/>
    <w:tmpl w:val="ECE00696"/>
    <w:lvl w:ilvl="0" w:tplc="FFA27D46">
      <w:start w:val="1"/>
      <w:numFmt w:val="bullet"/>
      <w:lvlText w:val=""/>
      <w:lvlPicBulletId w:val="0"/>
      <w:lvlJc w:val="left"/>
      <w:pPr>
        <w:tabs>
          <w:tab w:val="num" w:pos="720"/>
        </w:tabs>
        <w:ind w:left="720" w:hanging="360"/>
      </w:pPr>
      <w:rPr>
        <w:rFonts w:ascii="Symbol" w:hAnsi="Symbol" w:hint="default"/>
      </w:rPr>
    </w:lvl>
    <w:lvl w:ilvl="1" w:tplc="58529BDC" w:tentative="1">
      <w:start w:val="1"/>
      <w:numFmt w:val="bullet"/>
      <w:lvlText w:val=""/>
      <w:lvlJc w:val="left"/>
      <w:pPr>
        <w:tabs>
          <w:tab w:val="num" w:pos="1440"/>
        </w:tabs>
        <w:ind w:left="1440" w:hanging="360"/>
      </w:pPr>
      <w:rPr>
        <w:rFonts w:ascii="Symbol" w:hAnsi="Symbol" w:hint="default"/>
      </w:rPr>
    </w:lvl>
    <w:lvl w:ilvl="2" w:tplc="F0F821BC" w:tentative="1">
      <w:start w:val="1"/>
      <w:numFmt w:val="bullet"/>
      <w:lvlText w:val=""/>
      <w:lvlJc w:val="left"/>
      <w:pPr>
        <w:tabs>
          <w:tab w:val="num" w:pos="2160"/>
        </w:tabs>
        <w:ind w:left="2160" w:hanging="360"/>
      </w:pPr>
      <w:rPr>
        <w:rFonts w:ascii="Symbol" w:hAnsi="Symbol" w:hint="default"/>
      </w:rPr>
    </w:lvl>
    <w:lvl w:ilvl="3" w:tplc="79AAD168" w:tentative="1">
      <w:start w:val="1"/>
      <w:numFmt w:val="bullet"/>
      <w:lvlText w:val=""/>
      <w:lvlJc w:val="left"/>
      <w:pPr>
        <w:tabs>
          <w:tab w:val="num" w:pos="2880"/>
        </w:tabs>
        <w:ind w:left="2880" w:hanging="360"/>
      </w:pPr>
      <w:rPr>
        <w:rFonts w:ascii="Symbol" w:hAnsi="Symbol" w:hint="default"/>
      </w:rPr>
    </w:lvl>
    <w:lvl w:ilvl="4" w:tplc="44140E4A" w:tentative="1">
      <w:start w:val="1"/>
      <w:numFmt w:val="bullet"/>
      <w:lvlText w:val=""/>
      <w:lvlJc w:val="left"/>
      <w:pPr>
        <w:tabs>
          <w:tab w:val="num" w:pos="3600"/>
        </w:tabs>
        <w:ind w:left="3600" w:hanging="360"/>
      </w:pPr>
      <w:rPr>
        <w:rFonts w:ascii="Symbol" w:hAnsi="Symbol" w:hint="default"/>
      </w:rPr>
    </w:lvl>
    <w:lvl w:ilvl="5" w:tplc="8752E08A" w:tentative="1">
      <w:start w:val="1"/>
      <w:numFmt w:val="bullet"/>
      <w:lvlText w:val=""/>
      <w:lvlJc w:val="left"/>
      <w:pPr>
        <w:tabs>
          <w:tab w:val="num" w:pos="4320"/>
        </w:tabs>
        <w:ind w:left="4320" w:hanging="360"/>
      </w:pPr>
      <w:rPr>
        <w:rFonts w:ascii="Symbol" w:hAnsi="Symbol" w:hint="default"/>
      </w:rPr>
    </w:lvl>
    <w:lvl w:ilvl="6" w:tplc="BD96A044" w:tentative="1">
      <w:start w:val="1"/>
      <w:numFmt w:val="bullet"/>
      <w:lvlText w:val=""/>
      <w:lvlJc w:val="left"/>
      <w:pPr>
        <w:tabs>
          <w:tab w:val="num" w:pos="5040"/>
        </w:tabs>
        <w:ind w:left="5040" w:hanging="360"/>
      </w:pPr>
      <w:rPr>
        <w:rFonts w:ascii="Symbol" w:hAnsi="Symbol" w:hint="default"/>
      </w:rPr>
    </w:lvl>
    <w:lvl w:ilvl="7" w:tplc="F1480912" w:tentative="1">
      <w:start w:val="1"/>
      <w:numFmt w:val="bullet"/>
      <w:lvlText w:val=""/>
      <w:lvlJc w:val="left"/>
      <w:pPr>
        <w:tabs>
          <w:tab w:val="num" w:pos="5760"/>
        </w:tabs>
        <w:ind w:left="5760" w:hanging="360"/>
      </w:pPr>
      <w:rPr>
        <w:rFonts w:ascii="Symbol" w:hAnsi="Symbol" w:hint="default"/>
      </w:rPr>
    </w:lvl>
    <w:lvl w:ilvl="8" w:tplc="5CA0C13A"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CD421E"/>
    <w:multiLevelType w:val="hybridMultilevel"/>
    <w:tmpl w:val="7576C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DF5851"/>
    <w:multiLevelType w:val="hybridMultilevel"/>
    <w:tmpl w:val="C554ABE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6" w15:restartNumberingAfterBreak="0">
    <w:nsid w:val="3AA74752"/>
    <w:multiLevelType w:val="hybridMultilevel"/>
    <w:tmpl w:val="A43C2036"/>
    <w:lvl w:ilvl="0" w:tplc="269A5FC8">
      <w:start w:val="1"/>
      <w:numFmt w:val="bullet"/>
      <w:lvlText w:val=""/>
      <w:lvlJc w:val="left"/>
      <w:pPr>
        <w:ind w:left="810" w:hanging="360"/>
      </w:pPr>
      <w:rPr>
        <w:rFonts w:ascii="Symbol" w:hAnsi="Symbol" w:hint="default"/>
        <w:sz w:val="24"/>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7" w15:restartNumberingAfterBreak="0">
    <w:nsid w:val="3B601F69"/>
    <w:multiLevelType w:val="hybridMultilevel"/>
    <w:tmpl w:val="63120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AF5985"/>
    <w:multiLevelType w:val="hybridMultilevel"/>
    <w:tmpl w:val="FF8A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8B41FC"/>
    <w:multiLevelType w:val="multilevel"/>
    <w:tmpl w:val="2508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4050CB"/>
    <w:multiLevelType w:val="hybridMultilevel"/>
    <w:tmpl w:val="6C649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751B21"/>
    <w:multiLevelType w:val="multilevel"/>
    <w:tmpl w:val="F2E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740CEE"/>
    <w:multiLevelType w:val="hybridMultilevel"/>
    <w:tmpl w:val="8E9A2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5E35A5"/>
    <w:multiLevelType w:val="hybridMultilevel"/>
    <w:tmpl w:val="859C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8217CD"/>
    <w:multiLevelType w:val="multilevel"/>
    <w:tmpl w:val="6E9C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515963"/>
    <w:multiLevelType w:val="hybridMultilevel"/>
    <w:tmpl w:val="C624DF92"/>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1" w15:restartNumberingAfterBreak="0">
    <w:nsid w:val="71DB284B"/>
    <w:multiLevelType w:val="hybridMultilevel"/>
    <w:tmpl w:val="35A44456"/>
    <w:lvl w:ilvl="0" w:tplc="269A5FC8">
      <w:start w:val="1"/>
      <w:numFmt w:val="bullet"/>
      <w:lvlText w:val=""/>
      <w:lvlJc w:val="left"/>
      <w:pPr>
        <w:ind w:left="720" w:hanging="360"/>
      </w:pPr>
      <w:rPr>
        <w:rFonts w:ascii="Symbol" w:hAnsi="Symbol" w:hint="default"/>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3BE0106"/>
    <w:multiLevelType w:val="hybridMultilevel"/>
    <w:tmpl w:val="C8F84E32"/>
    <w:lvl w:ilvl="0" w:tplc="FFA27D46">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1C0D4C"/>
    <w:multiLevelType w:val="hybridMultilevel"/>
    <w:tmpl w:val="B992C63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4" w15:restartNumberingAfterBreak="0">
    <w:nsid w:val="7B0C5A28"/>
    <w:multiLevelType w:val="multilevel"/>
    <w:tmpl w:val="0640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num w:numId="1" w16cid:durableId="942961192">
    <w:abstractNumId w:val="24"/>
  </w:num>
  <w:num w:numId="2" w16cid:durableId="2001422507">
    <w:abstractNumId w:val="11"/>
  </w:num>
  <w:num w:numId="3" w16cid:durableId="1093358418">
    <w:abstractNumId w:val="22"/>
  </w:num>
  <w:num w:numId="4" w16cid:durableId="513422725">
    <w:abstractNumId w:val="42"/>
  </w:num>
  <w:num w:numId="5" w16cid:durableId="2012220327">
    <w:abstractNumId w:val="18"/>
  </w:num>
  <w:num w:numId="6" w16cid:durableId="766392088">
    <w:abstractNumId w:val="12"/>
  </w:num>
  <w:num w:numId="7" w16cid:durableId="791290767">
    <w:abstractNumId w:val="13"/>
  </w:num>
  <w:num w:numId="8" w16cid:durableId="1496260593">
    <w:abstractNumId w:val="4"/>
  </w:num>
  <w:num w:numId="9" w16cid:durableId="2144955740">
    <w:abstractNumId w:val="14"/>
  </w:num>
  <w:num w:numId="10" w16cid:durableId="1891988689">
    <w:abstractNumId w:val="32"/>
  </w:num>
  <w:num w:numId="11" w16cid:durableId="1075739276">
    <w:abstractNumId w:val="21"/>
  </w:num>
  <w:num w:numId="12" w16cid:durableId="1821657099">
    <w:abstractNumId w:val="3"/>
  </w:num>
  <w:num w:numId="13" w16cid:durableId="100538178">
    <w:abstractNumId w:val="40"/>
  </w:num>
  <w:num w:numId="14" w16cid:durableId="1775973270">
    <w:abstractNumId w:val="28"/>
  </w:num>
  <w:num w:numId="15" w16cid:durableId="1376736839">
    <w:abstractNumId w:val="27"/>
  </w:num>
  <w:num w:numId="16" w16cid:durableId="1624849138">
    <w:abstractNumId w:val="9"/>
  </w:num>
  <w:num w:numId="17" w16cid:durableId="702099149">
    <w:abstractNumId w:val="23"/>
  </w:num>
  <w:num w:numId="18" w16cid:durableId="516505612">
    <w:abstractNumId w:val="38"/>
  </w:num>
  <w:num w:numId="19" w16cid:durableId="1975064460">
    <w:abstractNumId w:val="10"/>
  </w:num>
  <w:num w:numId="20" w16cid:durableId="1382173324">
    <w:abstractNumId w:val="37"/>
  </w:num>
  <w:num w:numId="21" w16cid:durableId="541747528">
    <w:abstractNumId w:val="16"/>
  </w:num>
  <w:num w:numId="22" w16cid:durableId="1170681105">
    <w:abstractNumId w:val="19"/>
  </w:num>
  <w:num w:numId="23" w16cid:durableId="1040783211">
    <w:abstractNumId w:val="17"/>
  </w:num>
  <w:num w:numId="24" w16cid:durableId="1956866630">
    <w:abstractNumId w:val="35"/>
  </w:num>
  <w:num w:numId="25" w16cid:durableId="1429037800">
    <w:abstractNumId w:val="25"/>
  </w:num>
  <w:num w:numId="26" w16cid:durableId="418870693">
    <w:abstractNumId w:val="31"/>
  </w:num>
  <w:num w:numId="27" w16cid:durableId="645552454">
    <w:abstractNumId w:val="8"/>
  </w:num>
  <w:num w:numId="28" w16cid:durableId="241376227">
    <w:abstractNumId w:val="41"/>
  </w:num>
  <w:num w:numId="29" w16cid:durableId="861282347">
    <w:abstractNumId w:val="26"/>
  </w:num>
  <w:num w:numId="30" w16cid:durableId="37780329">
    <w:abstractNumId w:val="29"/>
  </w:num>
  <w:num w:numId="31" w16cid:durableId="1332416005">
    <w:abstractNumId w:val="0"/>
  </w:num>
  <w:num w:numId="32" w16cid:durableId="1606159617">
    <w:abstractNumId w:val="6"/>
  </w:num>
  <w:num w:numId="33" w16cid:durableId="1388721587">
    <w:abstractNumId w:val="30"/>
  </w:num>
  <w:num w:numId="34" w16cid:durableId="1454203136">
    <w:abstractNumId w:val="33"/>
  </w:num>
  <w:num w:numId="35" w16cid:durableId="47388946">
    <w:abstractNumId w:val="5"/>
  </w:num>
  <w:num w:numId="36" w16cid:durableId="1564484263">
    <w:abstractNumId w:val="44"/>
  </w:num>
  <w:num w:numId="37" w16cid:durableId="839852674">
    <w:abstractNumId w:val="2"/>
  </w:num>
  <w:num w:numId="38" w16cid:durableId="306057323">
    <w:abstractNumId w:val="7"/>
  </w:num>
  <w:num w:numId="39" w16cid:durableId="1154030290">
    <w:abstractNumId w:val="20"/>
  </w:num>
  <w:num w:numId="40" w16cid:durableId="2104062889">
    <w:abstractNumId w:val="39"/>
  </w:num>
  <w:num w:numId="41" w16cid:durableId="468519533">
    <w:abstractNumId w:val="15"/>
  </w:num>
  <w:num w:numId="42" w16cid:durableId="1361005794">
    <w:abstractNumId w:val="34"/>
  </w:num>
  <w:num w:numId="43" w16cid:durableId="1789198685">
    <w:abstractNumId w:val="43"/>
  </w:num>
  <w:num w:numId="44" w16cid:durableId="1472558128">
    <w:abstractNumId w:val="1"/>
  </w:num>
  <w:num w:numId="45" w16cid:durableId="1398819650">
    <w:abstractNumId w:val="36"/>
  </w:num>
  <w:num w:numId="46" w16cid:durableId="187630842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1728"/>
  <w:drawingGridHorizontalSpacing w:val="115"/>
  <w:drawingGridVerticalSpacing w:val="187"/>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55"/>
    <w:rsid w:val="0001401A"/>
    <w:rsid w:val="0001688A"/>
    <w:rsid w:val="000241E1"/>
    <w:rsid w:val="00024CCF"/>
    <w:rsid w:val="00037A95"/>
    <w:rsid w:val="0006178F"/>
    <w:rsid w:val="00062935"/>
    <w:rsid w:val="00076385"/>
    <w:rsid w:val="000873B5"/>
    <w:rsid w:val="000A0ABF"/>
    <w:rsid w:val="000B72A3"/>
    <w:rsid w:val="000C4B51"/>
    <w:rsid w:val="000E22A3"/>
    <w:rsid w:val="00111556"/>
    <w:rsid w:val="00120F79"/>
    <w:rsid w:val="00124CA3"/>
    <w:rsid w:val="001B792B"/>
    <w:rsid w:val="002103D4"/>
    <w:rsid w:val="00213B5A"/>
    <w:rsid w:val="00230CED"/>
    <w:rsid w:val="00235796"/>
    <w:rsid w:val="00261993"/>
    <w:rsid w:val="00283888"/>
    <w:rsid w:val="002B6FEF"/>
    <w:rsid w:val="002B780C"/>
    <w:rsid w:val="002C2EBF"/>
    <w:rsid w:val="002D656F"/>
    <w:rsid w:val="002E47F3"/>
    <w:rsid w:val="00302582"/>
    <w:rsid w:val="003069F4"/>
    <w:rsid w:val="00315B29"/>
    <w:rsid w:val="003202D4"/>
    <w:rsid w:val="003238B1"/>
    <w:rsid w:val="0033282F"/>
    <w:rsid w:val="00384F26"/>
    <w:rsid w:val="00397CA4"/>
    <w:rsid w:val="003B6AED"/>
    <w:rsid w:val="003B7010"/>
    <w:rsid w:val="003C030D"/>
    <w:rsid w:val="003D7F3A"/>
    <w:rsid w:val="003E63FD"/>
    <w:rsid w:val="004055EA"/>
    <w:rsid w:val="00430CAD"/>
    <w:rsid w:val="00461306"/>
    <w:rsid w:val="004C75A0"/>
    <w:rsid w:val="004E44E0"/>
    <w:rsid w:val="004E4767"/>
    <w:rsid w:val="004F5528"/>
    <w:rsid w:val="00500DB8"/>
    <w:rsid w:val="00505079"/>
    <w:rsid w:val="00521E18"/>
    <w:rsid w:val="0052700E"/>
    <w:rsid w:val="0054446D"/>
    <w:rsid w:val="005A28E4"/>
    <w:rsid w:val="005A503A"/>
    <w:rsid w:val="005B4FE8"/>
    <w:rsid w:val="005E4618"/>
    <w:rsid w:val="005F2358"/>
    <w:rsid w:val="005F4807"/>
    <w:rsid w:val="006316FE"/>
    <w:rsid w:val="00642488"/>
    <w:rsid w:val="006476DA"/>
    <w:rsid w:val="006615F5"/>
    <w:rsid w:val="00685AFB"/>
    <w:rsid w:val="00685B01"/>
    <w:rsid w:val="006A190C"/>
    <w:rsid w:val="006A48A9"/>
    <w:rsid w:val="006B3EF6"/>
    <w:rsid w:val="006B7AF4"/>
    <w:rsid w:val="006C0F16"/>
    <w:rsid w:val="006D779E"/>
    <w:rsid w:val="006E26F1"/>
    <w:rsid w:val="00701B6D"/>
    <w:rsid w:val="00701DEE"/>
    <w:rsid w:val="0072574B"/>
    <w:rsid w:val="00740316"/>
    <w:rsid w:val="00744A9B"/>
    <w:rsid w:val="00755F43"/>
    <w:rsid w:val="00785D55"/>
    <w:rsid w:val="00786D40"/>
    <w:rsid w:val="00787D2F"/>
    <w:rsid w:val="007C01BC"/>
    <w:rsid w:val="007C6D69"/>
    <w:rsid w:val="007F031E"/>
    <w:rsid w:val="007F26CD"/>
    <w:rsid w:val="007F6B2F"/>
    <w:rsid w:val="007F7A0A"/>
    <w:rsid w:val="00807CD2"/>
    <w:rsid w:val="0081066B"/>
    <w:rsid w:val="0082320C"/>
    <w:rsid w:val="0083629D"/>
    <w:rsid w:val="00837E15"/>
    <w:rsid w:val="0084406E"/>
    <w:rsid w:val="008511FD"/>
    <w:rsid w:val="00861B28"/>
    <w:rsid w:val="00895850"/>
    <w:rsid w:val="00897084"/>
    <w:rsid w:val="008A09C4"/>
    <w:rsid w:val="008B779D"/>
    <w:rsid w:val="00902DE4"/>
    <w:rsid w:val="0091321D"/>
    <w:rsid w:val="00915AA4"/>
    <w:rsid w:val="00922222"/>
    <w:rsid w:val="00936C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9E48E0"/>
    <w:rsid w:val="00A0008B"/>
    <w:rsid w:val="00A00ECA"/>
    <w:rsid w:val="00A40FCF"/>
    <w:rsid w:val="00A579CE"/>
    <w:rsid w:val="00A67C69"/>
    <w:rsid w:val="00AA0BC3"/>
    <w:rsid w:val="00AA474D"/>
    <w:rsid w:val="00AA4ACA"/>
    <w:rsid w:val="00AC6931"/>
    <w:rsid w:val="00AC6DF2"/>
    <w:rsid w:val="00B06D74"/>
    <w:rsid w:val="00B11624"/>
    <w:rsid w:val="00B11822"/>
    <w:rsid w:val="00B305F2"/>
    <w:rsid w:val="00B31A0E"/>
    <w:rsid w:val="00B42C47"/>
    <w:rsid w:val="00B50C7A"/>
    <w:rsid w:val="00B55583"/>
    <w:rsid w:val="00BB004E"/>
    <w:rsid w:val="00BC3A25"/>
    <w:rsid w:val="00BC641B"/>
    <w:rsid w:val="00BD4879"/>
    <w:rsid w:val="00BE27C1"/>
    <w:rsid w:val="00C12FD1"/>
    <w:rsid w:val="00C1370D"/>
    <w:rsid w:val="00C1513A"/>
    <w:rsid w:val="00C22AB8"/>
    <w:rsid w:val="00C670F5"/>
    <w:rsid w:val="00C67838"/>
    <w:rsid w:val="00CA29AD"/>
    <w:rsid w:val="00D15422"/>
    <w:rsid w:val="00D43792"/>
    <w:rsid w:val="00D700EE"/>
    <w:rsid w:val="00D7492F"/>
    <w:rsid w:val="00D81724"/>
    <w:rsid w:val="00D9298E"/>
    <w:rsid w:val="00DB7B65"/>
    <w:rsid w:val="00E014AE"/>
    <w:rsid w:val="00E063D5"/>
    <w:rsid w:val="00E62BD8"/>
    <w:rsid w:val="00E77714"/>
    <w:rsid w:val="00E86688"/>
    <w:rsid w:val="00E90ABF"/>
    <w:rsid w:val="00E94139"/>
    <w:rsid w:val="00EE63FC"/>
    <w:rsid w:val="00EF5C78"/>
    <w:rsid w:val="00EF669D"/>
    <w:rsid w:val="00F0444A"/>
    <w:rsid w:val="00F07419"/>
    <w:rsid w:val="00F117D0"/>
    <w:rsid w:val="00F13D94"/>
    <w:rsid w:val="00F162F7"/>
    <w:rsid w:val="00F33349"/>
    <w:rsid w:val="00F65A6B"/>
    <w:rsid w:val="00F66C14"/>
    <w:rsid w:val="00F70AD3"/>
    <w:rsid w:val="00F85653"/>
    <w:rsid w:val="00F905F4"/>
    <w:rsid w:val="00FE283C"/>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879"/>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nvas.vt.edu/courses/216149/discussion_topics/2199196" TargetMode="Externa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copilot.microsoft.com/" TargetMode="External"/><Relationship Id="rId7" Type="http://schemas.openxmlformats.org/officeDocument/2006/relationships/footer" Target="footer1.xml"/><Relationship Id="rId12" Type="http://schemas.openxmlformats.org/officeDocument/2006/relationships/hyperlink" Target="https://ssd.vt.edu/" TargetMode="External"/><Relationship Id="rId17" Type="http://schemas.openxmlformats.org/officeDocument/2006/relationships/hyperlink" Target="https://canvas.vt.edu/courses/216149/pages/booking-page-for-google-meet" TargetMode="External"/><Relationship Id="rId25" Type="http://schemas.openxmlformats.org/officeDocument/2006/relationships/image" Target="media/image11.jpeg"/><Relationship Id="rId33" Type="http://schemas.openxmlformats.org/officeDocument/2006/relationships/hyperlink" Target="https://www.microsoft.com/en-us/worklab/work-trend-index/ai-at-work-is-here-now-comes-the-hard-part"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tengrrl@vt.edu" TargetMode="External"/><Relationship Id="rId20" Type="http://schemas.openxmlformats.org/officeDocument/2006/relationships/image" Target="media/image6.jpeg"/><Relationship Id="rId29"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community.canvaslms.com/t5/Student-Guide/How-do-I-add-a-comment-to-a-submission-as-a-student/ta-p/606650" TargetMode="External"/><Relationship Id="rId5" Type="http://schemas.openxmlformats.org/officeDocument/2006/relationships/footnotes" Target="footnotes.xml"/><Relationship Id="rId15" Type="http://schemas.openxmlformats.org/officeDocument/2006/relationships/hyperlink" Target="https://vt.mywconline.com/" TargetMode="External"/><Relationship Id="rId23" Type="http://schemas.openxmlformats.org/officeDocument/2006/relationships/image" Target="media/image9.jpeg"/><Relationship Id="rId28" Type="http://schemas.openxmlformats.org/officeDocument/2006/relationships/hyperlink" Target="https://assets-c4akfrf5b4d3f4b7.z01.azurefd.net/assets/2024/05/2024_Work_Trend_Index_Annual_Report_663d45200a4ad.pdf" TargetMode="External"/><Relationship Id="rId36" Type="http://schemas.openxmlformats.org/officeDocument/2006/relationships/hyperlink" Target="https://honorsystem.vt.edu/honor_code_policy_test/policy-and-manual/definitions_of_academic_misconduct.html" TargetMode="External"/><Relationship Id="rId10" Type="http://schemas.openxmlformats.org/officeDocument/2006/relationships/hyperlink" Target="mailto:tengrrl@vt.edu" TargetMode="External"/><Relationship Id="rId19" Type="http://schemas.openxmlformats.org/officeDocument/2006/relationships/image" Target="media/image5.png"/><Relationship Id="rId31"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lib.vt.edu/spaces/writing-center.html" TargetMode="External"/><Relationship Id="rId22" Type="http://schemas.openxmlformats.org/officeDocument/2006/relationships/image" Target="media/image8.jpeg"/><Relationship Id="rId27" Type="http://schemas.openxmlformats.org/officeDocument/2006/relationships/hyperlink" Target="https://www.pewresearch.org/internet/2023/04/20/ai-in-hiring-and-evaluating-workers-what-americans-think/" TargetMode="External"/><Relationship Id="rId30" Type="http://schemas.openxmlformats.org/officeDocument/2006/relationships/chart" Target="charts/chart2.xml"/><Relationship Id="rId35" Type="http://schemas.openxmlformats.org/officeDocument/2006/relationships/image" Target="media/image13.jpeg"/><Relationship Id="rId8" Type="http://schemas.openxmlformats.org/officeDocument/2006/relationships/hyperlink" Target="https://drive.google.com/file/d/1gK_q3qdkjY-GhORbS17cOFxzx-PrPyFF/view?usp=drive_link" TargetMode="External"/><Relationship Id="rId3"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3142</Words>
  <Characters>17915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21015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4</cp:revision>
  <cp:lastPrinted>2025-08-09T16:12:00Z</cp:lastPrinted>
  <dcterms:created xsi:type="dcterms:W3CDTF">2025-12-21T11:13:00Z</dcterms:created>
  <dcterms:modified xsi:type="dcterms:W3CDTF">2025-12-21T11:21:00Z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