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full-stack software developer, architect and in leadership roles specializing in web-facing applications in environments from dozens to millions of simultaneous users.</w:t>
            </w:r>
          </w:p>
          <w:p>
            <w:pPr>
              <w:pStyle w:val="TextBody"/>
              <w:spacing w:before="0" w:after="140"/>
              <w:rPr>
                <w:rFonts w:ascii="Arial" w:hAnsi="Arial" w:cs="Arial"/>
              </w:rPr>
            </w:pPr>
            <w:r>
              <w:rPr>
                <w:rFonts w:cs="Arial" w:ascii="Arial" w:hAnsi="Arial"/>
              </w:rPr>
              <w:t xml:space="preserve">I </w:t>
            </w:r>
            <w:r>
              <w:rPr>
                <w:rFonts w:cs="Arial" w:ascii="Arial" w:hAnsi="Arial"/>
              </w:rPr>
              <w:t xml:space="preserve">would enjoy </w:t>
            </w:r>
            <w:r>
              <w:rPr>
                <w:rFonts w:cs="Arial" w:ascii="Arial" w:hAnsi="Arial"/>
              </w:rPr>
              <w:t xml:space="preserve">a role with the flexibility to design and implement great solutions that solve real issues.  </w:t>
            </w:r>
            <w:r>
              <w:rPr>
                <w:rFonts w:cs="Arial" w:ascii="Arial" w:hAnsi="Arial"/>
              </w:rPr>
              <w:t xml:space="preserve">The past few years has been more focused on solutions utilizing </w:t>
            </w:r>
            <w:r>
              <w:rPr>
                <w:rFonts w:cs="Arial" w:ascii="Arial" w:hAnsi="Arial"/>
              </w:rPr>
              <w:t xml:space="preserve"> React, Redux and Material UI (mui) </w:t>
            </w:r>
            <w:r>
              <w:rPr>
                <w:rFonts w:cs="Arial" w:ascii="Arial" w:hAnsi="Arial"/>
              </w:rPr>
              <w:t xml:space="preserve">using TypeScript </w:t>
            </w:r>
            <w:r>
              <w:rPr>
                <w:rFonts w:cs="Arial" w:ascii="Arial" w:hAnsi="Arial"/>
              </w:rPr>
              <w:t xml:space="preserve">on the front-end.  </w:t>
            </w:r>
            <w:r>
              <w:rPr>
                <w:rFonts w:cs="Arial" w:ascii="Arial" w:hAnsi="Arial"/>
              </w:rPr>
              <w:t>Back-end services have been a combination of C# (ASP.Net/MVC) as well as Node.js.  Database development has been a combination of SQL and NoSQL and search engines.</w:t>
            </w:r>
          </w:p>
        </w:tc>
        <w:tc>
          <w:tcPr>
            <w:tcW w:w="3299" w:type="dxa"/>
            <w:tcBorders/>
            <w:shd w:color="auto" w:fill="auto" w:val="clear"/>
          </w:tcPr>
          <w:p>
            <w:pPr>
              <w:pStyle w:val="Normal"/>
              <w:widowControl w:val="false"/>
              <w:spacing w:lineRule="auto" w:line="276" w:before="0" w:after="0"/>
              <w:rPr>
                <w:rFonts w:ascii="Arial" w:hAnsi="Arial" w:cs="Arial"/>
              </w:rPr>
            </w:pPr>
            <w:hyperlink r:id="rId2">
              <w:r>
                <w:rPr>
                  <w:rStyle w:val="InternetLink"/>
                  <w:rFonts w:eastAsia="Open Sans" w:cs="Arial" w:ascii="Arial" w:hAnsi="Arial"/>
                  <w:b/>
                  <w:color w:val="000000"/>
                </w:rPr>
                <w:t>https://tracker1.dev/</w:t>
              </w:r>
            </w:hyperlink>
            <w:r>
              <w:rPr>
                <w:rFonts w:eastAsia="Open Sans" w:cs="Arial" w:ascii="Arial" w:hAnsi="Arial"/>
                <w:b/>
                <w:color w:val="000000"/>
              </w:rPr>
              <w:br/>
            </w:r>
            <w:hyperlink r:id="rId3">
              <w:r>
                <w:rPr>
                  <w:rStyle w:val="InternetLink"/>
                  <w:rFonts w:eastAsia="Open Sans" w:cs="Arial" w:ascii="Arial" w:hAnsi="Arial"/>
                  <w:color w:val="000000"/>
                </w:rPr>
                <w:t>resume@tracker1.dev</w:t>
              </w:r>
            </w:hyperlink>
            <w:r>
              <w:rPr>
                <w:rFonts w:eastAsia="Open Sans" w:cs="Arial" w:ascii="Arial" w:hAnsi="Arial"/>
                <w:color w:val="000000"/>
              </w:rPr>
              <w:br/>
              <w:t>(480) 270-4509</w:t>
              <w:br/>
            </w:r>
          </w:p>
          <w:p>
            <w:pPr>
              <w:pStyle w:val="Normal"/>
              <w:widowControl w:val="false"/>
              <w:spacing w:lineRule="auto" w:line="276" w:before="0" w:after="0"/>
              <w:rPr>
                <w:rFonts w:ascii="Arial" w:hAnsi="Arial" w:cs="Arial"/>
              </w:rPr>
            </w:pPr>
            <w:r>
              <w:rPr>
                <w:rFonts w:eastAsia="Open Sans" w:cs="Arial" w:ascii="Arial" w:hAnsi="Arial"/>
                <w:color w:val="000000"/>
              </w:rPr>
              <w:t>Phoenix, AZ, USA</w:t>
            </w:r>
          </w:p>
          <w:p>
            <w:pPr>
              <w:pStyle w:val="Normal"/>
              <w:widowControl w:val="false"/>
              <w:spacing w:lineRule="auto" w:line="276" w:before="0" w:after="0"/>
              <w:rPr>
                <w:rFonts w:ascii="Arial" w:hAnsi="Arial" w:cs="Arial"/>
              </w:rPr>
            </w:pPr>
            <w:r>
              <w:rPr>
                <w:rFonts w:eastAsia="Open Sans" w:cs="Arial" w:ascii="Arial" w:hAnsi="Arial"/>
                <w:color w:val="000000"/>
              </w:rPr>
              <w:t>Remote</w:t>
            </w:r>
          </w:p>
          <w:p>
            <w:pPr>
              <w:pStyle w:val="Normal"/>
              <w:widowControl w:val="false"/>
              <w:spacing w:lineRule="auto" w:line="276" w:before="0" w:after="0"/>
              <w:rPr>
                <w:rFonts w:ascii="Arial" w:hAnsi="Arial" w:cs="Arial"/>
              </w:rPr>
            </w:pPr>
            <w:r>
              <w:rPr>
                <w:rFonts w:eastAsia="Open Sans" w:cs="Arial" w:ascii="Arial" w:hAnsi="Arial"/>
                <w:b/>
                <w:i/>
                <w:iCs/>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Yoh </w:t>
            </w:r>
            <w:r>
              <w:rPr>
                <w:rFonts w:eastAsia="Arial" w:cs="Arial" w:ascii="Arial" w:hAnsi="Arial"/>
                <w:b w:val="false"/>
                <w:bCs w:val="false"/>
                <w:color w:val="000000" w:themeColor="text1" w:themeShade="ff" w:themeTint="ff"/>
                <w:sz w:val="22"/>
                <w:szCs w:val="22"/>
                <w:lang w:val="en-US"/>
              </w:rPr>
              <w:t>(First American Title) — Lead</w:t>
            </w:r>
            <w:r>
              <w:rPr>
                <w:rFonts w:eastAsia="Arial" w:cs="Arial" w:ascii="Arial" w:hAnsi="Arial"/>
                <w:b w:val="false"/>
                <w:bCs w:val="false"/>
                <w:i/>
                <w:iCs/>
                <w:color w:val="000000" w:themeColor="text1" w:themeShade="ff" w:themeTint="ff"/>
                <w:sz w:val="22"/>
                <w:szCs w:val="22"/>
                <w:lang w:val="en-US"/>
              </w:rPr>
              <w:t xml:space="preserve"> Software Developer</w:t>
            </w:r>
          </w:p>
          <w:p>
            <w:pPr>
              <w:pStyle w:val="Heading3"/>
              <w:widowControl w:val="false"/>
              <w:rPr/>
            </w:pPr>
            <w:r>
              <w:rPr>
                <w:rFonts w:eastAsia="Arial" w:cs="Arial" w:ascii="Arial" w:hAnsi="Arial"/>
                <w:sz w:val="16"/>
                <w:szCs w:val="16"/>
                <w:lang w:val="en-US"/>
              </w:rPr>
              <w:t>MAY</w:t>
            </w:r>
            <w:r>
              <w:rPr>
                <w:rFonts w:eastAsia="Arial" w:cs="Arial" w:ascii="Arial" w:hAnsi="Arial"/>
                <w:sz w:val="16"/>
                <w:szCs w:val="16"/>
                <w:lang w:val="en-US"/>
              </w:rPr>
              <w:t xml:space="preserve"> 2023 – </w:t>
            </w:r>
            <w:r>
              <w:rPr>
                <w:rFonts w:eastAsia="Arial" w:cs="Arial" w:ascii="Arial" w:hAnsi="Arial"/>
                <w:sz w:val="16"/>
                <w:szCs w:val="16"/>
                <w:lang w:val="en-US"/>
              </w:rPr>
              <w:t>AUGUST 2023</w:t>
            </w:r>
          </w:p>
          <w:p>
            <w:pPr>
              <w:pStyle w:val="Normal"/>
              <w:widowControl w:val="false"/>
              <w:spacing w:lineRule="auto" w:line="312"/>
              <w:jc w:val="left"/>
              <w:rPr>
                <w:i w:val="false"/>
                <w:i w:val="false"/>
                <w:iCs w:val="false"/>
              </w:rPr>
            </w:pPr>
            <w:r>
              <w:rPr>
                <w:rFonts w:eastAsia="Arial" w:cs="Arial" w:ascii="Arial" w:hAnsi="Arial"/>
                <w:b w:val="false"/>
                <w:i w:val="false"/>
                <w:iCs w:val="false"/>
                <w:caps w:val="false"/>
                <w:smallCaps w:val="false"/>
                <w:spacing w:val="0"/>
                <w:sz w:val="18"/>
                <w:szCs w:val="18"/>
                <w:lang w:val="en-US"/>
              </w:rPr>
              <w:t>Lead title and platform team for Fluent project.  A multi-agency title process management and workflow application.  Technologies include AWS DynamoDB, Lambda, Node.js, GraphQL (Apollo), React, Material Design (mui).</w:t>
            </w:r>
          </w:p>
          <w:p>
            <w:pPr>
              <w:pStyle w:val="Heading2"/>
              <w:widowControl w:val="false"/>
              <w:rPr/>
            </w:pPr>
            <w:r>
              <w:rPr>
                <w:rFonts w:eastAsia="Arial" w:cs="Arial" w:ascii="Arial" w:hAnsi="Arial"/>
                <w:b/>
                <w:bCs/>
                <w:color w:val="000000" w:themeColor="text1" w:themeShade="ff" w:themeTint="ff"/>
                <w:sz w:val="22"/>
                <w:szCs w:val="22"/>
                <w:lang w:val="en-US"/>
              </w:rPr>
              <w:t xml:space="preserve">Vaco </w:t>
            </w:r>
            <w:r>
              <w:rPr>
                <w:rFonts w:eastAsia="Arial" w:cs="Arial" w:ascii="Arial" w:hAnsi="Arial"/>
                <w:b w:val="false"/>
                <w:bCs w:val="false"/>
                <w:color w:val="000000" w:themeColor="text1" w:themeShade="ff" w:themeTint="ff"/>
                <w:sz w:val="22"/>
                <w:szCs w:val="22"/>
                <w:lang w:val="en-US"/>
              </w:rPr>
              <w:t xml:space="preserve">(HCA/HealthTrust) — </w:t>
            </w:r>
            <w:r>
              <w:rPr>
                <w:rFonts w:eastAsia="Arial" w:cs="Arial" w:ascii="Arial" w:hAnsi="Arial"/>
                <w:b w:val="false"/>
                <w:bCs w:val="false"/>
                <w:i/>
                <w:iCs/>
                <w:color w:val="000000" w:themeColor="text1" w:themeShade="ff" w:themeTint="ff"/>
                <w:sz w:val="22"/>
                <w:szCs w:val="22"/>
                <w:lang w:val="en-US"/>
              </w:rPr>
              <w:t>Senior Software Developer</w:t>
            </w:r>
          </w:p>
          <w:p>
            <w:pPr>
              <w:pStyle w:val="Heading3"/>
              <w:widowControl w:val="false"/>
              <w:rPr/>
            </w:pPr>
            <w:r>
              <w:rPr>
                <w:rFonts w:eastAsia="Arial" w:cs="Arial" w:ascii="Arial" w:hAnsi="Arial"/>
                <w:sz w:val="16"/>
                <w:szCs w:val="16"/>
                <w:lang w:val="en-US"/>
              </w:rPr>
              <w:t>OCTOBER 2022 – APRIL 2023</w:t>
            </w:r>
          </w:p>
          <w:p>
            <w:pPr>
              <w:pStyle w:val="Normal"/>
              <w:widowControl w:val="false"/>
              <w:spacing w:lineRule="auto" w:line="312"/>
              <w:jc w:val="left"/>
              <w:rPr/>
            </w:pPr>
            <w:r>
              <w:rPr>
                <w:rFonts w:eastAsia="Arial" w:cs="Arial" w:ascii="Arial" w:hAnsi="Arial"/>
                <w:sz w:val="18"/>
                <w:szCs w:val="18"/>
                <w:lang w:val="en-US"/>
              </w:rPr>
              <w:t xml:space="preserve">Marketplace application for multiple client locations to access office and medical supplies to simplify their procurement process. </w:t>
            </w:r>
            <w:r>
              <w:rPr>
                <w:rFonts w:eastAsia="Arial" w:cs="Arial" w:ascii="Arial" w:hAnsi="Arial"/>
                <w:sz w:val="18"/>
                <w:szCs w:val="18"/>
                <w:lang w:val="en-US"/>
              </w:rPr>
              <w:t>The role</w:t>
            </w:r>
            <w:r>
              <w:rPr>
                <w:rFonts w:eastAsia="Arial" w:cs="Arial" w:ascii="Arial" w:hAnsi="Arial"/>
                <w:sz w:val="18"/>
                <w:szCs w:val="18"/>
                <w:lang w:val="en-US"/>
              </w:rPr>
              <w:t xml:space="preserve"> was a combination of hands-on, and mentoring other developers.  Leading UI refinement, refactor and establishing best practices..  Front-end software included TypeScript, React, Redux, Material UI.  The back-end API was in C# with a generated client via NSwag and using Azure hosted SQL Server. GitHub repository, CI/CD via Azure Devops and Azure infrastructure via Terraform.  </w:t>
            </w:r>
            <w:r>
              <w:rPr>
                <w:rFonts w:eastAsia="Arial" w:cs="Arial" w:ascii="Arial" w:hAnsi="Arial"/>
                <w:i/>
                <w:iCs/>
                <w:sz w:val="18"/>
                <w:szCs w:val="18"/>
                <w:lang w:val="en-US"/>
              </w:rPr>
              <w:t>D</w:t>
            </w:r>
            <w:r>
              <w:rPr>
                <w:rFonts w:eastAsia="Arial" w:cs="Arial" w:ascii="Arial" w:hAnsi="Arial"/>
                <w:b w:val="false"/>
                <w:i/>
                <w:iCs/>
                <w:caps w:val="false"/>
                <w:smallCaps w:val="false"/>
                <w:spacing w:val="0"/>
                <w:sz w:val="18"/>
                <w:szCs w:val="18"/>
                <w:lang w:val="en-US"/>
              </w:rPr>
              <w:t>o Not Contact</w:t>
            </w:r>
            <w:r>
              <w:rPr>
                <w:rFonts w:eastAsia="Arial" w:cs="Arial" w:ascii="Arial" w:hAnsi="Arial"/>
                <w:b w:val="false"/>
                <w:i/>
                <w:iCs/>
                <w:caps w:val="false"/>
                <w:smallCaps w:val="false"/>
                <w:spacing w:val="0"/>
                <w:sz w:val="18"/>
                <w:szCs w:val="18"/>
                <w:lang w:val="en-US"/>
              </w:rPr>
              <w:t>.</w:t>
            </w:r>
          </w:p>
          <w:p>
            <w:pPr>
              <w:pStyle w:val="Heading2"/>
              <w:widowControl w:val="false"/>
              <w:rPr/>
            </w:pPr>
            <w:r>
              <w:rPr>
                <w:rFonts w:eastAsia="Arial" w:cs="Arial" w:ascii="Arial" w:hAnsi="Arial"/>
                <w:b/>
                <w:bCs/>
                <w:color w:val="000000" w:themeColor="text1" w:themeShade="ff" w:themeTint="ff"/>
                <w:sz w:val="22"/>
                <w:szCs w:val="22"/>
                <w:lang w:val="en-US"/>
              </w:rPr>
              <w:t>ServiceTitan</w:t>
            </w:r>
            <w:r>
              <w:rPr>
                <w:rFonts w:eastAsia="Arial" w:cs="Arial" w:ascii="Arial" w:hAnsi="Arial"/>
                <w:b w:val="false"/>
                <w:bCs w:val="false"/>
                <w:color w:val="000000" w:themeColor="text1" w:themeShade="ff" w:themeTint="ff"/>
                <w:sz w:val="22"/>
                <w:szCs w:val="22"/>
                <w:lang w:val="en-US"/>
              </w:rPr>
              <w:t xml:space="preserv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Helm,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Runbeck Election Services</w:t>
            </w:r>
            <w:r>
              <w:rPr>
                <w:rFonts w:cs="Arial" w:ascii="Arial" w:hAnsi="Arial"/>
                <w:b w:val="false"/>
              </w:rPr>
              <w:t xml:space="preserve"> — </w:t>
            </w:r>
            <w:r>
              <w:rPr>
                <w:rFonts w:cs="Arial" w:ascii="Arial" w:hAnsi="Arial"/>
                <w:b w:val="false"/>
                <w:i/>
              </w:rPr>
              <w:t>Senior Software Developer</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Design and principal development of online petitions platform. Designed and developed an authentication management system for use with multiple products. Worked to design, develop and implement a web-based petition verification system.  React, Redux, Material UI, JavaScript, Node, Koa, C# (.Net Core), SQL Server, PostgreSQL, SQLite, Redis, RabbitMQ, Azure DevOps CI/CD, Web Services, Docker, Kubernetes, Helm.</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(20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w:t>
            </w:r>
            <w:r>
              <w:rPr>
                <w:rFonts w:cs="Arial" w:ascii="Arial" w:hAnsi="Arial"/>
              </w:rPr>
              <w:t>5</w:t>
            </w:r>
            <w:r>
              <w:rPr>
                <w:rFonts w:cs="Arial" w:ascii="Arial" w:hAnsi="Arial"/>
              </w:rPr>
              <w:t xml:space="preserve">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 xml:space="preserve">TypeScript, Node.js, Express, ASP.Net, </w:t>
            </w:r>
            <w:r>
              <w:rPr>
                <w:rFonts w:cs="Arial" w:ascii="Arial" w:hAnsi="Arial"/>
              </w:rPr>
              <w:t xml:space="preserve">Material Design, Material UI (mui), </w:t>
            </w:r>
            <w:r>
              <w:rPr>
                <w:rFonts w:cs="Arial" w:ascii="Arial" w:hAnsi="Arial"/>
              </w:rPr>
              <w:t xml:space="preserve">Microsoft SQL Server, PostgreSQL, Azure, </w:t>
            </w:r>
            <w:r>
              <w:rPr>
                <w:rFonts w:cs="Arial" w:ascii="Arial" w:hAnsi="Arial"/>
              </w:rPr>
              <w:t>Amazon Web Services (</w:t>
            </w:r>
            <w:r>
              <w:rPr>
                <w:rFonts w:cs="Arial" w:ascii="Arial" w:hAnsi="Arial"/>
              </w:rPr>
              <w:t>AWS</w:t>
            </w:r>
            <w:r>
              <w:rPr>
                <w:rFonts w:cs="Arial" w:ascii="Arial" w:hAnsi="Arial"/>
              </w:rPr>
              <w:t>)</w:t>
            </w:r>
            <w:r>
              <w:rPr>
                <w:rFonts w:cs="Arial" w:ascii="Arial" w:hAnsi="Arial"/>
              </w:rPr>
              <w:t>, CI/CD, Github Workers</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Berkadia</w:t>
            </w:r>
            <w:r>
              <w:rPr>
                <w:rFonts w:cs="Arial" w:ascii="Arial" w:hAnsi="Arial"/>
                <w:b w:val="false"/>
              </w:rPr>
              <w:t xml:space="preserve"> — </w:t>
            </w:r>
            <w:r>
              <w:rPr>
                <w:rFonts w:cs="Arial" w:ascii="Arial" w:hAnsi="Arial"/>
                <w:b w:val="false"/>
                <w:i/>
              </w:rPr>
              <w:t>Senior Software Developer</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 xml:space="preserve">Full-stack development on a range of services connecting a React frontend in InDesign (CEP) with ExtendScript events running in InDesign Server to a management system utilizing Angular (JavaScript) with a Node/Koa and MySQL back-end, Docker.  </w:t>
            </w:r>
            <w:r>
              <w:rPr>
                <w:rFonts w:cs="Arial" w:ascii="Arial" w:hAnsi="Arial"/>
                <w:i/>
                <w:iCs/>
              </w:rPr>
              <w:t>Local</w:t>
            </w:r>
            <w:r>
              <w:rPr>
                <w:rFonts w:cs="Arial" w:ascii="Arial" w:hAnsi="Arial"/>
                <w:i/>
                <w:iCs/>
              </w:rPr>
              <w:t xml:space="preserve"> development team was laid off.</w:t>
            </w:r>
          </w:p>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 xml:space="preserve">— </w:t>
            </w:r>
            <w:r>
              <w:rPr>
                <w:rFonts w:cs="Arial" w:ascii="Arial" w:hAnsi="Arial"/>
                <w:b w:val="false"/>
                <w:i/>
              </w:rPr>
              <w:t>Senior Software Developer</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widowControl w:val="false"/>
              <w:rPr>
                <w:rFonts w:ascii="Arial" w:hAnsi="Arial" w:cs="Arial"/>
              </w:rPr>
            </w:pPr>
            <w:r>
              <w:rPr/>
              <w:t xml:space="preserve">Designed React UI projects (React, Material UI, Redux, JavaScript) with a Node/Express and Oracle back-end.  </w:t>
            </w:r>
            <w:r>
              <w:rPr>
                <w:i/>
                <w:iCs/>
              </w:rPr>
              <w:t>Project scope reduced and team dismissed at end of year.</w:t>
            </w:r>
          </w:p>
          <w:p>
            <w:pPr>
              <w:pStyle w:val="Heading2"/>
              <w:widowControl w:val="false"/>
              <w:rPr>
                <w:rFonts w:ascii="Arial" w:hAnsi="Arial" w:cs="Arial"/>
              </w:rPr>
            </w:pPr>
            <w:r>
              <w:rPr>
                <w:rFonts w:cs="Arial" w:ascii="Arial" w:hAnsi="Arial"/>
              </w:rPr>
              <w:t>IntraEdge</w:t>
            </w:r>
            <w:r>
              <w:rPr>
                <w:rFonts w:cs="Arial" w:ascii="Arial" w:hAnsi="Arial"/>
                <w:b w:val="false"/>
                <w:bCs w:val="false"/>
              </w:rPr>
              <w:t xml:space="preserve"> (American Express)</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Developer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Inxsol</w:t>
            </w:r>
            <w:r>
              <w:rPr>
                <w:rFonts w:cs="Arial" w:ascii="Arial" w:hAnsi="Arial"/>
                <w:b w:val="false"/>
                <w:bCs w:val="false"/>
              </w:rPr>
              <w:t xml:space="preserve"> — </w:t>
            </w:r>
            <w:r>
              <w:rPr>
                <w:rFonts w:cs="Arial" w:ascii="Arial" w:hAnsi="Arial"/>
                <w:b w:val="false"/>
                <w:bCs w:val="false"/>
                <w:i/>
                <w:iCs/>
              </w:rPr>
              <w:t>Senior Developer</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 xml:space="preserve">Implementation refresh and polish for Command Plan, first responder training simulator.  Technologies include Flash/Flex </w:t>
            </w:r>
            <w:r>
              <w:rPr>
                <w:rFonts w:cs="Arial" w:ascii="Arial" w:hAnsi="Arial"/>
              </w:rPr>
              <w:t>f</w:t>
            </w:r>
            <w:r>
              <w:rPr>
                <w:rFonts w:cs="Arial" w:ascii="Arial" w:hAnsi="Arial"/>
              </w:rPr>
              <w:t>ront-</w:t>
            </w:r>
            <w:r>
              <w:rPr>
                <w:rFonts w:cs="Arial" w:ascii="Arial" w:hAnsi="Arial"/>
              </w:rPr>
              <w:t>e</w:t>
            </w:r>
            <w:r>
              <w:rPr>
                <w:rFonts w:cs="Arial" w:ascii="Arial" w:hAnsi="Arial"/>
              </w:rPr>
              <w:t>nd with ActionScript, Administrative UI (JavaScript, jQuery, Bootstrap), C# (ASP.Net MVC) Back-end and some Node development, this including text-to-speech integration as well as a custom simulation server-side event loop.</w:t>
            </w:r>
          </w:p>
          <w:p>
            <w:pPr>
              <w:pStyle w:val="Heading2"/>
              <w:widowControl w:val="false"/>
              <w:rPr>
                <w:rFonts w:ascii="Arial" w:hAnsi="Arial" w:cs="Arial"/>
              </w:rPr>
            </w:pPr>
            <w:r>
              <w:rPr>
                <w:rFonts w:cs="Arial" w:ascii="Arial" w:hAnsi="Arial"/>
              </w:rPr>
              <w:t>Collector Car Network</w:t>
            </w:r>
            <w:r>
              <w:rPr>
                <w:rFonts w:cs="Arial" w:ascii="Arial" w:hAnsi="Arial"/>
                <w:b w:val="false"/>
              </w:rPr>
              <w:t xml:space="preserve">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TypeScript, JavaScript, ActionScript, ExtendScript, C#, .Net, .Net Core, Adobe CEP, React, Redux, Material UI, ExtJS, AngularJS, Angular, jQuery, Bootstrap, HTML5, CSS3, JSON, Material Design, REST, RPC, Web Services, NginX, Node.js, Express, Koa, Visual Basic .Net, ASP.Net WebForms, ASP.Net MVC, Classic ASP, Windows Communication Foundation (WCF), Cloudflare Pages, Cloudflare Workers, RabbitMQ, Cassandra, PostgreSQL, ElasticSearch, Azure Storage Tables, Azure Blob Storage, Azure Cognitive Search, AWS DynamoDB, Redis, SQLite, MySQL, Microsoft SQL Server, Stored Procedures, Triggers, Docker, Containerization, Kubernetes, Helm, Amazon Web Services (AWS), AWS Lambda, AWS Elastic Beanstalk, AWS Simple Storage Service (S3), Azure, Azure DevOps, Github, Github Workers, CI/CD, Windows, Linux, MacOS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er1.dev/" TargetMode="External"/><Relationship Id="rId3" Type="http://schemas.openxmlformats.org/officeDocument/2006/relationships/hyperlink" Target="mailto:resume@tracker1.de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2</Pages>
  <Words>817</Words>
  <Characters>5139</Characters>
  <CharactersWithSpaces>5937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2024-01-02T06:07:05Z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