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0E435B" w:rsidTr="00E80C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0E435B" w:rsidRDefault="000E435B" w:rsidP="00E80C8F">
            <w:pPr>
              <w:jc w:val="center"/>
              <w:rPr>
                <w:caps/>
              </w:rPr>
            </w:pPr>
            <w:bookmarkStart w:id="0" w:name="_Hlk9443065"/>
            <w:bookmarkEnd w:id="0"/>
            <w:r>
              <w:rPr>
                <w:noProof/>
              </w:rPr>
              <w:drawing>
                <wp:inline distT="0" distB="0" distL="0" distR="0" wp14:anchorId="75C24B41" wp14:editId="39CDE0F1">
                  <wp:extent cx="1158240" cy="1158240"/>
                  <wp:effectExtent l="0" t="0" r="0" b="3810"/>
                  <wp:docPr id="9" name="Рисунок 9" descr="Image result for РТУ гер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РТУ гер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35B" w:rsidTr="00E80C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0E435B" w:rsidRDefault="000E435B" w:rsidP="00E80C8F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0E435B" w:rsidTr="00E80C8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0E435B" w:rsidRPr="00E87142" w:rsidRDefault="000E435B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1" w:name="_Toc1820367"/>
            <w:bookmarkStart w:id="2" w:name="_Toc1824858"/>
            <w:bookmarkStart w:id="3" w:name="_Toc1828393"/>
            <w:bookmarkStart w:id="4" w:name="_Toc1828733"/>
            <w:bookmarkStart w:id="5" w:name="_Toc2269386"/>
            <w:bookmarkStart w:id="6" w:name="_Toc5714893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  <w:bookmarkEnd w:id="4"/>
            <w:bookmarkEnd w:id="5"/>
            <w:bookmarkEnd w:id="6"/>
          </w:p>
          <w:p w:rsidR="000E435B" w:rsidRPr="00E87142" w:rsidRDefault="000E435B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7" w:name="_Toc1820368"/>
            <w:bookmarkStart w:id="8" w:name="_Toc1824859"/>
            <w:bookmarkStart w:id="9" w:name="_Toc1828394"/>
            <w:bookmarkStart w:id="10" w:name="_Toc1828734"/>
            <w:bookmarkStart w:id="11" w:name="_Toc2269387"/>
            <w:bookmarkStart w:id="12" w:name="_Toc5714894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</w:p>
          <w:p w:rsidR="000E435B" w:rsidRPr="00E87142" w:rsidRDefault="000E435B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3" w:name="_Toc1820369"/>
            <w:bookmarkStart w:id="14" w:name="_Toc1824860"/>
            <w:bookmarkStart w:id="15" w:name="_Toc1828395"/>
            <w:bookmarkStart w:id="16" w:name="_Toc1828735"/>
            <w:bookmarkStart w:id="17" w:name="_Toc2269388"/>
            <w:bookmarkStart w:id="18" w:name="_Toc5714895"/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Российский</w:t>
            </w:r>
            <w:r w:rsidRPr="00E87142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технологический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3"/>
            <w:bookmarkEnd w:id="14"/>
            <w:bookmarkEnd w:id="15"/>
            <w:bookmarkEnd w:id="16"/>
            <w:bookmarkEnd w:id="17"/>
            <w:bookmarkEnd w:id="18"/>
          </w:p>
          <w:p w:rsidR="000E435B" w:rsidRDefault="000E435B" w:rsidP="00E80C8F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9" w:name="_Toc1820370"/>
            <w:bookmarkStart w:id="20" w:name="_Toc1824861"/>
            <w:bookmarkStart w:id="21" w:name="_Toc1828396"/>
            <w:bookmarkStart w:id="22" w:name="_Toc1828736"/>
            <w:bookmarkStart w:id="23" w:name="_Toc2269389"/>
            <w:bookmarkStart w:id="24" w:name="_Toc5714896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9"/>
            <w:bookmarkEnd w:id="20"/>
            <w:bookmarkEnd w:id="21"/>
            <w:bookmarkEnd w:id="22"/>
            <w:bookmarkEnd w:id="23"/>
            <w:bookmarkEnd w:id="24"/>
          </w:p>
          <w:p w:rsidR="000E435B" w:rsidRPr="00A85A41" w:rsidRDefault="000E435B" w:rsidP="00E80C8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A3B5FC9" wp14:editId="42D65A84">
                      <wp:extent cx="5829300" cy="342900"/>
                      <wp:effectExtent l="0" t="2540" r="19685" b="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0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5707A43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0E435B" w:rsidRPr="002C7D27" w:rsidTr="00E80C8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0E435B" w:rsidRPr="000534C0" w:rsidRDefault="000E435B" w:rsidP="00E80C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0E435B" w:rsidRPr="002C7D27" w:rsidTr="00E80C8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0E435B" w:rsidRDefault="000E435B" w:rsidP="00E80C8F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0E435B" w:rsidRDefault="000E435B" w:rsidP="000E435B">
      <w:pPr>
        <w:shd w:val="clear" w:color="auto" w:fill="FFFFFF"/>
        <w:jc w:val="center"/>
        <w:rPr>
          <w:b/>
          <w:sz w:val="34"/>
          <w:szCs w:val="34"/>
        </w:rPr>
      </w:pPr>
    </w:p>
    <w:p w:rsidR="000E435B" w:rsidRDefault="000E435B" w:rsidP="000E435B">
      <w:pPr>
        <w:shd w:val="clear" w:color="auto" w:fill="FFFFFF"/>
        <w:jc w:val="center"/>
        <w:rPr>
          <w:b/>
          <w:sz w:val="34"/>
          <w:szCs w:val="34"/>
        </w:rPr>
      </w:pPr>
    </w:p>
    <w:p w:rsidR="000E435B" w:rsidRPr="00B436DE" w:rsidRDefault="000E435B" w:rsidP="000E435B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0E435B" w:rsidRPr="00B436DE" w:rsidTr="00E80C8F">
        <w:tc>
          <w:tcPr>
            <w:tcW w:w="5000" w:type="pct"/>
            <w:gridSpan w:val="2"/>
          </w:tcPr>
          <w:p w:rsidR="000E435B" w:rsidRPr="00561366" w:rsidRDefault="000E435B" w:rsidP="00E80C8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>
              <w:rPr>
                <w:b/>
                <w:sz w:val="28"/>
                <w:szCs w:val="28"/>
              </w:rPr>
              <w:t>6</w:t>
            </w:r>
          </w:p>
        </w:tc>
      </w:tr>
      <w:tr w:rsidR="000E435B" w:rsidRPr="00B436DE" w:rsidTr="00E80C8F">
        <w:tc>
          <w:tcPr>
            <w:tcW w:w="5000" w:type="pct"/>
            <w:gridSpan w:val="2"/>
          </w:tcPr>
          <w:p w:rsidR="000E435B" w:rsidRPr="00B436DE" w:rsidRDefault="000E435B" w:rsidP="00E80C8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0E435B" w:rsidRPr="00B436DE" w:rsidTr="00E80C8F">
        <w:tc>
          <w:tcPr>
            <w:tcW w:w="5000" w:type="pct"/>
            <w:gridSpan w:val="2"/>
          </w:tcPr>
          <w:p w:rsidR="000E435B" w:rsidRPr="00B436DE" w:rsidRDefault="000E435B" w:rsidP="00E80C8F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0E435B" w:rsidRPr="0009572F" w:rsidRDefault="000E435B" w:rsidP="00E80C8F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0E435B" w:rsidRPr="003B16C7" w:rsidTr="00E80C8F">
        <w:tc>
          <w:tcPr>
            <w:tcW w:w="5000" w:type="pct"/>
            <w:gridSpan w:val="2"/>
          </w:tcPr>
          <w:p w:rsidR="000E435B" w:rsidRDefault="000E435B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0E435B" w:rsidRDefault="000E435B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0E435B" w:rsidRDefault="000E435B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0E435B" w:rsidRPr="000C2ABA" w:rsidRDefault="000E435B" w:rsidP="00E80C8F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0E435B" w:rsidRPr="003B16C7" w:rsidTr="00E80C8F">
        <w:tc>
          <w:tcPr>
            <w:tcW w:w="3229" w:type="pct"/>
          </w:tcPr>
          <w:p w:rsidR="000E435B" w:rsidRDefault="000E435B" w:rsidP="00E80C8F">
            <w:pPr>
              <w:jc w:val="center"/>
              <w:rPr>
                <w:sz w:val="24"/>
                <w:szCs w:val="24"/>
              </w:rPr>
            </w:pPr>
          </w:p>
          <w:p w:rsidR="000E435B" w:rsidRDefault="000E435B" w:rsidP="00E80C8F">
            <w:pPr>
              <w:jc w:val="center"/>
              <w:rPr>
                <w:sz w:val="24"/>
                <w:szCs w:val="24"/>
              </w:rPr>
            </w:pPr>
          </w:p>
          <w:p w:rsidR="000E435B" w:rsidRPr="00B84EAA" w:rsidRDefault="000E435B" w:rsidP="00E80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ИМБО-01-18</w:t>
            </w:r>
          </w:p>
          <w:p w:rsidR="000E435B" w:rsidRPr="0009572F" w:rsidRDefault="000E435B" w:rsidP="00E80C8F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</w:t>
            </w:r>
          </w:p>
        </w:tc>
        <w:tc>
          <w:tcPr>
            <w:tcW w:w="1771" w:type="pct"/>
          </w:tcPr>
          <w:p w:rsidR="000E435B" w:rsidRDefault="000E435B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0E435B" w:rsidRDefault="000E435B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0E435B" w:rsidRPr="00B84EAA" w:rsidRDefault="000E435B" w:rsidP="00E80C8F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Пресняков Р.О.</w:t>
            </w:r>
          </w:p>
        </w:tc>
      </w:tr>
      <w:tr w:rsidR="000E435B" w:rsidRPr="003B16C7" w:rsidTr="00E80C8F">
        <w:tc>
          <w:tcPr>
            <w:tcW w:w="3229" w:type="pct"/>
          </w:tcPr>
          <w:p w:rsidR="000E435B" w:rsidRPr="00A16B6F" w:rsidRDefault="000E435B" w:rsidP="00E80C8F">
            <w:pPr>
              <w:rPr>
                <w:sz w:val="16"/>
                <w:szCs w:val="16"/>
              </w:rPr>
            </w:pPr>
          </w:p>
          <w:p w:rsidR="000E435B" w:rsidRPr="00042F36" w:rsidRDefault="000E435B" w:rsidP="00E80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0E435B" w:rsidRPr="0009572F" w:rsidRDefault="000E435B" w:rsidP="00E80C8F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0E435B" w:rsidRDefault="000E435B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0E435B" w:rsidRPr="00E157BC" w:rsidRDefault="000E435B" w:rsidP="00E80C8F">
            <w:pPr>
              <w:shd w:val="clear" w:color="auto" w:fill="FFFFFF"/>
              <w:ind w:firstLine="1309"/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Строганкова</w:t>
            </w:r>
            <w:proofErr w:type="spellEnd"/>
            <w:r>
              <w:rPr>
                <w:sz w:val="24"/>
                <w:szCs w:val="24"/>
              </w:rPr>
              <w:t xml:space="preserve"> Н.В.</w:t>
            </w:r>
          </w:p>
        </w:tc>
      </w:tr>
    </w:tbl>
    <w:p w:rsidR="000E435B" w:rsidRDefault="000E435B" w:rsidP="000E435B">
      <w:pPr>
        <w:shd w:val="clear" w:color="auto" w:fill="FFFFFF"/>
        <w:jc w:val="center"/>
        <w:rPr>
          <w:b/>
          <w:sz w:val="34"/>
          <w:szCs w:val="34"/>
        </w:rPr>
      </w:pPr>
    </w:p>
    <w:p w:rsidR="000E435B" w:rsidRDefault="000E435B" w:rsidP="000E435B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0E435B" w:rsidRPr="003B16C7" w:rsidTr="00E80C8F">
        <w:tc>
          <w:tcPr>
            <w:tcW w:w="3510" w:type="dxa"/>
            <w:vAlign w:val="center"/>
          </w:tcPr>
          <w:p w:rsidR="000E435B" w:rsidRPr="003B16C7" w:rsidRDefault="000E435B" w:rsidP="00E80C8F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0E435B" w:rsidRPr="003B16C7" w:rsidRDefault="000E435B" w:rsidP="00E80C8F">
            <w:pPr>
              <w:jc w:val="center"/>
            </w:pPr>
            <w:r>
              <w:t>«23</w:t>
            </w:r>
            <w:r w:rsidRPr="003B16C7">
              <w:t>»</w:t>
            </w:r>
            <w:r>
              <w:t xml:space="preserve"> февраля 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0E435B" w:rsidRPr="003B16C7" w:rsidRDefault="000E435B" w:rsidP="00E80C8F">
            <w:pPr>
              <w:rPr>
                <w:i/>
              </w:rPr>
            </w:pPr>
          </w:p>
          <w:p w:rsidR="000E435B" w:rsidRPr="0009572F" w:rsidRDefault="000E435B" w:rsidP="00E80C8F">
            <w:pPr>
              <w:jc w:val="center"/>
              <w:rPr>
                <w:i/>
                <w:color w:val="FF0000"/>
              </w:rPr>
            </w:pPr>
          </w:p>
        </w:tc>
      </w:tr>
      <w:tr w:rsidR="000E435B" w:rsidRPr="003B16C7" w:rsidTr="00E80C8F">
        <w:tc>
          <w:tcPr>
            <w:tcW w:w="3510" w:type="dxa"/>
          </w:tcPr>
          <w:p w:rsidR="000E435B" w:rsidRPr="003B16C7" w:rsidRDefault="000E435B" w:rsidP="00E80C8F">
            <w:pPr>
              <w:jc w:val="center"/>
            </w:pPr>
          </w:p>
        </w:tc>
        <w:tc>
          <w:tcPr>
            <w:tcW w:w="3402" w:type="dxa"/>
          </w:tcPr>
          <w:p w:rsidR="000E435B" w:rsidRPr="000C2ABA" w:rsidRDefault="000E435B" w:rsidP="00E80C8F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0E435B" w:rsidRPr="003B16C7" w:rsidRDefault="000E435B" w:rsidP="00E80C8F">
            <w:pPr>
              <w:jc w:val="center"/>
            </w:pPr>
          </w:p>
        </w:tc>
      </w:tr>
      <w:tr w:rsidR="000E435B" w:rsidRPr="003B16C7" w:rsidTr="00E80C8F">
        <w:tc>
          <w:tcPr>
            <w:tcW w:w="3510" w:type="dxa"/>
            <w:vAlign w:val="center"/>
          </w:tcPr>
          <w:p w:rsidR="000E435B" w:rsidRDefault="000E435B" w:rsidP="00E80C8F">
            <w:pPr>
              <w:jc w:val="center"/>
            </w:pPr>
          </w:p>
          <w:p w:rsidR="000E435B" w:rsidRPr="003B16C7" w:rsidRDefault="000E435B" w:rsidP="00E80C8F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0E435B" w:rsidRDefault="000E435B" w:rsidP="00E80C8F">
            <w:pPr>
              <w:jc w:val="center"/>
            </w:pPr>
          </w:p>
          <w:p w:rsidR="000E435B" w:rsidRPr="003B16C7" w:rsidRDefault="000E435B" w:rsidP="00E80C8F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0E435B" w:rsidRPr="0009572F" w:rsidRDefault="000E435B" w:rsidP="00E80C8F">
            <w:pPr>
              <w:rPr>
                <w:i/>
                <w:color w:val="FF0000"/>
              </w:rPr>
            </w:pPr>
          </w:p>
        </w:tc>
      </w:tr>
    </w:tbl>
    <w:p w:rsidR="000E435B" w:rsidRDefault="000E435B" w:rsidP="000E435B">
      <w:pPr>
        <w:shd w:val="clear" w:color="auto" w:fill="FFFFFF"/>
        <w:jc w:val="center"/>
        <w:rPr>
          <w:b/>
          <w:sz w:val="34"/>
          <w:szCs w:val="34"/>
        </w:rPr>
      </w:pPr>
    </w:p>
    <w:p w:rsidR="000E435B" w:rsidRDefault="000E435B" w:rsidP="000E435B">
      <w:pPr>
        <w:shd w:val="clear" w:color="auto" w:fill="FFFFFF"/>
        <w:jc w:val="center"/>
        <w:rPr>
          <w:b/>
          <w:sz w:val="34"/>
          <w:szCs w:val="34"/>
        </w:rPr>
      </w:pPr>
    </w:p>
    <w:p w:rsidR="000E435B" w:rsidRDefault="000E435B" w:rsidP="000E435B">
      <w:pPr>
        <w:shd w:val="clear" w:color="auto" w:fill="FFFFFF"/>
        <w:jc w:val="center"/>
        <w:rPr>
          <w:b/>
          <w:sz w:val="34"/>
          <w:szCs w:val="34"/>
        </w:rPr>
      </w:pPr>
    </w:p>
    <w:p w:rsidR="000E435B" w:rsidRDefault="000E435B" w:rsidP="000E435B">
      <w:pPr>
        <w:shd w:val="clear" w:color="auto" w:fill="FFFFFF"/>
        <w:rPr>
          <w:sz w:val="24"/>
          <w:szCs w:val="24"/>
        </w:rPr>
      </w:pPr>
    </w:p>
    <w:p w:rsidR="000E435B" w:rsidRDefault="000E435B" w:rsidP="000E435B">
      <w:pPr>
        <w:shd w:val="clear" w:color="auto" w:fill="FFFFFF"/>
        <w:jc w:val="center"/>
        <w:rPr>
          <w:sz w:val="24"/>
          <w:szCs w:val="24"/>
        </w:rPr>
      </w:pPr>
    </w:p>
    <w:p w:rsidR="000E435B" w:rsidRDefault="000E435B" w:rsidP="000E435B">
      <w:pPr>
        <w:shd w:val="clear" w:color="auto" w:fill="FFFFFF"/>
        <w:jc w:val="center"/>
        <w:rPr>
          <w:sz w:val="24"/>
          <w:szCs w:val="24"/>
        </w:rPr>
      </w:pPr>
    </w:p>
    <w:p w:rsidR="000E435B" w:rsidRDefault="000E435B" w:rsidP="000E435B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0E435B" w:rsidRDefault="000E435B" w:rsidP="000E435B"/>
    <w:p w:rsidR="000E435B" w:rsidRPr="000E435B" w:rsidRDefault="000E435B" w:rsidP="000E435B">
      <w:pPr>
        <w:pStyle w:val="2"/>
        <w:spacing w:before="0"/>
        <w:ind w:left="283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5" w:name="_Toc5714903"/>
      <w:r w:rsidRPr="000E435B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Практическая работа №6</w:t>
      </w:r>
      <w:bookmarkEnd w:id="25"/>
    </w:p>
    <w:p w:rsidR="000E435B" w:rsidRPr="003B463B" w:rsidRDefault="000E435B" w:rsidP="000E435B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Решение задач на наследование на языке С++</w:t>
      </w:r>
    </w:p>
    <w:p w:rsidR="000E435B" w:rsidRPr="003B463B" w:rsidRDefault="000E435B" w:rsidP="000E435B">
      <w:pPr>
        <w:ind w:firstLine="709"/>
        <w:jc w:val="center"/>
        <w:rPr>
          <w:b/>
          <w:sz w:val="24"/>
          <w:szCs w:val="28"/>
        </w:rPr>
      </w:pPr>
    </w:p>
    <w:p w:rsidR="000E435B" w:rsidRPr="003B463B" w:rsidRDefault="000E435B" w:rsidP="000E435B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Цель практической работы</w:t>
      </w:r>
    </w:p>
    <w:p w:rsidR="000E435B" w:rsidRPr="003B463B" w:rsidRDefault="000E435B" w:rsidP="000E435B">
      <w:pPr>
        <w:ind w:firstLine="70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 xml:space="preserve">Целью данной практической работы является приобретение практических навыков использования принципа ООП – наследования для разработки программ на языке программирования </w:t>
      </w:r>
      <w:r w:rsidRPr="003B463B">
        <w:rPr>
          <w:sz w:val="24"/>
          <w:szCs w:val="28"/>
          <w:lang w:val="en-US"/>
        </w:rPr>
        <w:t>C</w:t>
      </w:r>
      <w:r w:rsidRPr="003B463B">
        <w:rPr>
          <w:sz w:val="24"/>
          <w:szCs w:val="28"/>
        </w:rPr>
        <w:t>++.</w:t>
      </w:r>
    </w:p>
    <w:p w:rsidR="000E435B" w:rsidRPr="003B463B" w:rsidRDefault="000E435B" w:rsidP="000E435B">
      <w:pPr>
        <w:ind w:firstLine="709"/>
        <w:jc w:val="both"/>
        <w:rPr>
          <w:sz w:val="24"/>
          <w:szCs w:val="28"/>
        </w:rPr>
      </w:pPr>
    </w:p>
    <w:p w:rsidR="000E435B" w:rsidRPr="003B463B" w:rsidRDefault="000E435B" w:rsidP="000E435B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Задачи</w:t>
      </w:r>
    </w:p>
    <w:p w:rsidR="000E435B" w:rsidRPr="003B463B" w:rsidRDefault="000E435B" w:rsidP="000E435B">
      <w:pPr>
        <w:ind w:left="106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 xml:space="preserve">Написать иерархию классов, описывающих имущество налогоплательщиков. Она должна состоять из абстрактного базового класса </w:t>
      </w:r>
      <w:proofErr w:type="spellStart"/>
      <w:r w:rsidRPr="003B463B">
        <w:rPr>
          <w:sz w:val="24"/>
          <w:szCs w:val="28"/>
        </w:rPr>
        <w:t>Property</w:t>
      </w:r>
      <w:proofErr w:type="spellEnd"/>
      <w:r w:rsidRPr="003B463B">
        <w:rPr>
          <w:sz w:val="24"/>
          <w:szCs w:val="28"/>
        </w:rPr>
        <w:t xml:space="preserve"> и производных от него классов </w:t>
      </w:r>
      <w:proofErr w:type="spellStart"/>
      <w:r w:rsidRPr="003B463B">
        <w:rPr>
          <w:sz w:val="24"/>
          <w:szCs w:val="28"/>
        </w:rPr>
        <w:t>Appartment</w:t>
      </w:r>
      <w:proofErr w:type="spellEnd"/>
      <w:r w:rsidRPr="003B463B">
        <w:rPr>
          <w:sz w:val="24"/>
          <w:szCs w:val="28"/>
        </w:rPr>
        <w:t xml:space="preserve">, </w:t>
      </w:r>
      <w:proofErr w:type="spellStart"/>
      <w:r w:rsidRPr="003B463B">
        <w:rPr>
          <w:sz w:val="24"/>
          <w:szCs w:val="28"/>
        </w:rPr>
        <w:t>Car</w:t>
      </w:r>
      <w:proofErr w:type="spellEnd"/>
      <w:r w:rsidRPr="003B463B">
        <w:rPr>
          <w:sz w:val="24"/>
          <w:szCs w:val="28"/>
        </w:rPr>
        <w:t xml:space="preserve"> и </w:t>
      </w:r>
      <w:proofErr w:type="spellStart"/>
      <w:r w:rsidRPr="003B463B">
        <w:rPr>
          <w:sz w:val="24"/>
          <w:szCs w:val="28"/>
        </w:rPr>
        <w:t>CountryHouse</w:t>
      </w:r>
      <w:proofErr w:type="spellEnd"/>
      <w:r w:rsidRPr="003B463B">
        <w:rPr>
          <w:sz w:val="24"/>
          <w:szCs w:val="28"/>
        </w:rPr>
        <w:t xml:space="preserve">. Базовый класс должен иметь поле </w:t>
      </w:r>
      <w:proofErr w:type="spellStart"/>
      <w:r w:rsidRPr="003B463B">
        <w:rPr>
          <w:sz w:val="24"/>
          <w:szCs w:val="28"/>
        </w:rPr>
        <w:t>worth</w:t>
      </w:r>
      <w:proofErr w:type="spellEnd"/>
      <w:r w:rsidRPr="003B463B">
        <w:rPr>
          <w:sz w:val="24"/>
          <w:szCs w:val="28"/>
        </w:rPr>
        <w:t xml:space="preserve"> (стоимость), конструктор с одним параметром, заполняющий это поле, и чисто виртуальный метод </w:t>
      </w:r>
      <w:proofErr w:type="spellStart"/>
      <w:r w:rsidRPr="003B463B">
        <w:rPr>
          <w:sz w:val="24"/>
          <w:szCs w:val="28"/>
        </w:rPr>
        <w:t>рассчета</w:t>
      </w:r>
      <w:proofErr w:type="spellEnd"/>
      <w:r w:rsidRPr="003B463B">
        <w:rPr>
          <w:sz w:val="24"/>
          <w:szCs w:val="28"/>
        </w:rPr>
        <w:t xml:space="preserve"> налога, переопределенный в каждом из производных классов. Налог на квартиру вычисляется как 1/1000 ее стоимости, на машину – 1/200, на дачу – 1/500. Также, каждый производный класс должен иметь конструктор с одним параметром, передающий свой параметр конструктору базового класса. В функции </w:t>
      </w:r>
      <w:proofErr w:type="spellStart"/>
      <w:r w:rsidRPr="003B463B">
        <w:rPr>
          <w:sz w:val="24"/>
          <w:szCs w:val="28"/>
        </w:rPr>
        <w:t>main</w:t>
      </w:r>
      <w:proofErr w:type="spellEnd"/>
      <w:r w:rsidRPr="003B463B">
        <w:rPr>
          <w:sz w:val="24"/>
          <w:szCs w:val="28"/>
        </w:rPr>
        <w:t xml:space="preserve"> завести массив из 7 указателей на </w:t>
      </w:r>
      <w:proofErr w:type="spellStart"/>
      <w:r w:rsidRPr="003B463B">
        <w:rPr>
          <w:sz w:val="24"/>
          <w:szCs w:val="28"/>
        </w:rPr>
        <w:t>Property</w:t>
      </w:r>
      <w:proofErr w:type="spellEnd"/>
      <w:r w:rsidRPr="003B463B">
        <w:rPr>
          <w:sz w:val="24"/>
          <w:szCs w:val="28"/>
        </w:rPr>
        <w:t xml:space="preserve"> и заполнить его указателями на динамические объекты производных классов (первые 3 –   </w:t>
      </w:r>
      <w:proofErr w:type="spellStart"/>
      <w:r w:rsidRPr="003B463B">
        <w:rPr>
          <w:sz w:val="24"/>
          <w:szCs w:val="28"/>
        </w:rPr>
        <w:t>Appartment</w:t>
      </w:r>
      <w:proofErr w:type="spellEnd"/>
      <w:r w:rsidRPr="003B463B">
        <w:rPr>
          <w:sz w:val="24"/>
          <w:szCs w:val="28"/>
        </w:rPr>
        <w:t xml:space="preserve">, следующие 2 – </w:t>
      </w:r>
      <w:proofErr w:type="spellStart"/>
      <w:r w:rsidRPr="003B463B">
        <w:rPr>
          <w:sz w:val="24"/>
          <w:szCs w:val="28"/>
        </w:rPr>
        <w:t>Car</w:t>
      </w:r>
      <w:proofErr w:type="spellEnd"/>
      <w:r w:rsidRPr="003B463B">
        <w:rPr>
          <w:sz w:val="24"/>
          <w:szCs w:val="28"/>
        </w:rPr>
        <w:t xml:space="preserve"> и последние 2 – </w:t>
      </w:r>
      <w:proofErr w:type="spellStart"/>
      <w:r w:rsidRPr="003B463B">
        <w:rPr>
          <w:sz w:val="24"/>
          <w:szCs w:val="28"/>
        </w:rPr>
        <w:t>CountryHouse</w:t>
      </w:r>
      <w:proofErr w:type="spellEnd"/>
      <w:r w:rsidRPr="003B463B">
        <w:rPr>
          <w:sz w:val="24"/>
          <w:szCs w:val="28"/>
        </w:rPr>
        <w:t>). Вывести на экран величину налога для всех 7 объектов. Не забудь также уничтожить динамические объекты перед завершением программы.</w:t>
      </w:r>
    </w:p>
    <w:p w:rsidR="000E435B" w:rsidRPr="003B463B" w:rsidRDefault="000E435B" w:rsidP="000E435B">
      <w:pPr>
        <w:ind w:firstLine="709"/>
        <w:jc w:val="both"/>
        <w:rPr>
          <w:sz w:val="24"/>
          <w:szCs w:val="28"/>
        </w:rPr>
      </w:pPr>
    </w:p>
    <w:p w:rsidR="000E435B" w:rsidRPr="00143968" w:rsidRDefault="000E435B" w:rsidP="000E435B">
      <w:pPr>
        <w:ind w:firstLine="709"/>
        <w:jc w:val="center"/>
        <w:rPr>
          <w:b/>
          <w:sz w:val="24"/>
          <w:szCs w:val="28"/>
          <w:lang w:val="en-US"/>
        </w:rPr>
      </w:pPr>
      <w:r w:rsidRPr="003B463B">
        <w:rPr>
          <w:b/>
          <w:sz w:val="24"/>
          <w:szCs w:val="28"/>
        </w:rPr>
        <w:t>Ход</w:t>
      </w:r>
      <w:r w:rsidRPr="00143968">
        <w:rPr>
          <w:b/>
          <w:sz w:val="24"/>
          <w:szCs w:val="28"/>
          <w:lang w:val="en-US"/>
        </w:rPr>
        <w:t xml:space="preserve"> </w:t>
      </w:r>
      <w:r w:rsidRPr="003B463B">
        <w:rPr>
          <w:b/>
          <w:sz w:val="24"/>
          <w:szCs w:val="28"/>
        </w:rPr>
        <w:t>работы</w:t>
      </w:r>
    </w:p>
    <w:p w:rsidR="000E435B" w:rsidRPr="00143968" w:rsidRDefault="000E435B" w:rsidP="000E435B">
      <w:pPr>
        <w:ind w:left="1069"/>
        <w:jc w:val="both"/>
        <w:rPr>
          <w:sz w:val="24"/>
          <w:szCs w:val="28"/>
          <w:lang w:val="en-US"/>
        </w:rPr>
      </w:pPr>
      <w:r w:rsidRPr="003B463B">
        <w:rPr>
          <w:sz w:val="24"/>
          <w:szCs w:val="28"/>
        </w:rPr>
        <w:t>Программа</w:t>
      </w:r>
      <w:r w:rsidRPr="00143968">
        <w:rPr>
          <w:sz w:val="24"/>
          <w:szCs w:val="28"/>
          <w:lang w:val="en-US"/>
        </w:rPr>
        <w:t xml:space="preserve"> </w:t>
      </w:r>
    </w:p>
    <w:p w:rsidR="000E435B" w:rsidRPr="0045754B" w:rsidRDefault="000E435B" w:rsidP="000E435B">
      <w:pPr>
        <w:pStyle w:val="HTML"/>
        <w:shd w:val="clear" w:color="auto" w:fill="F7F7F7"/>
        <w:rPr>
          <w:rFonts w:ascii="Noto Mono" w:hAnsi="Noto Mono" w:cs="Noto Mono"/>
          <w:color w:val="37474F"/>
          <w:lang w:val="en-US"/>
        </w:rPr>
      </w:pPr>
      <w:r w:rsidRPr="0045754B">
        <w:rPr>
          <w:rFonts w:ascii="Noto Mono" w:hAnsi="Noto Mono" w:cs="Noto Mono"/>
          <w:color w:val="808000"/>
          <w:lang w:val="en-US"/>
        </w:rPr>
        <w:t xml:space="preserve">#include </w:t>
      </w:r>
      <w:r w:rsidRPr="0045754B">
        <w:rPr>
          <w:rFonts w:ascii="Noto Mono" w:hAnsi="Noto Mono" w:cs="Noto Mono"/>
          <w:color w:val="0D904F"/>
          <w:lang w:val="en-US"/>
        </w:rPr>
        <w:t>&lt;iostream&gt;</w:t>
      </w:r>
      <w:r w:rsidRPr="0045754B">
        <w:rPr>
          <w:rFonts w:ascii="Noto Mono" w:hAnsi="Noto Mono" w:cs="Noto Mono"/>
          <w:color w:val="0D904F"/>
          <w:lang w:val="en-US"/>
        </w:rPr>
        <w:br/>
      </w:r>
      <w:r w:rsidRPr="0045754B">
        <w:rPr>
          <w:rFonts w:ascii="Noto Mono" w:hAnsi="Noto Mono" w:cs="Noto Mono"/>
          <w:color w:val="0086B3"/>
          <w:lang w:val="en-US"/>
        </w:rPr>
        <w:t xml:space="preserve">using namespace </w:t>
      </w:r>
      <w:r w:rsidRPr="0045754B">
        <w:rPr>
          <w:rFonts w:ascii="Noto Mono" w:hAnsi="Noto Mono" w:cs="Noto Mono"/>
          <w:color w:val="008080"/>
          <w:lang w:val="en-US"/>
        </w:rPr>
        <w:t>std</w:t>
      </w:r>
      <w:r w:rsidRPr="0045754B">
        <w:rPr>
          <w:rFonts w:ascii="Noto Mono" w:hAnsi="Noto Mono" w:cs="Noto Mono"/>
          <w:color w:val="37474F"/>
          <w:lang w:val="en-US"/>
        </w:rPr>
        <w:t>;</w:t>
      </w:r>
      <w:r w:rsidRPr="0045754B">
        <w:rPr>
          <w:rFonts w:ascii="Noto Mono" w:hAnsi="Noto Mono" w:cs="Noto Mono"/>
          <w:color w:val="37474F"/>
          <w:lang w:val="en-US"/>
        </w:rPr>
        <w:br/>
      </w:r>
      <w:r w:rsidRPr="0045754B">
        <w:rPr>
          <w:rFonts w:ascii="Noto Mono" w:hAnsi="Noto Mono" w:cs="Noto Mono"/>
          <w:color w:val="0086B3"/>
          <w:lang w:val="en-US"/>
        </w:rPr>
        <w:t xml:space="preserve">class </w:t>
      </w:r>
      <w:r w:rsidRPr="0045754B">
        <w:rPr>
          <w:rFonts w:ascii="Noto Mono" w:hAnsi="Noto Mono" w:cs="Noto Mono"/>
          <w:color w:val="008080"/>
          <w:lang w:val="en-US"/>
        </w:rPr>
        <w:t xml:space="preserve">property </w:t>
      </w:r>
      <w:r w:rsidRPr="0045754B">
        <w:rPr>
          <w:rFonts w:ascii="Noto Mono" w:hAnsi="Noto Mono" w:cs="Noto Mono"/>
          <w:color w:val="37474F"/>
          <w:lang w:val="en-US"/>
        </w:rPr>
        <w:t>{</w:t>
      </w:r>
      <w:r w:rsidRPr="0045754B">
        <w:rPr>
          <w:rFonts w:ascii="Noto Mono" w:hAnsi="Noto Mono" w:cs="Noto Mono"/>
          <w:color w:val="37474F"/>
          <w:lang w:val="en-US"/>
        </w:rPr>
        <w:br/>
      </w:r>
      <w:r w:rsidRPr="0045754B">
        <w:rPr>
          <w:rFonts w:ascii="Noto Mono" w:hAnsi="Noto Mono" w:cs="Noto Mono"/>
          <w:color w:val="0086B3"/>
          <w:lang w:val="en-US"/>
        </w:rPr>
        <w:t>protected</w:t>
      </w:r>
      <w:r w:rsidRPr="0045754B">
        <w:rPr>
          <w:rFonts w:ascii="Noto Mono" w:hAnsi="Noto Mono" w:cs="Noto Mono"/>
          <w:color w:val="37474F"/>
          <w:lang w:val="en-US"/>
        </w:rPr>
        <w:t>: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</w:t>
      </w:r>
      <w:r w:rsidRPr="0045754B">
        <w:rPr>
          <w:rFonts w:ascii="Noto Mono" w:hAnsi="Noto Mono" w:cs="Noto Mono"/>
          <w:color w:val="0086B3"/>
          <w:lang w:val="en-US"/>
        </w:rPr>
        <w:t xml:space="preserve">int </w:t>
      </w:r>
      <w:r w:rsidRPr="0045754B">
        <w:rPr>
          <w:rFonts w:ascii="Noto Mono" w:hAnsi="Noto Mono" w:cs="Noto Mono"/>
          <w:color w:val="660E7A"/>
          <w:lang w:val="en-US"/>
        </w:rPr>
        <w:t>worth</w:t>
      </w:r>
      <w:r w:rsidRPr="0045754B">
        <w:rPr>
          <w:rFonts w:ascii="Noto Mono" w:hAnsi="Noto Mono" w:cs="Noto Mono"/>
          <w:color w:val="37474F"/>
          <w:lang w:val="en-US"/>
        </w:rPr>
        <w:t>;</w:t>
      </w:r>
      <w:r w:rsidRPr="0045754B">
        <w:rPr>
          <w:rFonts w:ascii="Noto Mono" w:hAnsi="Noto Mono" w:cs="Noto Mono"/>
          <w:color w:val="37474F"/>
          <w:lang w:val="en-US"/>
        </w:rPr>
        <w:br/>
      </w:r>
      <w:r w:rsidRPr="0045754B">
        <w:rPr>
          <w:rFonts w:ascii="Noto Mono" w:hAnsi="Noto Mono" w:cs="Noto Mono"/>
          <w:color w:val="0086B3"/>
          <w:lang w:val="en-US"/>
        </w:rPr>
        <w:t>public</w:t>
      </w:r>
      <w:r w:rsidRPr="0045754B">
        <w:rPr>
          <w:rFonts w:ascii="Noto Mono" w:hAnsi="Noto Mono" w:cs="Noto Mono"/>
          <w:color w:val="37474F"/>
          <w:lang w:val="en-US"/>
        </w:rPr>
        <w:t>: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property(</w:t>
      </w:r>
      <w:r w:rsidRPr="0045754B">
        <w:rPr>
          <w:rFonts w:ascii="Noto Mono" w:hAnsi="Noto Mono" w:cs="Noto Mono"/>
          <w:color w:val="0086B3"/>
          <w:lang w:val="en-US"/>
        </w:rPr>
        <w:t xml:space="preserve">int </w:t>
      </w:r>
      <w:r w:rsidRPr="0045754B">
        <w:rPr>
          <w:rFonts w:ascii="Noto Mono" w:hAnsi="Noto Mono" w:cs="Noto Mono"/>
          <w:color w:val="37474F"/>
          <w:lang w:val="en-US"/>
        </w:rPr>
        <w:t>worth){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45754B">
        <w:rPr>
          <w:rFonts w:ascii="Noto Mono" w:hAnsi="Noto Mono" w:cs="Noto Mono"/>
          <w:color w:val="0086B3"/>
          <w:lang w:val="en-US"/>
        </w:rPr>
        <w:t>this</w:t>
      </w:r>
      <w:r w:rsidRPr="0045754B">
        <w:rPr>
          <w:rFonts w:ascii="Noto Mono" w:hAnsi="Noto Mono" w:cs="Noto Mono"/>
          <w:color w:val="37474F"/>
          <w:lang w:val="en-US"/>
        </w:rPr>
        <w:t>-&gt;</w:t>
      </w:r>
      <w:r w:rsidRPr="0045754B">
        <w:rPr>
          <w:rFonts w:ascii="Noto Mono" w:hAnsi="Noto Mono" w:cs="Noto Mono"/>
          <w:color w:val="660E7A"/>
          <w:lang w:val="en-US"/>
        </w:rPr>
        <w:t xml:space="preserve">worth </w:t>
      </w:r>
      <w:r w:rsidRPr="0045754B">
        <w:rPr>
          <w:rFonts w:ascii="Noto Mono" w:hAnsi="Noto Mono" w:cs="Noto Mono"/>
          <w:color w:val="37474F"/>
          <w:lang w:val="en-US"/>
        </w:rPr>
        <w:t>= worth;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45754B">
        <w:rPr>
          <w:rFonts w:ascii="Noto Mono" w:hAnsi="Noto Mono" w:cs="Noto Mono"/>
          <w:color w:val="0086B3"/>
          <w:lang w:val="en-US"/>
        </w:rPr>
        <w:t xml:space="preserve">virtual double 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nalog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 xml:space="preserve">() = </w:t>
      </w:r>
      <w:r w:rsidRPr="0045754B">
        <w:rPr>
          <w:rFonts w:ascii="Noto Mono" w:hAnsi="Noto Mono" w:cs="Noto Mono"/>
          <w:color w:val="D81B60"/>
          <w:lang w:val="en-US"/>
        </w:rPr>
        <w:t>0</w:t>
      </w:r>
      <w:r w:rsidRPr="0045754B">
        <w:rPr>
          <w:rFonts w:ascii="Noto Mono" w:hAnsi="Noto Mono" w:cs="Noto Mono"/>
          <w:color w:val="37474F"/>
          <w:lang w:val="en-US"/>
        </w:rPr>
        <w:t>;</w:t>
      </w:r>
      <w:r w:rsidRPr="0045754B">
        <w:rPr>
          <w:rFonts w:ascii="Noto Mono" w:hAnsi="Noto Mono" w:cs="Noto Mono"/>
          <w:color w:val="37474F"/>
          <w:lang w:val="en-US"/>
        </w:rPr>
        <w:br/>
        <w:t>};</w:t>
      </w:r>
      <w:r w:rsidRPr="0045754B">
        <w:rPr>
          <w:rFonts w:ascii="Noto Mono" w:hAnsi="Noto Mono" w:cs="Noto Mono"/>
          <w:color w:val="37474F"/>
          <w:lang w:val="en-US"/>
        </w:rPr>
        <w:br/>
      </w:r>
      <w:r w:rsidRPr="0045754B">
        <w:rPr>
          <w:rFonts w:ascii="Noto Mono" w:hAnsi="Noto Mono" w:cs="Noto Mono"/>
          <w:color w:val="0086B3"/>
          <w:lang w:val="en-US"/>
        </w:rPr>
        <w:t xml:space="preserve">class </w:t>
      </w:r>
      <w:r w:rsidRPr="0045754B">
        <w:rPr>
          <w:rFonts w:ascii="Noto Mono" w:hAnsi="Noto Mono" w:cs="Noto Mono"/>
          <w:color w:val="008080"/>
          <w:lang w:val="en-US"/>
        </w:rPr>
        <w:t>car</w:t>
      </w:r>
      <w:r w:rsidRPr="0045754B">
        <w:rPr>
          <w:rFonts w:ascii="Noto Mono" w:hAnsi="Noto Mono" w:cs="Noto Mono"/>
          <w:color w:val="37474F"/>
          <w:lang w:val="en-US"/>
        </w:rPr>
        <w:t xml:space="preserve">: </w:t>
      </w:r>
      <w:r w:rsidRPr="0045754B">
        <w:rPr>
          <w:rFonts w:ascii="Noto Mono" w:hAnsi="Noto Mono" w:cs="Noto Mono"/>
          <w:color w:val="0086B3"/>
          <w:lang w:val="en-US"/>
        </w:rPr>
        <w:t xml:space="preserve">public </w:t>
      </w:r>
      <w:r w:rsidRPr="0045754B">
        <w:rPr>
          <w:rFonts w:ascii="Noto Mono" w:hAnsi="Noto Mono" w:cs="Noto Mono"/>
          <w:color w:val="008080"/>
          <w:lang w:val="en-US"/>
        </w:rPr>
        <w:t>property</w:t>
      </w:r>
      <w:r w:rsidRPr="0045754B">
        <w:rPr>
          <w:rFonts w:ascii="Noto Mono" w:hAnsi="Noto Mono" w:cs="Noto Mono"/>
          <w:color w:val="37474F"/>
          <w:lang w:val="en-US"/>
        </w:rPr>
        <w:t>{</w:t>
      </w:r>
      <w:r w:rsidRPr="0045754B">
        <w:rPr>
          <w:rFonts w:ascii="Noto Mono" w:hAnsi="Noto Mono" w:cs="Noto Mono"/>
          <w:color w:val="37474F"/>
          <w:lang w:val="en-US"/>
        </w:rPr>
        <w:br/>
      </w:r>
      <w:r w:rsidRPr="0045754B">
        <w:rPr>
          <w:rFonts w:ascii="Noto Mono" w:hAnsi="Noto Mono" w:cs="Noto Mono"/>
          <w:color w:val="0086B3"/>
          <w:lang w:val="en-US"/>
        </w:rPr>
        <w:t>public</w:t>
      </w:r>
      <w:r w:rsidRPr="0045754B">
        <w:rPr>
          <w:rFonts w:ascii="Noto Mono" w:hAnsi="Noto Mono" w:cs="Noto Mono"/>
          <w:color w:val="37474F"/>
          <w:lang w:val="en-US"/>
        </w:rPr>
        <w:t>: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45754B">
        <w:rPr>
          <w:rFonts w:ascii="Noto Mono" w:hAnsi="Noto Mono" w:cs="Noto Mono"/>
          <w:color w:val="0086B3"/>
          <w:lang w:val="en-US"/>
        </w:rPr>
        <w:t xml:space="preserve">double 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nalog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(){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45754B">
        <w:rPr>
          <w:rFonts w:ascii="Noto Mono" w:hAnsi="Noto Mono" w:cs="Noto Mono"/>
          <w:color w:val="0086B3"/>
          <w:lang w:val="en-US"/>
        </w:rPr>
        <w:t xml:space="preserve">return </w:t>
      </w:r>
      <w:r w:rsidRPr="0045754B">
        <w:rPr>
          <w:rFonts w:ascii="Noto Mono" w:hAnsi="Noto Mono" w:cs="Noto Mono"/>
          <w:color w:val="660E7A"/>
          <w:lang w:val="en-US"/>
        </w:rPr>
        <w:t>worth</w:t>
      </w:r>
      <w:r w:rsidRPr="0045754B">
        <w:rPr>
          <w:rFonts w:ascii="Noto Mono" w:hAnsi="Noto Mono" w:cs="Noto Mono"/>
          <w:color w:val="37474F"/>
          <w:lang w:val="en-US"/>
        </w:rPr>
        <w:t>/</w:t>
      </w:r>
      <w:r w:rsidRPr="0045754B">
        <w:rPr>
          <w:rFonts w:ascii="Noto Mono" w:hAnsi="Noto Mono" w:cs="Noto Mono"/>
          <w:color w:val="D81B60"/>
          <w:lang w:val="en-US"/>
        </w:rPr>
        <w:t>200</w:t>
      </w:r>
      <w:r w:rsidRPr="0045754B">
        <w:rPr>
          <w:rFonts w:ascii="Noto Mono" w:hAnsi="Noto Mono" w:cs="Noto Mono"/>
          <w:color w:val="37474F"/>
          <w:lang w:val="en-US"/>
        </w:rPr>
        <w:t>;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car(</w:t>
      </w:r>
      <w:r w:rsidRPr="0045754B">
        <w:rPr>
          <w:rFonts w:ascii="Noto Mono" w:hAnsi="Noto Mono" w:cs="Noto Mono"/>
          <w:color w:val="0086B3"/>
          <w:lang w:val="en-US"/>
        </w:rPr>
        <w:t xml:space="preserve">int </w:t>
      </w:r>
      <w:r w:rsidRPr="0045754B">
        <w:rPr>
          <w:rFonts w:ascii="Noto Mono" w:hAnsi="Noto Mono" w:cs="Noto Mono"/>
          <w:color w:val="37474F"/>
          <w:lang w:val="en-US"/>
        </w:rPr>
        <w:t xml:space="preserve">worth): </w:t>
      </w:r>
      <w:r w:rsidRPr="0045754B">
        <w:rPr>
          <w:rFonts w:ascii="Noto Mono" w:hAnsi="Noto Mono" w:cs="Noto Mono"/>
          <w:color w:val="008080"/>
          <w:lang w:val="en-US"/>
        </w:rPr>
        <w:t>property</w:t>
      </w:r>
      <w:r w:rsidRPr="0045754B">
        <w:rPr>
          <w:rFonts w:ascii="Noto Mono" w:hAnsi="Noto Mono" w:cs="Noto Mono"/>
          <w:color w:val="37474F"/>
          <w:lang w:val="en-US"/>
        </w:rPr>
        <w:t>(worth){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nalog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();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45754B">
        <w:rPr>
          <w:rFonts w:ascii="Noto Mono" w:hAnsi="Noto Mono" w:cs="Noto Mono"/>
          <w:color w:val="37474F"/>
          <w:lang w:val="en-US"/>
        </w:rPr>
        <w:br/>
        <w:t>};</w:t>
      </w:r>
      <w:r w:rsidRPr="0045754B">
        <w:rPr>
          <w:rFonts w:ascii="Noto Mono" w:hAnsi="Noto Mono" w:cs="Noto Mono"/>
          <w:color w:val="37474F"/>
          <w:lang w:val="en-US"/>
        </w:rPr>
        <w:br/>
      </w:r>
      <w:r w:rsidRPr="0045754B">
        <w:rPr>
          <w:rFonts w:ascii="Noto Mono" w:hAnsi="Noto Mono" w:cs="Noto Mono"/>
          <w:color w:val="0086B3"/>
          <w:lang w:val="en-US"/>
        </w:rPr>
        <w:t xml:space="preserve">class </w:t>
      </w:r>
      <w:proofErr w:type="spellStart"/>
      <w:r w:rsidRPr="0045754B">
        <w:rPr>
          <w:rFonts w:ascii="Noto Mono" w:hAnsi="Noto Mono" w:cs="Noto Mono"/>
          <w:color w:val="008080"/>
          <w:lang w:val="en-US"/>
        </w:rPr>
        <w:t>appartment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 xml:space="preserve">: </w:t>
      </w:r>
      <w:r w:rsidRPr="0045754B">
        <w:rPr>
          <w:rFonts w:ascii="Noto Mono" w:hAnsi="Noto Mono" w:cs="Noto Mono"/>
          <w:color w:val="0086B3"/>
          <w:lang w:val="en-US"/>
        </w:rPr>
        <w:t xml:space="preserve">public </w:t>
      </w:r>
      <w:r w:rsidRPr="0045754B">
        <w:rPr>
          <w:rFonts w:ascii="Noto Mono" w:hAnsi="Noto Mono" w:cs="Noto Mono"/>
          <w:color w:val="008080"/>
          <w:lang w:val="en-US"/>
        </w:rPr>
        <w:t>property</w:t>
      </w:r>
      <w:r w:rsidRPr="0045754B">
        <w:rPr>
          <w:rFonts w:ascii="Noto Mono" w:hAnsi="Noto Mono" w:cs="Noto Mono"/>
          <w:color w:val="37474F"/>
          <w:lang w:val="en-US"/>
        </w:rPr>
        <w:t>{</w:t>
      </w:r>
      <w:r w:rsidRPr="0045754B">
        <w:rPr>
          <w:rFonts w:ascii="Noto Mono" w:hAnsi="Noto Mono" w:cs="Noto Mono"/>
          <w:color w:val="37474F"/>
          <w:lang w:val="en-US"/>
        </w:rPr>
        <w:br/>
      </w:r>
      <w:r w:rsidRPr="0045754B">
        <w:rPr>
          <w:rFonts w:ascii="Noto Mono" w:hAnsi="Noto Mono" w:cs="Noto Mono"/>
          <w:color w:val="0086B3"/>
          <w:lang w:val="en-US"/>
        </w:rPr>
        <w:t>public</w:t>
      </w:r>
      <w:r w:rsidRPr="0045754B">
        <w:rPr>
          <w:rFonts w:ascii="Noto Mono" w:hAnsi="Noto Mono" w:cs="Noto Mono"/>
          <w:color w:val="37474F"/>
          <w:lang w:val="en-US"/>
        </w:rPr>
        <w:t>: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45754B">
        <w:rPr>
          <w:rFonts w:ascii="Noto Mono" w:hAnsi="Noto Mono" w:cs="Noto Mono"/>
          <w:color w:val="0086B3"/>
          <w:lang w:val="en-US"/>
        </w:rPr>
        <w:t xml:space="preserve">double 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nalog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(){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45754B">
        <w:rPr>
          <w:rFonts w:ascii="Noto Mono" w:hAnsi="Noto Mono" w:cs="Noto Mono"/>
          <w:color w:val="0086B3"/>
          <w:lang w:val="en-US"/>
        </w:rPr>
        <w:t xml:space="preserve">return </w:t>
      </w:r>
      <w:r w:rsidRPr="0045754B">
        <w:rPr>
          <w:rFonts w:ascii="Noto Mono" w:hAnsi="Noto Mono" w:cs="Noto Mono"/>
          <w:color w:val="660E7A"/>
          <w:lang w:val="en-US"/>
        </w:rPr>
        <w:t>worth</w:t>
      </w:r>
      <w:r w:rsidRPr="0045754B">
        <w:rPr>
          <w:rFonts w:ascii="Noto Mono" w:hAnsi="Noto Mono" w:cs="Noto Mono"/>
          <w:color w:val="37474F"/>
          <w:lang w:val="en-US"/>
        </w:rPr>
        <w:t>/</w:t>
      </w:r>
      <w:r w:rsidRPr="0045754B">
        <w:rPr>
          <w:rFonts w:ascii="Noto Mono" w:hAnsi="Noto Mono" w:cs="Noto Mono"/>
          <w:color w:val="D81B60"/>
          <w:lang w:val="en-US"/>
        </w:rPr>
        <w:t>1000</w:t>
      </w:r>
      <w:r w:rsidRPr="0045754B">
        <w:rPr>
          <w:rFonts w:ascii="Noto Mono" w:hAnsi="Noto Mono" w:cs="Noto Mono"/>
          <w:color w:val="37474F"/>
          <w:lang w:val="en-US"/>
        </w:rPr>
        <w:t>;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appartment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(</w:t>
      </w:r>
      <w:r w:rsidRPr="0045754B">
        <w:rPr>
          <w:rFonts w:ascii="Noto Mono" w:hAnsi="Noto Mono" w:cs="Noto Mono"/>
          <w:color w:val="0086B3"/>
          <w:lang w:val="en-US"/>
        </w:rPr>
        <w:t xml:space="preserve">int </w:t>
      </w:r>
      <w:r w:rsidRPr="0045754B">
        <w:rPr>
          <w:rFonts w:ascii="Noto Mono" w:hAnsi="Noto Mono" w:cs="Noto Mono"/>
          <w:color w:val="37474F"/>
          <w:lang w:val="en-US"/>
        </w:rPr>
        <w:t>worth):</w:t>
      </w:r>
      <w:r w:rsidRPr="0045754B">
        <w:rPr>
          <w:rFonts w:ascii="Noto Mono" w:hAnsi="Noto Mono" w:cs="Noto Mono"/>
          <w:color w:val="008080"/>
          <w:lang w:val="en-US"/>
        </w:rPr>
        <w:t>property</w:t>
      </w:r>
      <w:r w:rsidRPr="0045754B">
        <w:rPr>
          <w:rFonts w:ascii="Noto Mono" w:hAnsi="Noto Mono" w:cs="Noto Mono"/>
          <w:color w:val="37474F"/>
          <w:lang w:val="en-US"/>
        </w:rPr>
        <w:t>(worth){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nalog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();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45754B">
        <w:rPr>
          <w:rFonts w:ascii="Noto Mono" w:hAnsi="Noto Mono" w:cs="Noto Mono"/>
          <w:color w:val="37474F"/>
          <w:lang w:val="en-US"/>
        </w:rPr>
        <w:br/>
        <w:t>};</w:t>
      </w:r>
      <w:r w:rsidRPr="0045754B">
        <w:rPr>
          <w:rFonts w:ascii="Noto Mono" w:hAnsi="Noto Mono" w:cs="Noto Mono"/>
          <w:color w:val="37474F"/>
          <w:lang w:val="en-US"/>
        </w:rPr>
        <w:br/>
      </w:r>
      <w:r w:rsidRPr="0045754B">
        <w:rPr>
          <w:rFonts w:ascii="Noto Mono" w:hAnsi="Noto Mono" w:cs="Noto Mono"/>
          <w:color w:val="0086B3"/>
          <w:lang w:val="en-US"/>
        </w:rPr>
        <w:t xml:space="preserve">class </w:t>
      </w:r>
      <w:proofErr w:type="spellStart"/>
      <w:r w:rsidRPr="0045754B">
        <w:rPr>
          <w:rFonts w:ascii="Noto Mono" w:hAnsi="Noto Mono" w:cs="Noto Mono"/>
          <w:color w:val="008080"/>
          <w:lang w:val="en-US"/>
        </w:rPr>
        <w:t>countryHouse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 xml:space="preserve">: </w:t>
      </w:r>
      <w:r w:rsidRPr="0045754B">
        <w:rPr>
          <w:rFonts w:ascii="Noto Mono" w:hAnsi="Noto Mono" w:cs="Noto Mono"/>
          <w:color w:val="0086B3"/>
          <w:lang w:val="en-US"/>
        </w:rPr>
        <w:t xml:space="preserve">public </w:t>
      </w:r>
      <w:r w:rsidRPr="0045754B">
        <w:rPr>
          <w:rFonts w:ascii="Noto Mono" w:hAnsi="Noto Mono" w:cs="Noto Mono"/>
          <w:color w:val="008080"/>
          <w:lang w:val="en-US"/>
        </w:rPr>
        <w:t>property</w:t>
      </w:r>
      <w:r w:rsidRPr="0045754B">
        <w:rPr>
          <w:rFonts w:ascii="Noto Mono" w:hAnsi="Noto Mono" w:cs="Noto Mono"/>
          <w:color w:val="37474F"/>
          <w:lang w:val="en-US"/>
        </w:rPr>
        <w:t>{</w:t>
      </w:r>
      <w:r w:rsidRPr="0045754B">
        <w:rPr>
          <w:rFonts w:ascii="Noto Mono" w:hAnsi="Noto Mono" w:cs="Noto Mono"/>
          <w:color w:val="37474F"/>
          <w:lang w:val="en-US"/>
        </w:rPr>
        <w:br/>
      </w:r>
      <w:r w:rsidRPr="0045754B">
        <w:rPr>
          <w:rFonts w:ascii="Noto Mono" w:hAnsi="Noto Mono" w:cs="Noto Mono"/>
          <w:color w:val="0086B3"/>
          <w:lang w:val="en-US"/>
        </w:rPr>
        <w:t>public</w:t>
      </w:r>
      <w:r w:rsidRPr="0045754B">
        <w:rPr>
          <w:rFonts w:ascii="Noto Mono" w:hAnsi="Noto Mono" w:cs="Noto Mono"/>
          <w:color w:val="37474F"/>
          <w:lang w:val="en-US"/>
        </w:rPr>
        <w:t>: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45754B">
        <w:rPr>
          <w:rFonts w:ascii="Noto Mono" w:hAnsi="Noto Mono" w:cs="Noto Mono"/>
          <w:color w:val="0086B3"/>
          <w:lang w:val="en-US"/>
        </w:rPr>
        <w:t xml:space="preserve">double 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nalog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(){</w:t>
      </w:r>
      <w:r w:rsidRPr="0045754B">
        <w:rPr>
          <w:rFonts w:ascii="Noto Mono" w:hAnsi="Noto Mono" w:cs="Noto Mono"/>
          <w:color w:val="37474F"/>
          <w:lang w:val="en-US"/>
        </w:rPr>
        <w:br/>
      </w:r>
      <w:r w:rsidRPr="0045754B">
        <w:rPr>
          <w:rFonts w:ascii="Noto Mono" w:hAnsi="Noto Mono" w:cs="Noto Mono"/>
          <w:color w:val="37474F"/>
          <w:lang w:val="en-US"/>
        </w:rPr>
        <w:lastRenderedPageBreak/>
        <w:t xml:space="preserve">        </w:t>
      </w:r>
      <w:r w:rsidRPr="0045754B">
        <w:rPr>
          <w:rFonts w:ascii="Noto Mono" w:hAnsi="Noto Mono" w:cs="Noto Mono"/>
          <w:color w:val="0086B3"/>
          <w:lang w:val="en-US"/>
        </w:rPr>
        <w:t xml:space="preserve">return </w:t>
      </w:r>
      <w:r w:rsidRPr="0045754B">
        <w:rPr>
          <w:rFonts w:ascii="Noto Mono" w:hAnsi="Noto Mono" w:cs="Noto Mono"/>
          <w:color w:val="660E7A"/>
          <w:lang w:val="en-US"/>
        </w:rPr>
        <w:t>worth</w:t>
      </w:r>
      <w:r w:rsidRPr="0045754B">
        <w:rPr>
          <w:rFonts w:ascii="Noto Mono" w:hAnsi="Noto Mono" w:cs="Noto Mono"/>
          <w:color w:val="37474F"/>
          <w:lang w:val="en-US"/>
        </w:rPr>
        <w:t>/</w:t>
      </w:r>
      <w:r w:rsidRPr="0045754B">
        <w:rPr>
          <w:rFonts w:ascii="Noto Mono" w:hAnsi="Noto Mono" w:cs="Noto Mono"/>
          <w:color w:val="D81B60"/>
          <w:lang w:val="en-US"/>
        </w:rPr>
        <w:t>500</w:t>
      </w:r>
      <w:r w:rsidRPr="0045754B">
        <w:rPr>
          <w:rFonts w:ascii="Noto Mono" w:hAnsi="Noto Mono" w:cs="Noto Mono"/>
          <w:color w:val="37474F"/>
          <w:lang w:val="en-US"/>
        </w:rPr>
        <w:t>;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countryHouse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(</w:t>
      </w:r>
      <w:r w:rsidRPr="0045754B">
        <w:rPr>
          <w:rFonts w:ascii="Noto Mono" w:hAnsi="Noto Mono" w:cs="Noto Mono"/>
          <w:color w:val="0086B3"/>
          <w:lang w:val="en-US"/>
        </w:rPr>
        <w:t xml:space="preserve">int </w:t>
      </w:r>
      <w:r w:rsidRPr="0045754B">
        <w:rPr>
          <w:rFonts w:ascii="Noto Mono" w:hAnsi="Noto Mono" w:cs="Noto Mono"/>
          <w:color w:val="37474F"/>
          <w:lang w:val="en-US"/>
        </w:rPr>
        <w:t>worth):</w:t>
      </w:r>
      <w:r w:rsidRPr="0045754B">
        <w:rPr>
          <w:rFonts w:ascii="Noto Mono" w:hAnsi="Noto Mono" w:cs="Noto Mono"/>
          <w:color w:val="008080"/>
          <w:lang w:val="en-US"/>
        </w:rPr>
        <w:t>property</w:t>
      </w:r>
      <w:r w:rsidRPr="0045754B">
        <w:rPr>
          <w:rFonts w:ascii="Noto Mono" w:hAnsi="Noto Mono" w:cs="Noto Mono"/>
          <w:color w:val="37474F"/>
          <w:lang w:val="en-US"/>
        </w:rPr>
        <w:t>(worth){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    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nalog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();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45754B">
        <w:rPr>
          <w:rFonts w:ascii="Noto Mono" w:hAnsi="Noto Mono" w:cs="Noto Mono"/>
          <w:color w:val="37474F"/>
          <w:lang w:val="en-US"/>
        </w:rPr>
        <w:br/>
        <w:t>};</w:t>
      </w:r>
      <w:r w:rsidRPr="0045754B">
        <w:rPr>
          <w:rFonts w:ascii="Noto Mono" w:hAnsi="Noto Mono" w:cs="Noto Mono"/>
          <w:color w:val="37474F"/>
          <w:lang w:val="en-US"/>
        </w:rPr>
        <w:br/>
      </w:r>
      <w:r w:rsidRPr="0045754B">
        <w:rPr>
          <w:rFonts w:ascii="Noto Mono" w:hAnsi="Noto Mono" w:cs="Noto Mono"/>
          <w:color w:val="0086B3"/>
          <w:lang w:val="en-US"/>
        </w:rPr>
        <w:t xml:space="preserve">int </w:t>
      </w:r>
      <w:r w:rsidRPr="0045754B">
        <w:rPr>
          <w:rFonts w:ascii="Noto Mono" w:hAnsi="Noto Mono" w:cs="Noto Mono"/>
          <w:color w:val="37474F"/>
          <w:lang w:val="en-US"/>
        </w:rPr>
        <w:t>main() {</w:t>
      </w:r>
      <w:r w:rsidRPr="0045754B">
        <w:rPr>
          <w:rFonts w:ascii="Noto Mono" w:hAnsi="Noto Mono" w:cs="Noto Mono"/>
          <w:color w:val="37474F"/>
          <w:lang w:val="en-US"/>
        </w:rPr>
        <w:br/>
      </w:r>
      <w:r w:rsidRPr="0045754B">
        <w:rPr>
          <w:rFonts w:ascii="Noto Mono" w:hAnsi="Noto Mono" w:cs="Noto Mono"/>
          <w:color w:val="008080"/>
          <w:lang w:val="en-US"/>
        </w:rPr>
        <w:t xml:space="preserve">property </w:t>
      </w:r>
      <w:r w:rsidRPr="0045754B">
        <w:rPr>
          <w:rFonts w:ascii="Noto Mono" w:hAnsi="Noto Mono" w:cs="Noto Mono"/>
          <w:color w:val="37474F"/>
          <w:lang w:val="en-US"/>
        </w:rPr>
        <w:t>*a[</w:t>
      </w:r>
      <w:r w:rsidRPr="0045754B">
        <w:rPr>
          <w:rFonts w:ascii="Noto Mono" w:hAnsi="Noto Mono" w:cs="Noto Mono"/>
          <w:color w:val="D81B60"/>
          <w:lang w:val="en-US"/>
        </w:rPr>
        <w:t>7</w:t>
      </w:r>
      <w:r w:rsidRPr="0045754B">
        <w:rPr>
          <w:rFonts w:ascii="Noto Mono" w:hAnsi="Noto Mono" w:cs="Noto Mono"/>
          <w:color w:val="37474F"/>
          <w:lang w:val="en-US"/>
        </w:rPr>
        <w:t>];</w:t>
      </w:r>
      <w:r w:rsidRPr="0045754B">
        <w:rPr>
          <w:rFonts w:ascii="Noto Mono" w:hAnsi="Noto Mono" w:cs="Noto Mono"/>
          <w:color w:val="37474F"/>
          <w:lang w:val="en-US"/>
        </w:rPr>
        <w:br/>
      </w:r>
      <w:r w:rsidRPr="0045754B">
        <w:rPr>
          <w:rFonts w:ascii="Noto Mono" w:hAnsi="Noto Mono" w:cs="Noto Mono"/>
          <w:color w:val="0086B3"/>
          <w:lang w:val="en-US"/>
        </w:rPr>
        <w:t xml:space="preserve">double </w:t>
      </w:r>
      <w:r w:rsidRPr="0045754B">
        <w:rPr>
          <w:rFonts w:ascii="Noto Mono" w:hAnsi="Noto Mono" w:cs="Noto Mono"/>
          <w:color w:val="37474F"/>
          <w:lang w:val="en-US"/>
        </w:rPr>
        <w:t>sum;</w:t>
      </w:r>
      <w:r w:rsidRPr="0045754B">
        <w:rPr>
          <w:rFonts w:ascii="Noto Mono" w:hAnsi="Noto Mono" w:cs="Noto Mono"/>
          <w:color w:val="37474F"/>
          <w:lang w:val="en-US"/>
        </w:rPr>
        <w:br/>
      </w:r>
      <w:proofErr w:type="spellStart"/>
      <w:r w:rsidRPr="0045754B">
        <w:rPr>
          <w:rFonts w:ascii="Noto Mono" w:hAnsi="Noto Mono" w:cs="Noto Mono"/>
          <w:color w:val="008080"/>
          <w:lang w:val="en-US"/>
        </w:rPr>
        <w:t>appartment</w:t>
      </w:r>
      <w:proofErr w:type="spellEnd"/>
      <w:r w:rsidRPr="0045754B">
        <w:rPr>
          <w:rFonts w:ascii="Noto Mono" w:hAnsi="Noto Mono" w:cs="Noto Mono"/>
          <w:color w:val="008080"/>
          <w:lang w:val="en-US"/>
        </w:rPr>
        <w:t xml:space="preserve"> </w:t>
      </w:r>
      <w:r w:rsidRPr="0045754B">
        <w:rPr>
          <w:rFonts w:ascii="Noto Mono" w:hAnsi="Noto Mono" w:cs="Noto Mono"/>
          <w:color w:val="37474F"/>
          <w:lang w:val="en-US"/>
        </w:rPr>
        <w:t xml:space="preserve">q = </w:t>
      </w:r>
      <w:proofErr w:type="spellStart"/>
      <w:r w:rsidRPr="0045754B">
        <w:rPr>
          <w:rFonts w:ascii="Noto Mono" w:hAnsi="Noto Mono" w:cs="Noto Mono"/>
          <w:color w:val="008080"/>
          <w:lang w:val="en-US"/>
        </w:rPr>
        <w:t>appartment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(</w:t>
      </w:r>
      <w:r w:rsidRPr="0045754B">
        <w:rPr>
          <w:rFonts w:ascii="Noto Mono" w:hAnsi="Noto Mono" w:cs="Noto Mono"/>
          <w:color w:val="D81B60"/>
          <w:lang w:val="en-US"/>
        </w:rPr>
        <w:t>125000</w:t>
      </w:r>
      <w:r w:rsidRPr="0045754B">
        <w:rPr>
          <w:rFonts w:ascii="Noto Mono" w:hAnsi="Noto Mono" w:cs="Noto Mono"/>
          <w:color w:val="37474F"/>
          <w:lang w:val="en-US"/>
        </w:rPr>
        <w:t xml:space="preserve">),w = </w:t>
      </w:r>
      <w:proofErr w:type="spellStart"/>
      <w:r w:rsidRPr="0045754B">
        <w:rPr>
          <w:rFonts w:ascii="Noto Mono" w:hAnsi="Noto Mono" w:cs="Noto Mono"/>
          <w:color w:val="008080"/>
          <w:lang w:val="en-US"/>
        </w:rPr>
        <w:t>appartment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(</w:t>
      </w:r>
      <w:r w:rsidRPr="0045754B">
        <w:rPr>
          <w:rFonts w:ascii="Noto Mono" w:hAnsi="Noto Mono" w:cs="Noto Mono"/>
          <w:color w:val="D81B60"/>
          <w:lang w:val="en-US"/>
        </w:rPr>
        <w:t>123456</w:t>
      </w:r>
      <w:r w:rsidRPr="0045754B">
        <w:rPr>
          <w:rFonts w:ascii="Noto Mono" w:hAnsi="Noto Mono" w:cs="Noto Mono"/>
          <w:color w:val="37474F"/>
          <w:lang w:val="en-US"/>
        </w:rPr>
        <w:t xml:space="preserve">), e = </w:t>
      </w:r>
      <w:proofErr w:type="spellStart"/>
      <w:r w:rsidRPr="0045754B">
        <w:rPr>
          <w:rFonts w:ascii="Noto Mono" w:hAnsi="Noto Mono" w:cs="Noto Mono"/>
          <w:color w:val="008080"/>
          <w:lang w:val="en-US"/>
        </w:rPr>
        <w:t>appartment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(</w:t>
      </w:r>
      <w:r w:rsidRPr="0045754B">
        <w:rPr>
          <w:rFonts w:ascii="Noto Mono" w:hAnsi="Noto Mono" w:cs="Noto Mono"/>
          <w:color w:val="D81B60"/>
          <w:lang w:val="en-US"/>
        </w:rPr>
        <w:t>987654</w:t>
      </w:r>
      <w:r w:rsidRPr="0045754B">
        <w:rPr>
          <w:rFonts w:ascii="Noto Mono" w:hAnsi="Noto Mono" w:cs="Noto Mono"/>
          <w:color w:val="37474F"/>
          <w:lang w:val="en-US"/>
        </w:rPr>
        <w:t>);</w:t>
      </w:r>
      <w:r w:rsidRPr="0045754B">
        <w:rPr>
          <w:rFonts w:ascii="Noto Mono" w:hAnsi="Noto Mono" w:cs="Noto Mono"/>
          <w:color w:val="37474F"/>
          <w:lang w:val="en-US"/>
        </w:rPr>
        <w:br/>
      </w:r>
      <w:r w:rsidRPr="0045754B">
        <w:rPr>
          <w:rFonts w:ascii="Noto Mono" w:hAnsi="Noto Mono" w:cs="Noto Mono"/>
          <w:color w:val="008080"/>
          <w:lang w:val="en-US"/>
        </w:rPr>
        <w:t xml:space="preserve">car </w:t>
      </w:r>
      <w:r w:rsidRPr="0045754B">
        <w:rPr>
          <w:rFonts w:ascii="Noto Mono" w:hAnsi="Noto Mono" w:cs="Noto Mono"/>
          <w:color w:val="37474F"/>
          <w:lang w:val="en-US"/>
        </w:rPr>
        <w:t xml:space="preserve">r = </w:t>
      </w:r>
      <w:r w:rsidRPr="0045754B">
        <w:rPr>
          <w:rFonts w:ascii="Noto Mono" w:hAnsi="Noto Mono" w:cs="Noto Mono"/>
          <w:color w:val="008080"/>
          <w:lang w:val="en-US"/>
        </w:rPr>
        <w:t>car</w:t>
      </w:r>
      <w:r w:rsidRPr="0045754B">
        <w:rPr>
          <w:rFonts w:ascii="Noto Mono" w:hAnsi="Noto Mono" w:cs="Noto Mono"/>
          <w:color w:val="37474F"/>
          <w:lang w:val="en-US"/>
        </w:rPr>
        <w:t>(</w:t>
      </w:r>
      <w:r w:rsidRPr="0045754B">
        <w:rPr>
          <w:rFonts w:ascii="Noto Mono" w:hAnsi="Noto Mono" w:cs="Noto Mono"/>
          <w:color w:val="D81B60"/>
          <w:lang w:val="en-US"/>
        </w:rPr>
        <w:t>111111</w:t>
      </w:r>
      <w:r w:rsidRPr="0045754B">
        <w:rPr>
          <w:rFonts w:ascii="Noto Mono" w:hAnsi="Noto Mono" w:cs="Noto Mono"/>
          <w:color w:val="37474F"/>
          <w:lang w:val="en-US"/>
        </w:rPr>
        <w:t xml:space="preserve">), t = </w:t>
      </w:r>
      <w:r w:rsidRPr="0045754B">
        <w:rPr>
          <w:rFonts w:ascii="Noto Mono" w:hAnsi="Noto Mono" w:cs="Noto Mono"/>
          <w:color w:val="008080"/>
          <w:lang w:val="en-US"/>
        </w:rPr>
        <w:t>car</w:t>
      </w:r>
      <w:r w:rsidRPr="0045754B">
        <w:rPr>
          <w:rFonts w:ascii="Noto Mono" w:hAnsi="Noto Mono" w:cs="Noto Mono"/>
          <w:color w:val="37474F"/>
          <w:lang w:val="en-US"/>
        </w:rPr>
        <w:t>(</w:t>
      </w:r>
      <w:r w:rsidRPr="0045754B">
        <w:rPr>
          <w:rFonts w:ascii="Noto Mono" w:hAnsi="Noto Mono" w:cs="Noto Mono"/>
          <w:color w:val="D81B60"/>
          <w:lang w:val="en-US"/>
        </w:rPr>
        <w:t>222222</w:t>
      </w:r>
      <w:r w:rsidRPr="0045754B">
        <w:rPr>
          <w:rFonts w:ascii="Noto Mono" w:hAnsi="Noto Mono" w:cs="Noto Mono"/>
          <w:color w:val="37474F"/>
          <w:lang w:val="en-US"/>
        </w:rPr>
        <w:t>);</w:t>
      </w:r>
      <w:r w:rsidRPr="0045754B">
        <w:rPr>
          <w:rFonts w:ascii="Noto Mono" w:hAnsi="Noto Mono" w:cs="Noto Mono"/>
          <w:color w:val="37474F"/>
          <w:lang w:val="en-US"/>
        </w:rPr>
        <w:br/>
      </w:r>
      <w:proofErr w:type="spellStart"/>
      <w:r w:rsidRPr="0045754B">
        <w:rPr>
          <w:rFonts w:ascii="Noto Mono" w:hAnsi="Noto Mono" w:cs="Noto Mono"/>
          <w:color w:val="008080"/>
          <w:lang w:val="en-US"/>
        </w:rPr>
        <w:t>countryHouse</w:t>
      </w:r>
      <w:proofErr w:type="spellEnd"/>
      <w:r w:rsidRPr="0045754B">
        <w:rPr>
          <w:rFonts w:ascii="Noto Mono" w:hAnsi="Noto Mono" w:cs="Noto Mono"/>
          <w:color w:val="008080"/>
          <w:lang w:val="en-US"/>
        </w:rPr>
        <w:t xml:space="preserve"> </w:t>
      </w:r>
      <w:r w:rsidRPr="0045754B">
        <w:rPr>
          <w:rFonts w:ascii="Noto Mono" w:hAnsi="Noto Mono" w:cs="Noto Mono"/>
          <w:color w:val="37474F"/>
          <w:lang w:val="en-US"/>
        </w:rPr>
        <w:t xml:space="preserve">y = </w:t>
      </w:r>
      <w:proofErr w:type="spellStart"/>
      <w:r w:rsidRPr="0045754B">
        <w:rPr>
          <w:rFonts w:ascii="Noto Mono" w:hAnsi="Noto Mono" w:cs="Noto Mono"/>
          <w:color w:val="008080"/>
          <w:lang w:val="en-US"/>
        </w:rPr>
        <w:t>countryHouse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(</w:t>
      </w:r>
      <w:r w:rsidRPr="0045754B">
        <w:rPr>
          <w:rFonts w:ascii="Noto Mono" w:hAnsi="Noto Mono" w:cs="Noto Mono"/>
          <w:color w:val="D81B60"/>
          <w:lang w:val="en-US"/>
        </w:rPr>
        <w:t>333333</w:t>
      </w:r>
      <w:r w:rsidRPr="0045754B">
        <w:rPr>
          <w:rFonts w:ascii="Noto Mono" w:hAnsi="Noto Mono" w:cs="Noto Mono"/>
          <w:color w:val="37474F"/>
          <w:lang w:val="en-US"/>
        </w:rPr>
        <w:t xml:space="preserve">), u = </w:t>
      </w:r>
      <w:proofErr w:type="spellStart"/>
      <w:r w:rsidRPr="0045754B">
        <w:rPr>
          <w:rFonts w:ascii="Noto Mono" w:hAnsi="Noto Mono" w:cs="Noto Mono"/>
          <w:color w:val="008080"/>
          <w:lang w:val="en-US"/>
        </w:rPr>
        <w:t>countryHouse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(</w:t>
      </w:r>
      <w:r w:rsidRPr="0045754B">
        <w:rPr>
          <w:rFonts w:ascii="Noto Mono" w:hAnsi="Noto Mono" w:cs="Noto Mono"/>
          <w:color w:val="D81B60"/>
          <w:lang w:val="en-US"/>
        </w:rPr>
        <w:t>444444</w:t>
      </w:r>
      <w:r w:rsidRPr="0045754B">
        <w:rPr>
          <w:rFonts w:ascii="Noto Mono" w:hAnsi="Noto Mono" w:cs="Noto Mono"/>
          <w:color w:val="37474F"/>
          <w:lang w:val="en-US"/>
        </w:rPr>
        <w:t>);</w:t>
      </w:r>
      <w:r w:rsidRPr="0045754B">
        <w:rPr>
          <w:rFonts w:ascii="Noto Mono" w:hAnsi="Noto Mono" w:cs="Noto Mono"/>
          <w:color w:val="37474F"/>
          <w:lang w:val="en-US"/>
        </w:rPr>
        <w:br/>
      </w:r>
      <w:r w:rsidRPr="0045754B">
        <w:rPr>
          <w:rFonts w:ascii="Noto Mono" w:hAnsi="Noto Mono" w:cs="Noto Mono"/>
          <w:color w:val="37474F"/>
          <w:lang w:val="en-US"/>
        </w:rPr>
        <w:br/>
        <w:t>a[</w:t>
      </w:r>
      <w:r w:rsidRPr="0045754B">
        <w:rPr>
          <w:rFonts w:ascii="Noto Mono" w:hAnsi="Noto Mono" w:cs="Noto Mono"/>
          <w:color w:val="D81B60"/>
          <w:lang w:val="en-US"/>
        </w:rPr>
        <w:t>0</w:t>
      </w:r>
      <w:r w:rsidRPr="0045754B">
        <w:rPr>
          <w:rFonts w:ascii="Noto Mono" w:hAnsi="Noto Mono" w:cs="Noto Mono"/>
          <w:color w:val="37474F"/>
          <w:lang w:val="en-US"/>
        </w:rPr>
        <w:t>] = &amp;q;</w:t>
      </w:r>
      <w:r w:rsidRPr="0045754B">
        <w:rPr>
          <w:rFonts w:ascii="Noto Mono" w:hAnsi="Noto Mono" w:cs="Noto Mono"/>
          <w:color w:val="37474F"/>
          <w:lang w:val="en-US"/>
        </w:rPr>
        <w:br/>
        <w:t>a[</w:t>
      </w:r>
      <w:r w:rsidRPr="0045754B">
        <w:rPr>
          <w:rFonts w:ascii="Noto Mono" w:hAnsi="Noto Mono" w:cs="Noto Mono"/>
          <w:color w:val="D81B60"/>
          <w:lang w:val="en-US"/>
        </w:rPr>
        <w:t>1</w:t>
      </w:r>
      <w:r w:rsidRPr="0045754B">
        <w:rPr>
          <w:rFonts w:ascii="Noto Mono" w:hAnsi="Noto Mono" w:cs="Noto Mono"/>
          <w:color w:val="37474F"/>
          <w:lang w:val="en-US"/>
        </w:rPr>
        <w:t>] = &amp;w;</w:t>
      </w:r>
      <w:r w:rsidRPr="0045754B">
        <w:rPr>
          <w:rFonts w:ascii="Noto Mono" w:hAnsi="Noto Mono" w:cs="Noto Mono"/>
          <w:color w:val="37474F"/>
          <w:lang w:val="en-US"/>
        </w:rPr>
        <w:br/>
        <w:t>a[</w:t>
      </w:r>
      <w:r w:rsidRPr="0045754B">
        <w:rPr>
          <w:rFonts w:ascii="Noto Mono" w:hAnsi="Noto Mono" w:cs="Noto Mono"/>
          <w:color w:val="D81B60"/>
          <w:lang w:val="en-US"/>
        </w:rPr>
        <w:t>2</w:t>
      </w:r>
      <w:r w:rsidRPr="0045754B">
        <w:rPr>
          <w:rFonts w:ascii="Noto Mono" w:hAnsi="Noto Mono" w:cs="Noto Mono"/>
          <w:color w:val="37474F"/>
          <w:lang w:val="en-US"/>
        </w:rPr>
        <w:t>] = &amp;e;</w:t>
      </w:r>
      <w:r w:rsidRPr="0045754B">
        <w:rPr>
          <w:rFonts w:ascii="Noto Mono" w:hAnsi="Noto Mono" w:cs="Noto Mono"/>
          <w:color w:val="37474F"/>
          <w:lang w:val="en-US"/>
        </w:rPr>
        <w:br/>
        <w:t>a[</w:t>
      </w:r>
      <w:r w:rsidRPr="0045754B">
        <w:rPr>
          <w:rFonts w:ascii="Noto Mono" w:hAnsi="Noto Mono" w:cs="Noto Mono"/>
          <w:color w:val="D81B60"/>
          <w:lang w:val="en-US"/>
        </w:rPr>
        <w:t>3</w:t>
      </w:r>
      <w:r w:rsidRPr="0045754B">
        <w:rPr>
          <w:rFonts w:ascii="Noto Mono" w:hAnsi="Noto Mono" w:cs="Noto Mono"/>
          <w:color w:val="37474F"/>
          <w:lang w:val="en-US"/>
        </w:rPr>
        <w:t>] = &amp;r;</w:t>
      </w:r>
      <w:r w:rsidRPr="0045754B">
        <w:rPr>
          <w:rFonts w:ascii="Noto Mono" w:hAnsi="Noto Mono" w:cs="Noto Mono"/>
          <w:color w:val="37474F"/>
          <w:lang w:val="en-US"/>
        </w:rPr>
        <w:br/>
        <w:t>a[</w:t>
      </w:r>
      <w:r w:rsidRPr="0045754B">
        <w:rPr>
          <w:rFonts w:ascii="Noto Mono" w:hAnsi="Noto Mono" w:cs="Noto Mono"/>
          <w:color w:val="D81B60"/>
          <w:lang w:val="en-US"/>
        </w:rPr>
        <w:t>4</w:t>
      </w:r>
      <w:r w:rsidRPr="0045754B">
        <w:rPr>
          <w:rFonts w:ascii="Noto Mono" w:hAnsi="Noto Mono" w:cs="Noto Mono"/>
          <w:color w:val="37474F"/>
          <w:lang w:val="en-US"/>
        </w:rPr>
        <w:t>] = &amp;t;</w:t>
      </w:r>
      <w:r w:rsidRPr="0045754B">
        <w:rPr>
          <w:rFonts w:ascii="Noto Mono" w:hAnsi="Noto Mono" w:cs="Noto Mono"/>
          <w:color w:val="37474F"/>
          <w:lang w:val="en-US"/>
        </w:rPr>
        <w:br/>
        <w:t>a[</w:t>
      </w:r>
      <w:r w:rsidRPr="0045754B">
        <w:rPr>
          <w:rFonts w:ascii="Noto Mono" w:hAnsi="Noto Mono" w:cs="Noto Mono"/>
          <w:color w:val="D81B60"/>
          <w:lang w:val="en-US"/>
        </w:rPr>
        <w:t>5</w:t>
      </w:r>
      <w:r w:rsidRPr="0045754B">
        <w:rPr>
          <w:rFonts w:ascii="Noto Mono" w:hAnsi="Noto Mono" w:cs="Noto Mono"/>
          <w:color w:val="37474F"/>
          <w:lang w:val="en-US"/>
        </w:rPr>
        <w:t>] = &amp;y;</w:t>
      </w:r>
      <w:r w:rsidRPr="0045754B">
        <w:rPr>
          <w:rFonts w:ascii="Noto Mono" w:hAnsi="Noto Mono" w:cs="Noto Mono"/>
          <w:color w:val="37474F"/>
          <w:lang w:val="en-US"/>
        </w:rPr>
        <w:br/>
        <w:t>a[</w:t>
      </w:r>
      <w:r w:rsidRPr="0045754B">
        <w:rPr>
          <w:rFonts w:ascii="Noto Mono" w:hAnsi="Noto Mono" w:cs="Noto Mono"/>
          <w:color w:val="D81B60"/>
          <w:lang w:val="en-US"/>
        </w:rPr>
        <w:t>6</w:t>
      </w:r>
      <w:r w:rsidRPr="0045754B">
        <w:rPr>
          <w:rFonts w:ascii="Noto Mono" w:hAnsi="Noto Mono" w:cs="Noto Mono"/>
          <w:color w:val="37474F"/>
          <w:lang w:val="en-US"/>
        </w:rPr>
        <w:t>] = &amp;u;</w:t>
      </w:r>
      <w:r w:rsidRPr="0045754B">
        <w:rPr>
          <w:rFonts w:ascii="Noto Mono" w:hAnsi="Noto Mono" w:cs="Noto Mono"/>
          <w:color w:val="37474F"/>
          <w:lang w:val="en-US"/>
        </w:rPr>
        <w:br/>
      </w:r>
      <w:r w:rsidRPr="0045754B">
        <w:rPr>
          <w:rFonts w:ascii="Noto Mono" w:hAnsi="Noto Mono" w:cs="Noto Mono"/>
          <w:color w:val="37474F"/>
          <w:lang w:val="en-US"/>
        </w:rPr>
        <w:br/>
      </w:r>
      <w:r w:rsidRPr="0045754B">
        <w:rPr>
          <w:rFonts w:ascii="Noto Mono" w:hAnsi="Noto Mono" w:cs="Noto Mono"/>
          <w:color w:val="0086B3"/>
          <w:lang w:val="en-US"/>
        </w:rPr>
        <w:t xml:space="preserve">for </w:t>
      </w:r>
      <w:r w:rsidRPr="0045754B">
        <w:rPr>
          <w:rFonts w:ascii="Noto Mono" w:hAnsi="Noto Mono" w:cs="Noto Mono"/>
          <w:color w:val="37474F"/>
          <w:lang w:val="en-US"/>
        </w:rPr>
        <w:t>(</w:t>
      </w:r>
      <w:r w:rsidRPr="0045754B">
        <w:rPr>
          <w:rFonts w:ascii="Noto Mono" w:hAnsi="Noto Mono" w:cs="Noto Mono"/>
          <w:color w:val="0086B3"/>
          <w:lang w:val="en-US"/>
        </w:rPr>
        <w:t xml:space="preserve">int 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=</w:t>
      </w:r>
      <w:r w:rsidRPr="0045754B">
        <w:rPr>
          <w:rFonts w:ascii="Noto Mono" w:hAnsi="Noto Mono" w:cs="Noto Mono"/>
          <w:color w:val="D81B60"/>
          <w:lang w:val="en-US"/>
        </w:rPr>
        <w:t>0</w:t>
      </w:r>
      <w:r w:rsidRPr="0045754B">
        <w:rPr>
          <w:rFonts w:ascii="Noto Mono" w:hAnsi="Noto Mono" w:cs="Noto Mono"/>
          <w:color w:val="37474F"/>
          <w:lang w:val="en-US"/>
        </w:rPr>
        <w:t xml:space="preserve">; 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&lt;=</w:t>
      </w:r>
      <w:r w:rsidRPr="0045754B">
        <w:rPr>
          <w:rFonts w:ascii="Noto Mono" w:hAnsi="Noto Mono" w:cs="Noto Mono"/>
          <w:color w:val="D81B60"/>
          <w:lang w:val="en-US"/>
        </w:rPr>
        <w:t>6</w:t>
      </w:r>
      <w:r w:rsidRPr="0045754B">
        <w:rPr>
          <w:rFonts w:ascii="Noto Mono" w:hAnsi="Noto Mono" w:cs="Noto Mono"/>
          <w:color w:val="37474F"/>
          <w:lang w:val="en-US"/>
        </w:rPr>
        <w:t xml:space="preserve">; 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++){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 xml:space="preserve"> </w:t>
      </w:r>
      <w:r w:rsidRPr="0045754B">
        <w:rPr>
          <w:rFonts w:ascii="Noto Mono" w:hAnsi="Noto Mono" w:cs="Noto Mono"/>
          <w:color w:val="008080"/>
          <w:lang w:val="en-US"/>
        </w:rPr>
        <w:t>&lt;&lt;</w:t>
      </w:r>
      <w:r w:rsidRPr="0045754B">
        <w:rPr>
          <w:rFonts w:ascii="Noto Mono" w:hAnsi="Noto Mono" w:cs="Noto Mono"/>
          <w:color w:val="0D904F"/>
          <w:lang w:val="en-US"/>
        </w:rPr>
        <w:t xml:space="preserve">"item " </w:t>
      </w:r>
      <w:r w:rsidRPr="0045754B">
        <w:rPr>
          <w:rFonts w:ascii="Noto Mono" w:hAnsi="Noto Mono" w:cs="Noto Mono"/>
          <w:color w:val="008080"/>
          <w:lang w:val="en-US"/>
        </w:rPr>
        <w:t xml:space="preserve">&lt;&lt; </w:t>
      </w:r>
      <w:r w:rsidRPr="0045754B">
        <w:rPr>
          <w:rFonts w:ascii="Noto Mono" w:hAnsi="Noto Mono" w:cs="Noto Mono"/>
          <w:color w:val="37474F"/>
          <w:lang w:val="en-US"/>
        </w:rPr>
        <w:t>i+</w:t>
      </w:r>
      <w:r w:rsidRPr="0045754B">
        <w:rPr>
          <w:rFonts w:ascii="Noto Mono" w:hAnsi="Noto Mono" w:cs="Noto Mono"/>
          <w:color w:val="D81B60"/>
          <w:lang w:val="en-US"/>
        </w:rPr>
        <w:t xml:space="preserve">1 </w:t>
      </w:r>
      <w:r w:rsidRPr="0045754B">
        <w:rPr>
          <w:rFonts w:ascii="Noto Mono" w:hAnsi="Noto Mono" w:cs="Noto Mono"/>
          <w:color w:val="008080"/>
          <w:lang w:val="en-US"/>
        </w:rPr>
        <w:t>&lt;&lt;</w:t>
      </w:r>
      <w:r w:rsidRPr="0045754B">
        <w:rPr>
          <w:rFonts w:ascii="Noto Mono" w:hAnsi="Noto Mono" w:cs="Noto Mono"/>
          <w:color w:val="0D904F"/>
          <w:lang w:val="en-US"/>
        </w:rPr>
        <w:t xml:space="preserve">" - " </w:t>
      </w:r>
      <w:r w:rsidRPr="0045754B">
        <w:rPr>
          <w:rFonts w:ascii="Noto Mono" w:hAnsi="Noto Mono" w:cs="Noto Mono"/>
          <w:color w:val="008080"/>
          <w:lang w:val="en-US"/>
        </w:rPr>
        <w:t xml:space="preserve">&lt;&lt; </w:t>
      </w:r>
      <w:r w:rsidRPr="0045754B">
        <w:rPr>
          <w:rFonts w:ascii="Noto Mono" w:hAnsi="Noto Mono" w:cs="Noto Mono"/>
          <w:color w:val="37474F"/>
          <w:lang w:val="en-US"/>
        </w:rPr>
        <w:t>a[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]-&gt;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nalog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 xml:space="preserve">() </w:t>
      </w:r>
      <w:r w:rsidRPr="0045754B">
        <w:rPr>
          <w:rFonts w:ascii="Noto Mono" w:hAnsi="Noto Mono" w:cs="Noto Mono"/>
          <w:color w:val="008080"/>
          <w:lang w:val="en-US"/>
        </w:rPr>
        <w:t xml:space="preserve">&lt;&lt; </w:t>
      </w:r>
      <w:r w:rsidRPr="0045754B">
        <w:rPr>
          <w:rFonts w:ascii="Noto Mono" w:hAnsi="Noto Mono" w:cs="Noto Mono"/>
          <w:color w:val="0D904F"/>
          <w:lang w:val="en-US"/>
        </w:rPr>
        <w:t>' '</w:t>
      </w:r>
      <w:r w:rsidRPr="0045754B">
        <w:rPr>
          <w:rFonts w:ascii="Noto Mono" w:hAnsi="Noto Mono" w:cs="Noto Mono"/>
          <w:color w:val="008080"/>
          <w:lang w:val="en-US"/>
        </w:rPr>
        <w:t xml:space="preserve">&lt;&lt; 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;</w:t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sum += a[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]-&gt;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nalog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();</w:t>
      </w:r>
      <w:r w:rsidRPr="0045754B">
        <w:rPr>
          <w:rFonts w:ascii="Noto Mono" w:hAnsi="Noto Mono" w:cs="Noto Mono"/>
          <w:color w:val="37474F"/>
          <w:lang w:val="en-US"/>
        </w:rPr>
        <w:br/>
        <w:t>}</w:t>
      </w:r>
      <w:r w:rsidRPr="0045754B">
        <w:rPr>
          <w:rFonts w:ascii="Noto Mono" w:hAnsi="Noto Mono" w:cs="Noto Mono"/>
          <w:color w:val="37474F"/>
          <w:lang w:val="en-US"/>
        </w:rPr>
        <w:br/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 xml:space="preserve"> </w:t>
      </w:r>
      <w:r w:rsidRPr="0045754B">
        <w:rPr>
          <w:rFonts w:ascii="Noto Mono" w:hAnsi="Noto Mono" w:cs="Noto Mono"/>
          <w:color w:val="008080"/>
          <w:lang w:val="en-US"/>
        </w:rPr>
        <w:t xml:space="preserve">&lt;&lt; </w:t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>;</w:t>
      </w:r>
      <w:r w:rsidRPr="0045754B">
        <w:rPr>
          <w:rFonts w:ascii="Noto Mono" w:hAnsi="Noto Mono" w:cs="Noto Mono"/>
          <w:color w:val="37474F"/>
          <w:lang w:val="en-US"/>
        </w:rPr>
        <w:br/>
      </w:r>
      <w:proofErr w:type="spellStart"/>
      <w:r w:rsidRPr="0045754B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45754B">
        <w:rPr>
          <w:rFonts w:ascii="Noto Mono" w:hAnsi="Noto Mono" w:cs="Noto Mono"/>
          <w:color w:val="37474F"/>
          <w:lang w:val="en-US"/>
        </w:rPr>
        <w:t xml:space="preserve"> </w:t>
      </w:r>
      <w:r w:rsidRPr="0045754B">
        <w:rPr>
          <w:rFonts w:ascii="Noto Mono" w:hAnsi="Noto Mono" w:cs="Noto Mono"/>
          <w:color w:val="008080"/>
          <w:lang w:val="en-US"/>
        </w:rPr>
        <w:t xml:space="preserve">&lt;&lt; </w:t>
      </w:r>
      <w:r w:rsidRPr="0045754B">
        <w:rPr>
          <w:rFonts w:ascii="Noto Mono" w:hAnsi="Noto Mono" w:cs="Noto Mono"/>
          <w:color w:val="37474F"/>
          <w:lang w:val="en-US"/>
        </w:rPr>
        <w:t>sum;</w:t>
      </w:r>
      <w:r w:rsidRPr="0045754B">
        <w:rPr>
          <w:rFonts w:ascii="Noto Mono" w:hAnsi="Noto Mono" w:cs="Noto Mono"/>
          <w:color w:val="37474F"/>
          <w:lang w:val="en-US"/>
        </w:rPr>
        <w:br/>
      </w:r>
      <w:r w:rsidRPr="0045754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45754B">
        <w:rPr>
          <w:rFonts w:ascii="Noto Mono" w:hAnsi="Noto Mono" w:cs="Noto Mono"/>
          <w:color w:val="0086B3"/>
          <w:lang w:val="en-US"/>
        </w:rPr>
        <w:t xml:space="preserve">return </w:t>
      </w:r>
      <w:r w:rsidRPr="0045754B">
        <w:rPr>
          <w:rFonts w:ascii="Noto Mono" w:hAnsi="Noto Mono" w:cs="Noto Mono"/>
          <w:color w:val="D81B60"/>
          <w:lang w:val="en-US"/>
        </w:rPr>
        <w:t>0</w:t>
      </w:r>
      <w:r w:rsidRPr="0045754B">
        <w:rPr>
          <w:rFonts w:ascii="Noto Mono" w:hAnsi="Noto Mono" w:cs="Noto Mono"/>
          <w:color w:val="37474F"/>
          <w:lang w:val="en-US"/>
        </w:rPr>
        <w:t>;</w:t>
      </w:r>
      <w:r w:rsidRPr="0045754B">
        <w:rPr>
          <w:rFonts w:ascii="Noto Mono" w:hAnsi="Noto Mono" w:cs="Noto Mono"/>
          <w:color w:val="37474F"/>
          <w:lang w:val="en-US"/>
        </w:rPr>
        <w:br/>
        <w:t>}</w:t>
      </w:r>
    </w:p>
    <w:p w:rsidR="000E435B" w:rsidRPr="0045754B" w:rsidRDefault="000E435B" w:rsidP="000E435B">
      <w:pPr>
        <w:ind w:firstLine="709"/>
        <w:jc w:val="center"/>
        <w:rPr>
          <w:sz w:val="24"/>
          <w:szCs w:val="28"/>
          <w:lang w:val="en-US"/>
        </w:rPr>
      </w:pPr>
    </w:p>
    <w:p w:rsidR="000E435B" w:rsidRPr="003B463B" w:rsidRDefault="000E435B" w:rsidP="000E435B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Вывод</w:t>
      </w:r>
    </w:p>
    <w:p w:rsidR="000E435B" w:rsidRPr="003B463B" w:rsidRDefault="000E435B" w:rsidP="000E435B">
      <w:pPr>
        <w:ind w:firstLine="70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 xml:space="preserve">Все поставленные задачи были выполнены. В ходе выполнения работы был изучен механизм наследования классов в </w:t>
      </w:r>
      <w:r w:rsidRPr="003B463B">
        <w:rPr>
          <w:sz w:val="24"/>
          <w:szCs w:val="28"/>
          <w:lang w:val="en-US"/>
        </w:rPr>
        <w:t>C</w:t>
      </w:r>
      <w:r w:rsidRPr="003B463B">
        <w:rPr>
          <w:sz w:val="24"/>
          <w:szCs w:val="28"/>
        </w:rPr>
        <w:t>++. Также для выполнения работы были использованы абстрактные классы и чисто виртуальные методы базовых абстрактных классов. Результаты работы программ представлены на рисунк</w:t>
      </w:r>
      <w:r>
        <w:rPr>
          <w:sz w:val="24"/>
          <w:szCs w:val="28"/>
        </w:rPr>
        <w:t>е</w:t>
      </w:r>
      <w:r w:rsidRPr="003B463B">
        <w:rPr>
          <w:sz w:val="24"/>
          <w:szCs w:val="28"/>
        </w:rPr>
        <w:t>.</w:t>
      </w:r>
    </w:p>
    <w:p w:rsidR="000E435B" w:rsidRPr="0045754B" w:rsidRDefault="000E435B" w:rsidP="000E435B">
      <w:pPr>
        <w:ind w:firstLine="709"/>
        <w:jc w:val="center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EF4C358" wp14:editId="1EF6DAAA">
            <wp:extent cx="8489533" cy="14478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065" b="6620"/>
                    <a:stretch/>
                  </pic:blipFill>
                  <pic:spPr bwMode="auto">
                    <a:xfrm>
                      <a:off x="0" y="0"/>
                      <a:ext cx="8495081" cy="144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35B" w:rsidRDefault="000E435B" w:rsidP="000E435B">
      <w:pPr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>Рис. 1</w:t>
      </w:r>
      <w:r w:rsidRPr="003B463B">
        <w:rPr>
          <w:sz w:val="24"/>
          <w:szCs w:val="28"/>
        </w:rPr>
        <w:t xml:space="preserve"> Результат работы программы</w:t>
      </w:r>
      <w:bookmarkStart w:id="26" w:name="_GoBack"/>
      <w:bookmarkEnd w:id="26"/>
    </w:p>
    <w:p w:rsidR="000E435B" w:rsidRPr="003B463B" w:rsidRDefault="000E435B" w:rsidP="000E435B">
      <w:pPr>
        <w:pStyle w:val="2"/>
        <w:spacing w:before="0"/>
        <w:rPr>
          <w:sz w:val="24"/>
        </w:rPr>
      </w:pPr>
    </w:p>
    <w:p w:rsidR="000E435B" w:rsidRPr="003B463B" w:rsidRDefault="000E435B" w:rsidP="000E435B">
      <w:pPr>
        <w:pStyle w:val="2"/>
        <w:spacing w:before="0"/>
        <w:rPr>
          <w:sz w:val="24"/>
        </w:rPr>
      </w:pPr>
    </w:p>
    <w:p w:rsidR="00AB4662" w:rsidRDefault="00AB4662"/>
    <w:sectPr w:rsidR="00AB4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oto Mono">
    <w:panose1 w:val="020B0609030804020204"/>
    <w:charset w:val="CC"/>
    <w:family w:val="modern"/>
    <w:pitch w:val="fixed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5B"/>
    <w:rsid w:val="000E435B"/>
    <w:rsid w:val="00A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5225"/>
  <w15:chartTrackingRefBased/>
  <w15:docId w15:val="{C3742B0F-A47B-409F-8593-9BF1F718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3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43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3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435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E43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E4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0E43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Каштанов</dc:creator>
  <cp:keywords/>
  <dc:description/>
  <cp:lastModifiedBy>Роман Каштанов</cp:lastModifiedBy>
  <cp:revision>1</cp:revision>
  <dcterms:created xsi:type="dcterms:W3CDTF">2019-05-22T15:45:00Z</dcterms:created>
  <dcterms:modified xsi:type="dcterms:W3CDTF">2019-05-22T16:06:00Z</dcterms:modified>
</cp:coreProperties>
</file>