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E998E" w14:textId="751C930E" w:rsidR="00D96453" w:rsidRDefault="007C4C86" w:rsidP="00D96453">
      <w:pPr>
        <w:spacing w:after="100"/>
        <w:jc w:val="center"/>
      </w:pPr>
      <w:r>
        <w:rPr>
          <w:b/>
          <w:sz w:val="32"/>
        </w:rPr>
        <w:t>TRACY MASIME</w:t>
      </w:r>
      <w:r>
        <w:rPr>
          <w:b/>
          <w:sz w:val="32"/>
        </w:rPr>
        <w:br/>
      </w:r>
      <w:r w:rsidR="00D96453">
        <w:t xml:space="preserve">Born </w:t>
      </w:r>
      <w:r w:rsidR="00237F3D">
        <w:t>17.</w:t>
      </w:r>
      <w:r w:rsidR="00D96453">
        <w:t xml:space="preserve">12.2005 |  </w:t>
      </w:r>
      <w:r>
        <w:t xml:space="preserve">Phone: 0718 883 333 | Email: muneetracy7@gmail.com | </w:t>
      </w:r>
    </w:p>
    <w:p w14:paraId="595A22DB" w14:textId="0E869068" w:rsidR="00E63BB5" w:rsidRDefault="007C4C86" w:rsidP="00D96453">
      <w:pPr>
        <w:spacing w:after="100"/>
        <w:jc w:val="center"/>
      </w:pPr>
      <w:r>
        <w:t>Location: Nairobi, Kenya</w:t>
      </w:r>
    </w:p>
    <w:p w14:paraId="71F81EB8" w14:textId="28226D00" w:rsidR="00E63BB5" w:rsidRDefault="0037134F">
      <w:pPr>
        <w:jc w:val="center"/>
      </w:pPr>
      <w:r>
        <w:rPr>
          <w:noProof/>
        </w:rPr>
        <w:drawing>
          <wp:inline distT="0" distB="0" distL="0" distR="0" wp14:anchorId="2DC6524C" wp14:editId="54FB96C3">
            <wp:extent cx="1602965" cy="1914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724" cy="19297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C4C86">
        <w:t>[</w:t>
      </w:r>
      <w:r w:rsidR="007C4C86">
        <w:br/>
      </w:r>
    </w:p>
    <w:p w14:paraId="56BF8003" w14:textId="77777777" w:rsidR="00E63BB5" w:rsidRDefault="007C4C86">
      <w:pPr>
        <w:pStyle w:val="Heading2"/>
      </w:pPr>
      <w:r>
        <w:t>Professional Profile</w:t>
      </w:r>
    </w:p>
    <w:p w14:paraId="0B9EE702" w14:textId="77777777" w:rsidR="00E63BB5" w:rsidRDefault="007C4C86" w:rsidP="00800CE2">
      <w:pPr>
        <w:jc w:val="both"/>
      </w:pPr>
      <w:r>
        <w:t>I am a highly motivated first-year Bachelor of Pharmacy student at the University of Nairobi, with a strong foundation in biochemistry, anatomy, and applied sciences. I am passionate about pharmaceuticals and committed to gaining practical, hands-on experience as a pharmacy assistant. I bring excellent communication skills, a customer-focused approach, and a willingness to learn in a fast-paced environment.</w:t>
      </w:r>
    </w:p>
    <w:p w14:paraId="6A10EB20" w14:textId="77777777" w:rsidR="00E63BB5" w:rsidRDefault="007C4C86">
      <w:pPr>
        <w:pStyle w:val="Heading2"/>
      </w:pPr>
      <w:r>
        <w:t>Education</w:t>
      </w:r>
    </w:p>
    <w:p w14:paraId="26191BB2" w14:textId="15553389" w:rsidR="00E63BB5" w:rsidRDefault="007C4C86">
      <w:r>
        <w:rPr>
          <w:b/>
        </w:rPr>
        <w:t>Bachelor of Pharmacy</w:t>
      </w:r>
      <w:r>
        <w:rPr>
          <w:b/>
        </w:rPr>
        <w:br/>
      </w:r>
      <w:r>
        <w:t>University of Nairobi</w:t>
      </w:r>
      <w:r>
        <w:br/>
        <w:t>2024 – 2028 (Ongoing)</w:t>
      </w:r>
      <w:r>
        <w:br/>
      </w:r>
      <w:r>
        <w:br/>
      </w:r>
      <w:r>
        <w:rPr>
          <w:b/>
        </w:rPr>
        <w:t>Kenya Certificate of Secondary Education (KCSE)</w:t>
      </w:r>
      <w:r>
        <w:rPr>
          <w:b/>
        </w:rPr>
        <w:br/>
      </w:r>
      <w:r>
        <w:t>Mbooni Girls Secondary School</w:t>
      </w:r>
      <w:r>
        <w:br/>
        <w:t xml:space="preserve">2020 – 2023 | </w:t>
      </w:r>
      <w:r w:rsidRPr="00897ADD">
        <w:rPr>
          <w:b/>
          <w:bCs/>
        </w:rPr>
        <w:t>Grade: A</w:t>
      </w:r>
      <w:r w:rsidRPr="00897ADD">
        <w:rPr>
          <w:b/>
          <w:bCs/>
        </w:rPr>
        <w:br/>
      </w:r>
      <w:r>
        <w:br/>
      </w:r>
      <w:r>
        <w:rPr>
          <w:b/>
        </w:rPr>
        <w:t>Kenya Certificate of Primary Education (KCPE)</w:t>
      </w:r>
      <w:r>
        <w:rPr>
          <w:b/>
        </w:rPr>
        <w:br/>
      </w:r>
      <w:r>
        <w:t>PCEA Langata Primary School</w:t>
      </w:r>
      <w:r>
        <w:br/>
        <w:t xml:space="preserve">2010 – 2019 | </w:t>
      </w:r>
      <w:r w:rsidRPr="00897ADD">
        <w:rPr>
          <w:b/>
          <w:bCs/>
        </w:rPr>
        <w:t>Score: 412</w:t>
      </w:r>
      <w:r w:rsidR="00897ADD">
        <w:rPr>
          <w:b/>
          <w:bCs/>
        </w:rPr>
        <w:t>/500</w:t>
      </w:r>
    </w:p>
    <w:p w14:paraId="2C4832D0" w14:textId="77777777" w:rsidR="00E63BB5" w:rsidRDefault="007C4C86">
      <w:pPr>
        <w:pStyle w:val="Heading2"/>
      </w:pPr>
      <w:r>
        <w:t>Experience</w:t>
      </w:r>
    </w:p>
    <w:p w14:paraId="68D22369" w14:textId="77777777" w:rsidR="00E63BB5" w:rsidRPr="00897ADD" w:rsidRDefault="007C4C86" w:rsidP="00897ADD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897ADD">
        <w:rPr>
          <w:b/>
          <w:bCs/>
        </w:rPr>
        <w:t>Waitress – Soul Food Caterers</w:t>
      </w:r>
    </w:p>
    <w:p w14:paraId="60A568C8" w14:textId="6A054F8D" w:rsidR="00E63BB5" w:rsidRDefault="007C4C86" w:rsidP="0088608B">
      <w:pPr>
        <w:pStyle w:val="ListBullet"/>
        <w:spacing w:after="60"/>
        <w:ind w:left="357" w:hanging="357"/>
      </w:pPr>
      <w:r>
        <w:t>Jan 2023 – Present</w:t>
      </w:r>
      <w:r w:rsidR="00897ADD">
        <w:t xml:space="preserve"> (Part time)</w:t>
      </w:r>
    </w:p>
    <w:p w14:paraId="44B1A13D" w14:textId="77777777" w:rsidR="00E63BB5" w:rsidRDefault="007C4C86" w:rsidP="00897ADD">
      <w:pPr>
        <w:spacing w:after="0"/>
        <w:ind w:left="360"/>
      </w:pPr>
      <w:r>
        <w:t>• Provided exceptional customer service and ensured client satisfaction</w:t>
      </w:r>
    </w:p>
    <w:p w14:paraId="6D83802B" w14:textId="77777777" w:rsidR="00E63BB5" w:rsidRDefault="007C4C86" w:rsidP="00897ADD">
      <w:pPr>
        <w:spacing w:after="0"/>
        <w:ind w:left="360"/>
      </w:pPr>
      <w:r>
        <w:t>• Developed strong interpersonal and time-management skills</w:t>
      </w:r>
    </w:p>
    <w:p w14:paraId="68D8D7BF" w14:textId="77777777" w:rsidR="00E63BB5" w:rsidRDefault="007C4C86" w:rsidP="00897ADD">
      <w:pPr>
        <w:spacing w:after="0"/>
        <w:ind w:left="360"/>
      </w:pPr>
      <w:r>
        <w:t>• Built teamwork experience in a high-pressure environment</w:t>
      </w:r>
    </w:p>
    <w:p w14:paraId="61D9AA67" w14:textId="77777777" w:rsidR="00E63BB5" w:rsidRDefault="007C4C86">
      <w:pPr>
        <w:pStyle w:val="Heading2"/>
      </w:pPr>
      <w:r>
        <w:lastRenderedPageBreak/>
        <w:t>Key Skills</w:t>
      </w:r>
    </w:p>
    <w:p w14:paraId="766B2075" w14:textId="77777777" w:rsidR="00E63BB5" w:rsidRDefault="007C4C86" w:rsidP="00800CE2">
      <w:pPr>
        <w:spacing w:after="60"/>
      </w:pPr>
      <w:r>
        <w:t>• Knowledge of basic laboratory techniques: titration, spectrophotometry</w:t>
      </w:r>
    </w:p>
    <w:p w14:paraId="06C9300E" w14:textId="77777777" w:rsidR="00E63BB5" w:rsidRDefault="007C4C86" w:rsidP="00800CE2">
      <w:pPr>
        <w:spacing w:after="60"/>
      </w:pPr>
      <w:r>
        <w:t>• Strong communication and interpersonal skills</w:t>
      </w:r>
    </w:p>
    <w:p w14:paraId="6F452CD3" w14:textId="77777777" w:rsidR="00E63BB5" w:rsidRDefault="007C4C86" w:rsidP="00800CE2">
      <w:pPr>
        <w:spacing w:after="60"/>
      </w:pPr>
      <w:r>
        <w:t>• Excellent time management and organization</w:t>
      </w:r>
    </w:p>
    <w:p w14:paraId="4BD58D24" w14:textId="77777777" w:rsidR="00E63BB5" w:rsidRDefault="007C4C86" w:rsidP="00800CE2">
      <w:pPr>
        <w:spacing w:after="60"/>
      </w:pPr>
      <w:r>
        <w:t>• Fast learner with high academic performance</w:t>
      </w:r>
    </w:p>
    <w:p w14:paraId="5A948CE5" w14:textId="77777777" w:rsidR="00E63BB5" w:rsidRDefault="007C4C86" w:rsidP="00800CE2">
      <w:pPr>
        <w:spacing w:after="60"/>
      </w:pPr>
      <w:r>
        <w:t>• Adaptable and eager to take initiative</w:t>
      </w:r>
    </w:p>
    <w:p w14:paraId="0FEE1FD6" w14:textId="034DE474" w:rsidR="00E63BB5" w:rsidRDefault="00800CE2">
      <w:pPr>
        <w:pStyle w:val="Heading2"/>
      </w:pPr>
      <w:r>
        <w:t>Personal Interests</w:t>
      </w:r>
    </w:p>
    <w:p w14:paraId="3D4804C6" w14:textId="68769F4A" w:rsidR="00E63BB5" w:rsidRDefault="00800CE2">
      <w:r>
        <w:t>Traveling</w:t>
      </w:r>
      <w:r w:rsidR="007C4C86">
        <w:t>,</w:t>
      </w:r>
      <w:r w:rsidR="007C4C86" w:rsidRPr="007C4C86">
        <w:t xml:space="preserve"> </w:t>
      </w:r>
      <w:r w:rsidR="007C4C86">
        <w:t xml:space="preserve">Movies, Cooking, </w:t>
      </w:r>
      <w:r w:rsidR="002D0CC6">
        <w:t>Needlework, Literature reading</w:t>
      </w:r>
    </w:p>
    <w:p w14:paraId="7B0F3E37" w14:textId="77777777" w:rsidR="00800CE2" w:rsidRDefault="00800CE2" w:rsidP="00800CE2">
      <w:pPr>
        <w:pStyle w:val="Heading2"/>
      </w:pPr>
      <w:r>
        <w:t>Career Objective</w:t>
      </w:r>
    </w:p>
    <w:p w14:paraId="0EEBE3F8" w14:textId="42048712" w:rsidR="00E63BB5" w:rsidRDefault="00800CE2" w:rsidP="002D0CC6">
      <w:r>
        <w:t>To join a reputable pharmacy as an assistant where I can apply my academic knowledge, develop hands-on skills, and contribute positively to the healthcare environment while advancing my understanding of pharmaceutical practices.</w:t>
      </w:r>
    </w:p>
    <w:p w14:paraId="0A9551E0" w14:textId="43229D20" w:rsidR="00E63BB5" w:rsidRDefault="002D0CC6" w:rsidP="00897ADD">
      <w:r>
        <w:t>Referees to be provided on request</w:t>
      </w:r>
    </w:p>
    <w:sectPr w:rsidR="00E63B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6109171">
    <w:abstractNumId w:val="8"/>
  </w:num>
  <w:num w:numId="2" w16cid:durableId="1783300457">
    <w:abstractNumId w:val="6"/>
  </w:num>
  <w:num w:numId="3" w16cid:durableId="157424799">
    <w:abstractNumId w:val="5"/>
  </w:num>
  <w:num w:numId="4" w16cid:durableId="14888623">
    <w:abstractNumId w:val="4"/>
  </w:num>
  <w:num w:numId="5" w16cid:durableId="2139687907">
    <w:abstractNumId w:val="7"/>
  </w:num>
  <w:num w:numId="6" w16cid:durableId="1737240202">
    <w:abstractNumId w:val="3"/>
  </w:num>
  <w:num w:numId="7" w16cid:durableId="483742891">
    <w:abstractNumId w:val="2"/>
  </w:num>
  <w:num w:numId="8" w16cid:durableId="1097141913">
    <w:abstractNumId w:val="1"/>
  </w:num>
  <w:num w:numId="9" w16cid:durableId="587078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7F3D"/>
    <w:rsid w:val="0029639D"/>
    <w:rsid w:val="002D0CC6"/>
    <w:rsid w:val="00326F90"/>
    <w:rsid w:val="0037134F"/>
    <w:rsid w:val="005E6C31"/>
    <w:rsid w:val="007C4C86"/>
    <w:rsid w:val="00800CE2"/>
    <w:rsid w:val="0088608B"/>
    <w:rsid w:val="00897ADD"/>
    <w:rsid w:val="00AA1D8D"/>
    <w:rsid w:val="00B47730"/>
    <w:rsid w:val="00CB0664"/>
    <w:rsid w:val="00D96453"/>
    <w:rsid w:val="00E56CAC"/>
    <w:rsid w:val="00E63BB5"/>
    <w:rsid w:val="00EE64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8AD971"/>
  <w14:defaultImageDpi w14:val="300"/>
  <w15:docId w15:val="{10FB1A7D-B4FD-439E-BE48-CDCAFBED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Tracy Munee</cp:lastModifiedBy>
  <cp:revision>2</cp:revision>
  <dcterms:created xsi:type="dcterms:W3CDTF">2025-05-15T15:03:00Z</dcterms:created>
  <dcterms:modified xsi:type="dcterms:W3CDTF">2025-05-15T15:03:00Z</dcterms:modified>
  <cp:category/>
</cp:coreProperties>
</file>