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76" w:rsidRDefault="004D1E8E">
      <w:pPr>
        <w:jc w:val="center"/>
        <w:rPr>
          <w:rFonts w:ascii="Times New Roman" w:eastAsia="標楷體" w:hAnsi="Times New Roman"/>
          <w:b/>
          <w:sz w:val="48"/>
          <w:szCs w:val="52"/>
        </w:rPr>
      </w:pPr>
      <w:r>
        <w:rPr>
          <w:rFonts w:ascii="Times New Roman" w:eastAsia="標楷體" w:hAnsi="Times New Roman"/>
          <w:b/>
          <w:sz w:val="48"/>
          <w:szCs w:val="52"/>
        </w:rPr>
        <w:t>Computer Organization</w:t>
      </w: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996776" w:rsidRDefault="00BE09F7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41.4pt;margin-top:17.85pt;width:237.35pt;height:193.5pt;z-index:-2;mso-position-horizontal-relative:text;mso-position-vertical-relative:text;mso-width-relative:page;mso-height-relative:page" stroked="t" strokecolor="#7030a0" strokeweight="1.25pt">
            <v:imagedata r:id="rId6" o:title="003"/>
          </v:shape>
        </w:pict>
      </w:r>
      <w:r w:rsidR="004D1E8E">
        <w:rPr>
          <w:rFonts w:ascii="Times New Roman" w:eastAsia="標楷體" w:hAnsi="Times New Roman"/>
          <w:b/>
          <w:sz w:val="32"/>
          <w:lang w:bidi="he-IL"/>
        </w:rPr>
        <w:t>Architecture diagram:</w:t>
      </w:r>
      <w:bookmarkStart w:id="0" w:name="_GoBack"/>
      <w:bookmarkEnd w:id="0"/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865865" w:rsidRDefault="00865865" w:rsidP="008A6683">
      <w:pPr>
        <w:ind w:firstLineChars="100" w:firstLine="24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We add </w:t>
      </w:r>
      <w:r>
        <w:rPr>
          <w:rFonts w:ascii="Times New Roman" w:eastAsia="標楷體" w:hAnsi="Times New Roman"/>
          <w:b/>
          <w:lang w:bidi="he-IL"/>
        </w:rPr>
        <w:t xml:space="preserve">some control signals for Jump </w:t>
      </w:r>
      <w:r>
        <w:rPr>
          <w:rFonts w:ascii="Times New Roman" w:eastAsia="標楷體" w:hAnsi="Times New Roman" w:hint="eastAsia"/>
          <w:b/>
          <w:lang w:bidi="he-IL"/>
        </w:rPr>
        <w:t>a</w:t>
      </w:r>
      <w:r>
        <w:rPr>
          <w:rFonts w:ascii="Times New Roman" w:eastAsia="標楷體" w:hAnsi="Times New Roman"/>
          <w:b/>
          <w:lang w:bidi="he-IL"/>
        </w:rPr>
        <w:t>nd</w:t>
      </w:r>
    </w:p>
    <w:p w:rsidR="00865865" w:rsidRDefault="00865865">
      <w:pPr>
        <w:rPr>
          <w:rFonts w:ascii="Times New Roman" w:eastAsia="標楷體" w:hAnsi="Times New Roman"/>
          <w:b/>
          <w:lang w:bidi="he-IL"/>
        </w:rPr>
      </w:pPr>
      <w:proofErr w:type="spellStart"/>
      <w:r>
        <w:rPr>
          <w:rFonts w:ascii="Times New Roman" w:eastAsia="標楷體" w:hAnsi="Times New Roman"/>
          <w:b/>
          <w:lang w:bidi="he-IL"/>
        </w:rPr>
        <w:t>lw</w:t>
      </w:r>
      <w:proofErr w:type="spellEnd"/>
      <w:r>
        <w:rPr>
          <w:rFonts w:ascii="Times New Roman" w:eastAsia="標楷體" w:hAnsi="Times New Roman"/>
          <w:b/>
          <w:lang w:bidi="he-IL"/>
        </w:rPr>
        <w:t>/</w:t>
      </w:r>
      <w:proofErr w:type="spellStart"/>
      <w:r>
        <w:rPr>
          <w:rFonts w:ascii="Times New Roman" w:eastAsia="標楷體" w:hAnsi="Times New Roman"/>
          <w:b/>
          <w:lang w:bidi="he-IL"/>
        </w:rPr>
        <w:t>sw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instructions, and also we</w:t>
      </w:r>
      <w:r w:rsidRPr="00865865">
        <w:rPr>
          <w:rFonts w:ascii="Times New Roman" w:eastAsia="標楷體" w:hAnsi="Times New Roman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change some </w:t>
      </w:r>
    </w:p>
    <w:p w:rsidR="00865865" w:rsidRDefault="00865865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2_to_1_MUX to 3_to_1_MUX for the </w:t>
      </w:r>
      <w:proofErr w:type="spellStart"/>
      <w:r>
        <w:rPr>
          <w:rFonts w:ascii="Times New Roman" w:eastAsia="標楷體" w:hAnsi="Times New Roman"/>
          <w:b/>
          <w:lang w:bidi="he-IL"/>
        </w:rPr>
        <w:t>jr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and </w:t>
      </w:r>
    </w:p>
    <w:p w:rsidR="001E11D6" w:rsidRDefault="00865865">
      <w:pPr>
        <w:rPr>
          <w:rFonts w:ascii="Times New Roman" w:eastAsia="標楷體" w:hAnsi="Times New Roman"/>
          <w:b/>
          <w:lang w:bidi="he-IL"/>
        </w:rPr>
      </w:pPr>
      <w:proofErr w:type="spellStart"/>
      <w:r>
        <w:rPr>
          <w:rFonts w:ascii="Times New Roman" w:eastAsia="標楷體" w:hAnsi="Times New Roman"/>
          <w:b/>
          <w:lang w:bidi="he-IL"/>
        </w:rPr>
        <w:t>jal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instructions.</w:t>
      </w:r>
    </w:p>
    <w:p w:rsidR="001E11D6" w:rsidRDefault="00BE09F7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 id="_x0000_s1027" type="#_x0000_t75" style="position:absolute;margin-left:-69.35pt;margin-top:9.8pt;width:369.15pt;height:163.8pt;z-index:-3;mso-position-horizontal-relative:text;mso-position-vertical-relative:text;mso-width-relative:page;mso-height-relative:page" stroked="t" strokecolor="red" strokeweight="1.25pt">
            <v:imagedata r:id="rId7" o:title="002"/>
          </v:shape>
        </w:pict>
      </w:r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1E11D6" w:rsidRDefault="00BE09F7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78.75pt;margin-top:14pt;width:1.6pt;height:103.35pt;z-index:6" o:connectortype="straight" strokecolor="#7030a0" strokeweight="1.25pt"/>
        </w:pict>
      </w:r>
      <w:r>
        <w:rPr>
          <w:rFonts w:ascii="Times New Roman" w:eastAsia="標楷體" w:hAnsi="Times New Roman"/>
          <w:b/>
          <w:noProof/>
        </w:rPr>
        <w:pict>
          <v:shape id="_x0000_s1034" type="#_x0000_t32" style="position:absolute;margin-left:240pt;margin-top:12.85pt;width:147.35pt;height:104.15pt;z-index:5" o:connectortype="straight" strokecolor="#7030a0" strokeweight="1.25pt"/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BE09F7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 id="_x0000_s1032" type="#_x0000_t75" style="position:absolute;margin-left:-25.4pt;margin-top:9.75pt;width:504.15pt;height:174.65pt;z-index:-4;mso-position-horizontal-relative:text;mso-position-vertical-relative:text;mso-width-relative:page;mso-height-relative:page">
            <v:imagedata r:id="rId8" o:title="001"/>
          </v:shape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BE09F7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shape id="_x0000_s1030" type="#_x0000_t32" style="position:absolute;margin-left:129pt;margin-top:12.35pt;width:171.35pt;height:15pt;flip:y;z-index:3" o:connectortype="straight" strokecolor="red" strokeweight="1.25pt"/>
        </w:pict>
      </w:r>
      <w:r>
        <w:rPr>
          <w:rFonts w:ascii="Times New Roman" w:eastAsia="標楷體" w:hAnsi="Times New Roman"/>
          <w:b/>
          <w:noProof/>
        </w:rPr>
        <w:pict>
          <v:shape id="_x0000_s1029" type="#_x0000_t32" style="position:absolute;margin-left:-69.35pt;margin-top:12pt;width:47.7pt;height:15pt;z-index:2" o:connectortype="straight" strokecolor="red" strokeweight="1.25pt"/>
        </w:pict>
      </w:r>
    </w:p>
    <w:p w:rsidR="001E11D6" w:rsidRDefault="00BE09F7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rect id="_x0000_s1033" style="position:absolute;margin-left:387pt;margin-top:9pt;width:93.35pt;height:66.35pt;z-index:4" filled="f" strokecolor="#7030a0" strokeweight="1.25pt"/>
        </w:pict>
      </w:r>
      <w:r>
        <w:rPr>
          <w:rFonts w:ascii="Times New Roman" w:eastAsia="標楷體" w:hAnsi="Times New Roman"/>
          <w:b/>
          <w:noProof/>
        </w:rPr>
        <w:pict>
          <v:rect id="_x0000_s1028" style="position:absolute;margin-left:-21.65pt;margin-top:9.35pt;width:150.65pt;height:71.3pt;z-index:1" filled="f" strokecolor="red" strokeweight="1.25pt"/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BE09F7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rect id="_x0000_s1037" style="position:absolute;margin-left:200.35pt;margin-top:11.35pt;width:156.3pt;height:66.65pt;z-index:7" filled="f" strokecolor="#f79646" strokeweight="1.25pt"/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4D1E8E" w:rsidRDefault="00BE09F7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shape id="_x0000_s1039" type="#_x0000_t32" style="position:absolute;margin-left:356.65pt;margin-top:6.35pt;width:80.7pt;height:16.65pt;z-index:9" o:connectortype="straight" strokecolor="#f79646" strokeweight="1.25pt"/>
        </w:pict>
      </w:r>
      <w:r>
        <w:rPr>
          <w:rFonts w:ascii="Times New Roman" w:eastAsia="標楷體" w:hAnsi="Times New Roman"/>
          <w:b/>
          <w:noProof/>
        </w:rPr>
        <w:pict>
          <v:shape id="_x0000_s1038" type="#_x0000_t32" style="position:absolute;margin-left:38pt;margin-top:6pt;width:162.35pt;height:16.65pt;flip:x;z-index:8" o:connectortype="straight" strokecolor="#f79646" strokeweight="1.25pt"/>
        </w:pict>
      </w:r>
    </w:p>
    <w:p w:rsidR="001E11D6" w:rsidRDefault="00BE09F7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 id="_x0000_s1036" type="#_x0000_t75" style="position:absolute;margin-left:37.65pt;margin-top:5.35pt;width:399.7pt;height:170.1pt;z-index:-1;mso-position-horizontal-relative:text;mso-position-vertical-relative:text;mso-width-relative:page;mso-height-relative:page" stroked="t" strokecolor="#f79646" strokeweight="1.25pt">
            <v:imagedata r:id="rId9" o:title="004"/>
          </v:shape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003028" w:rsidRDefault="00003028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865865" w:rsidRDefault="00865865">
      <w:pPr>
        <w:rPr>
          <w:rFonts w:ascii="Times New Roman" w:eastAsia="標楷體" w:hAnsi="Times New Roman"/>
          <w:b/>
          <w:lang w:bidi="he-IL"/>
        </w:rPr>
      </w:pPr>
    </w:p>
    <w:p w:rsidR="00996776" w:rsidRDefault="004D1E8E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lastRenderedPageBreak/>
        <w:t>Detailed description of the implementation:</w:t>
      </w:r>
    </w:p>
    <w:p w:rsidR="000F5FE8" w:rsidRPr="00157DE6" w:rsidRDefault="000F5FE8" w:rsidP="000F5FE8">
      <w:pPr>
        <w:rPr>
          <w:rFonts w:ascii="Times New Roman" w:eastAsia="標楷體" w:hAnsi="Times New Roman"/>
          <w:b/>
          <w:szCs w:val="24"/>
          <w:lang w:bidi="he-IL"/>
        </w:rPr>
      </w:pPr>
      <w:r w:rsidRPr="00157DE6">
        <w:rPr>
          <w:rFonts w:ascii="Times New Roman" w:eastAsia="標楷體" w:hAnsi="Times New Roman"/>
          <w:b/>
          <w:szCs w:val="24"/>
          <w:lang w:bidi="he-IL"/>
        </w:rPr>
        <w:t>Decoder Design</w:t>
      </w:r>
      <w:r w:rsidR="003D43DF">
        <w:rPr>
          <w:rFonts w:ascii="Times New Roman" w:eastAsia="標楷體" w:hAnsi="Times New Roman"/>
          <w:b/>
          <w:szCs w:val="24"/>
          <w:lang w:bidi="he-IL"/>
        </w:rPr>
        <w:t xml:space="preserve"> (some addition and modification from lab2)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666"/>
        <w:gridCol w:w="829"/>
        <w:gridCol w:w="852"/>
        <w:gridCol w:w="934"/>
        <w:gridCol w:w="873"/>
        <w:gridCol w:w="1024"/>
        <w:gridCol w:w="876"/>
        <w:gridCol w:w="856"/>
        <w:gridCol w:w="706"/>
        <w:gridCol w:w="906"/>
      </w:tblGrid>
      <w:tr w:rsidR="003D43DF" w:rsidRPr="00274BAE" w:rsidTr="000F5FE8">
        <w:tc>
          <w:tcPr>
            <w:tcW w:w="672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Op</w:t>
            </w:r>
          </w:p>
        </w:tc>
        <w:tc>
          <w:tcPr>
            <w:tcW w:w="85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Func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Reg</w:t>
            </w:r>
            <w:r w:rsidR="003D43DF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D</w:t>
            </w: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st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3D43DF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Mem</w:t>
            </w:r>
          </w:p>
          <w:p w:rsidR="000F5FE8" w:rsidRPr="00274BAE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toReg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3D43DF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M</w:t>
            </w: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em</w:t>
            </w:r>
          </w:p>
          <w:p w:rsidR="000F5FE8" w:rsidRPr="00274BAE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Read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3D43DF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Mem</w:t>
            </w:r>
          </w:p>
          <w:p w:rsidR="000F5FE8" w:rsidRPr="00274BAE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Write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0F5FE8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Branch</w:t>
            </w:r>
          </w:p>
          <w:p w:rsidR="003D43DF" w:rsidRPr="00274BAE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Type</w:t>
            </w:r>
          </w:p>
        </w:tc>
        <w:tc>
          <w:tcPr>
            <w:tcW w:w="628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Jump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ALUOp</w:t>
            </w:r>
            <w:proofErr w:type="spellEnd"/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lw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100011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-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x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</w:t>
            </w:r>
            <w:r w:rsidR="000F5FE8"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sw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101011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</w:t>
            </w:r>
            <w:r w:rsidR="000F5FE8"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mul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011000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j</w:t>
            </w:r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</w:t>
            </w: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10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-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jal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</w:t>
            </w: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11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-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2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jr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001000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2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ble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</w:t>
            </w: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0110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2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111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bnez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00010</w:t>
            </w: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bltz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</w:t>
            </w: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-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3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</w:t>
            </w:r>
            <w:r w:rsidR="000F5FE8"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  <w:tr w:rsidR="003D43DF" w:rsidRPr="00274BAE" w:rsidTr="000F5FE8">
        <w:tc>
          <w:tcPr>
            <w:tcW w:w="67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li</w:t>
            </w:r>
          </w:p>
        </w:tc>
        <w:tc>
          <w:tcPr>
            <w:tcW w:w="830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</w:t>
            </w: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1111</w:t>
            </w:r>
          </w:p>
        </w:tc>
        <w:tc>
          <w:tcPr>
            <w:tcW w:w="855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-</w:t>
            </w:r>
          </w:p>
        </w:tc>
        <w:tc>
          <w:tcPr>
            <w:tcW w:w="942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87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0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56" w:type="dxa"/>
            <w:shd w:val="clear" w:color="auto" w:fill="auto"/>
          </w:tcPr>
          <w:p w:rsidR="000F5FE8" w:rsidRPr="00274BAE" w:rsidRDefault="000F5FE8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28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6" w:type="dxa"/>
            <w:shd w:val="clear" w:color="auto" w:fill="auto"/>
          </w:tcPr>
          <w:p w:rsidR="000F5FE8" w:rsidRPr="00274BAE" w:rsidRDefault="003D43DF" w:rsidP="00151088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</w:t>
            </w:r>
            <w:r w:rsidR="000F5FE8"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</w:tr>
    </w:tbl>
    <w:p w:rsidR="00996776" w:rsidRDefault="00996776">
      <w:pPr>
        <w:rPr>
          <w:rFonts w:ascii="Times New Roman" w:eastAsia="標楷體" w:hAnsi="Times New Roman" w:hint="eastAsia"/>
          <w:b/>
          <w:lang w:bidi="he-IL"/>
        </w:rPr>
      </w:pPr>
    </w:p>
    <w:p w:rsidR="00996776" w:rsidRDefault="004D1E8E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996776" w:rsidRDefault="003D43DF" w:rsidP="003D43DF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Problem 1: Having no idea how to implement </w:t>
      </w:r>
      <w:proofErr w:type="spellStart"/>
      <w:r>
        <w:rPr>
          <w:rFonts w:ascii="Times New Roman" w:eastAsia="標楷體" w:hAnsi="Times New Roman"/>
          <w:b/>
          <w:lang w:bidi="he-IL"/>
        </w:rPr>
        <w:t>jal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and </w:t>
      </w:r>
      <w:proofErr w:type="spellStart"/>
      <w:r>
        <w:rPr>
          <w:rFonts w:ascii="Times New Roman" w:eastAsia="標楷體" w:hAnsi="Times New Roman"/>
          <w:b/>
          <w:lang w:bidi="he-IL"/>
        </w:rPr>
        <w:t>jr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through the original diagram (from lab2)</w:t>
      </w:r>
    </w:p>
    <w:p w:rsidR="003D43DF" w:rsidRDefault="003D43DF" w:rsidP="003D43DF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Solution to Problem 1: Turn </w:t>
      </w:r>
      <w:proofErr w:type="gramStart"/>
      <w:r w:rsidR="00BE09F7">
        <w:rPr>
          <w:rFonts w:ascii="Times New Roman" w:eastAsia="標楷體" w:hAnsi="Times New Roman"/>
          <w:b/>
          <w:lang w:bidi="he-IL"/>
        </w:rPr>
        <w:t xml:space="preserve">some  </w:t>
      </w:r>
      <w:r>
        <w:rPr>
          <w:rFonts w:ascii="Times New Roman" w:eastAsia="標楷體" w:hAnsi="Times New Roman" w:hint="eastAsia"/>
          <w:b/>
          <w:lang w:bidi="he-IL"/>
        </w:rPr>
        <w:t>2to1Mux</w:t>
      </w:r>
      <w:r w:rsidR="00BE09F7">
        <w:rPr>
          <w:rFonts w:ascii="Times New Roman" w:eastAsia="標楷體" w:hAnsi="Times New Roman"/>
          <w:b/>
          <w:lang w:bidi="he-IL"/>
        </w:rPr>
        <w:t>s</w:t>
      </w:r>
      <w:proofErr w:type="gramEnd"/>
      <w:r>
        <w:rPr>
          <w:rFonts w:ascii="Times New Roman" w:eastAsia="標楷體" w:hAnsi="Times New Roman" w:hint="eastAsia"/>
          <w:b/>
          <w:lang w:bidi="he-IL"/>
        </w:rPr>
        <w:t xml:space="preserve"> into 3to1Mux</w:t>
      </w:r>
      <w:r w:rsidR="00BE09F7">
        <w:rPr>
          <w:rFonts w:ascii="Times New Roman" w:eastAsia="標楷體" w:hAnsi="Times New Roman"/>
          <w:b/>
          <w:lang w:bidi="he-IL"/>
        </w:rPr>
        <w:t>s</w:t>
      </w:r>
      <w:r>
        <w:rPr>
          <w:rFonts w:ascii="Times New Roman" w:eastAsia="標楷體" w:hAnsi="Times New Roman" w:hint="eastAsia"/>
          <w:b/>
          <w:lang w:bidi="he-IL"/>
        </w:rPr>
        <w:t xml:space="preserve"> and</w:t>
      </w:r>
      <w:r>
        <w:rPr>
          <w:rFonts w:ascii="Times New Roman" w:eastAsia="標楷體" w:hAnsi="Times New Roman"/>
          <w:b/>
          <w:lang w:bidi="he-IL"/>
        </w:rPr>
        <w:t xml:space="preserve"> give proper</w:t>
      </w:r>
      <w:r w:rsidR="00BE09F7">
        <w:rPr>
          <w:rFonts w:ascii="Times New Roman" w:eastAsia="標楷體" w:hAnsi="Times New Roman"/>
          <w:b/>
          <w:lang w:bidi="he-IL"/>
        </w:rPr>
        <w:t xml:space="preserve"> control signals then fix.</w:t>
      </w:r>
    </w:p>
    <w:p w:rsidR="00BE09F7" w:rsidRDefault="00BE09F7" w:rsidP="003D43DF">
      <w:pPr>
        <w:numPr>
          <w:ilvl w:val="0"/>
          <w:numId w:val="2"/>
        </w:num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Problem 2: Having some compiling errors and not understanding the log.</w:t>
      </w:r>
    </w:p>
    <w:p w:rsidR="00BE09F7" w:rsidRDefault="00BE09F7" w:rsidP="003D43DF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Solution to Problem 2: We use </w:t>
      </w:r>
      <w:proofErr w:type="spellStart"/>
      <w:r>
        <w:rPr>
          <w:rFonts w:ascii="Times New Roman" w:eastAsia="標楷體" w:hAnsi="Times New Roman"/>
          <w:b/>
          <w:lang w:bidi="he-IL"/>
        </w:rPr>
        <w:t>iVerilog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and </w:t>
      </w:r>
      <w:proofErr w:type="spellStart"/>
      <w:r>
        <w:rPr>
          <w:rFonts w:ascii="Times New Roman" w:eastAsia="標楷體" w:hAnsi="Times New Roman"/>
          <w:b/>
          <w:lang w:bidi="he-IL"/>
        </w:rPr>
        <w:t>Vivado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at the meantime, they both give log help us to debug.</w:t>
      </w: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996776" w:rsidRDefault="004D1E8E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996776" w:rsidRDefault="003D43DF" w:rsidP="003D43DF">
      <w:pPr>
        <w:numPr>
          <w:ilvl w:val="0"/>
          <w:numId w:val="1"/>
        </w:num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Knowing how to store and load data through data memory.</w:t>
      </w:r>
    </w:p>
    <w:p w:rsidR="003D43DF" w:rsidRDefault="003D43DF" w:rsidP="003D43DF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Understanding how to implement jump functions, including how to store current PC into register by using correct 3to1Mux and correct decoding.</w:t>
      </w:r>
    </w:p>
    <w:p w:rsidR="003D43DF" w:rsidRDefault="003D43DF" w:rsidP="003D43DF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Understanding how to translate MIPS into machine code.</w:t>
      </w:r>
    </w:p>
    <w:p w:rsidR="003D43DF" w:rsidRDefault="003D43DF" w:rsidP="003D43DF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Knowing how to implement different types of branch functions.</w:t>
      </w:r>
    </w:p>
    <w:p w:rsidR="00996776" w:rsidRPr="003D43DF" w:rsidRDefault="00996776"/>
    <w:sectPr w:rsidR="00996776" w:rsidRPr="003D43DF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D86"/>
    <w:multiLevelType w:val="hybridMultilevel"/>
    <w:tmpl w:val="3B940B2A"/>
    <w:lvl w:ilvl="0" w:tplc="D8EA174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2778BE"/>
    <w:multiLevelType w:val="hybridMultilevel"/>
    <w:tmpl w:val="800E2D02"/>
    <w:lvl w:ilvl="0" w:tplc="95F8E7EA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8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776"/>
    <w:rsid w:val="00003028"/>
    <w:rsid w:val="000F5FE8"/>
    <w:rsid w:val="001E11D6"/>
    <w:rsid w:val="003D43DF"/>
    <w:rsid w:val="00406358"/>
    <w:rsid w:val="004D1E8E"/>
    <w:rsid w:val="00856FD9"/>
    <w:rsid w:val="00865865"/>
    <w:rsid w:val="008A6683"/>
    <w:rsid w:val="00996776"/>
    <w:rsid w:val="00BE09F7"/>
    <w:rsid w:val="00D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strokecolor="#7030a0">
      <v:stroke color="#7030a0" weight="1pt"/>
    </o:shapedefaults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0"/>
        <o:r id="V:Rule4" type="connector" idref="#_x0000_s1039"/>
        <o:r id="V:Rule5" type="connector" idref="#_x0000_s1035"/>
        <o:r id="V:Rule6" type="connector" idref="#_x0000_s1038"/>
      </o:rules>
    </o:shapelayout>
  </w:shapeDefaults>
  <w:decimalSymbol w:val="."/>
  <w:listSeparator w:val=","/>
  <w14:docId w14:val="43DCB9DF"/>
  <w15:docId w15:val="{3FF876DD-336B-4478-818F-DFDB6B6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4BDD1-E4EC-48DC-B050-E8CC4C08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216</Words>
  <Characters>1236</Characters>
  <Application>Microsoft Office Word</Application>
  <DocSecurity>0</DocSecurity>
  <Lines>10</Lines>
  <Paragraphs>2</Paragraphs>
  <ScaleCrop>false</ScaleCrop>
  <Company>National Chiao Tung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dc:description/>
  <cp:lastModifiedBy>USER</cp:lastModifiedBy>
  <cp:revision>12</cp:revision>
  <dcterms:created xsi:type="dcterms:W3CDTF">2011-10-04T12:13:00Z</dcterms:created>
  <dcterms:modified xsi:type="dcterms:W3CDTF">2019-05-20T14:57:00Z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