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679" w:rsidRDefault="00C17741" w:rsidP="00C17741">
      <w:pPr>
        <w:pStyle w:val="a3"/>
      </w:pPr>
      <w:r>
        <w:rPr>
          <w:rFonts w:hint="eastAsia"/>
        </w:rPr>
        <w:t>开发公用模板</w:t>
      </w:r>
    </w:p>
    <w:p w:rsidR="008C3147" w:rsidRPr="008C3147" w:rsidRDefault="008C3147" w:rsidP="008C3147"/>
    <w:p w:rsidR="008C3147" w:rsidRDefault="008C3147" w:rsidP="00C17741">
      <w:pPr>
        <w:pStyle w:val="1"/>
        <w:numPr>
          <w:ilvl w:val="0"/>
          <w:numId w:val="1"/>
        </w:numPr>
      </w:pPr>
      <w:r>
        <w:rPr>
          <w:rFonts w:hint="eastAsia"/>
        </w:rPr>
        <w:t>数据库配置</w:t>
      </w:r>
    </w:p>
    <w:p w:rsidR="008C3147" w:rsidRDefault="008C3147" w:rsidP="008C3147">
      <w:pPr>
        <w:pStyle w:val="a4"/>
        <w:widowControl/>
        <w:numPr>
          <w:ilvl w:val="0"/>
          <w:numId w:val="3"/>
        </w:numPr>
        <w:ind w:firstLineChars="0"/>
        <w:jc w:val="left"/>
        <w:rPr>
          <w:b/>
          <w:bCs/>
          <w:color w:val="1F497D" w:themeColor="dark2"/>
        </w:rPr>
      </w:pPr>
      <w:r>
        <w:rPr>
          <w:rFonts w:hint="eastAsia"/>
          <w:b/>
          <w:bCs/>
          <w:color w:val="1F497D" w:themeColor="dark2"/>
        </w:rPr>
        <w:t>查询部分显示</w:t>
      </w:r>
      <w:r>
        <w:rPr>
          <w:b/>
          <w:bCs/>
          <w:color w:val="1F497D" w:themeColor="dark2"/>
        </w:rPr>
        <w:t xml:space="preserve">:Flag=0 and </w:t>
      </w:r>
      <w:proofErr w:type="spellStart"/>
      <w:r>
        <w:rPr>
          <w:b/>
          <w:bCs/>
          <w:color w:val="1F497D" w:themeColor="dark2"/>
        </w:rPr>
        <w:t>QueryFlag</w:t>
      </w:r>
      <w:proofErr w:type="spellEnd"/>
      <w:r>
        <w:rPr>
          <w:b/>
          <w:bCs/>
          <w:color w:val="1F497D" w:themeColor="dark2"/>
        </w:rPr>
        <w:t>=0  Type=</w:t>
      </w:r>
      <w:r>
        <w:rPr>
          <w:rFonts w:hint="eastAsia"/>
          <w:b/>
          <w:bCs/>
          <w:color w:val="1F497D" w:themeColor="dark2"/>
        </w:rPr>
        <w:t>所属对象</w:t>
      </w:r>
      <w:r>
        <w:rPr>
          <w:b/>
          <w:bCs/>
          <w:color w:val="1F497D" w:themeColor="dark2"/>
        </w:rPr>
        <w:t>(</w:t>
      </w:r>
      <w:r>
        <w:rPr>
          <w:rFonts w:hint="eastAsia"/>
          <w:b/>
          <w:bCs/>
          <w:color w:val="1F497D" w:themeColor="dark2"/>
        </w:rPr>
        <w:t>如：</w:t>
      </w:r>
      <w:r>
        <w:rPr>
          <w:b/>
          <w:bCs/>
          <w:color w:val="1F497D" w:themeColor="dark2"/>
        </w:rPr>
        <w:t>PR</w:t>
      </w:r>
      <w:r>
        <w:rPr>
          <w:rFonts w:hint="eastAsia"/>
          <w:b/>
          <w:bCs/>
          <w:color w:val="1F497D" w:themeColor="dark2"/>
        </w:rPr>
        <w:t>、</w:t>
      </w:r>
      <w:r>
        <w:rPr>
          <w:b/>
          <w:bCs/>
          <w:color w:val="1F497D" w:themeColor="dark2"/>
        </w:rPr>
        <w:t>PT</w:t>
      </w:r>
      <w:r>
        <w:rPr>
          <w:rFonts w:hint="eastAsia"/>
          <w:b/>
          <w:bCs/>
          <w:color w:val="1F497D" w:themeColor="dark2"/>
        </w:rPr>
        <w:t>等</w:t>
      </w:r>
      <w:r>
        <w:rPr>
          <w:b/>
          <w:bCs/>
          <w:color w:val="1F497D" w:themeColor="dark2"/>
        </w:rPr>
        <w:t xml:space="preserve">) </w:t>
      </w:r>
    </w:p>
    <w:p w:rsidR="008C3147" w:rsidRDefault="008C3147" w:rsidP="008C3147">
      <w:pPr>
        <w:pStyle w:val="a4"/>
        <w:widowControl/>
        <w:numPr>
          <w:ilvl w:val="0"/>
          <w:numId w:val="3"/>
        </w:numPr>
        <w:ind w:firstLineChars="0"/>
        <w:jc w:val="left"/>
        <w:rPr>
          <w:b/>
          <w:bCs/>
          <w:color w:val="1F497D" w:themeColor="dark2"/>
        </w:rPr>
      </w:pPr>
      <w:r>
        <w:rPr>
          <w:rFonts w:hint="eastAsia"/>
          <w:b/>
          <w:bCs/>
          <w:color w:val="1F497D" w:themeColor="dark2"/>
        </w:rPr>
        <w:t>右侧属性显示</w:t>
      </w:r>
      <w:r>
        <w:rPr>
          <w:b/>
          <w:bCs/>
          <w:color w:val="1F497D" w:themeColor="dark2"/>
        </w:rPr>
        <w:t xml:space="preserve">: Flag=0 and </w:t>
      </w:r>
      <w:proofErr w:type="spellStart"/>
      <w:r>
        <w:rPr>
          <w:b/>
          <w:bCs/>
          <w:color w:val="1F497D" w:themeColor="dark2"/>
        </w:rPr>
        <w:t>ColunmFlag</w:t>
      </w:r>
      <w:proofErr w:type="spellEnd"/>
      <w:r>
        <w:rPr>
          <w:b/>
          <w:bCs/>
          <w:color w:val="1F497D" w:themeColor="dark2"/>
        </w:rPr>
        <w:t>=0 Type=</w:t>
      </w:r>
      <w:r>
        <w:rPr>
          <w:rFonts w:hint="eastAsia"/>
          <w:b/>
          <w:bCs/>
          <w:color w:val="1F497D" w:themeColor="dark2"/>
        </w:rPr>
        <w:t>所属对象</w:t>
      </w:r>
    </w:p>
    <w:p w:rsidR="008C3147" w:rsidRDefault="008C3147" w:rsidP="008C3147">
      <w:pPr>
        <w:pStyle w:val="a4"/>
        <w:widowControl/>
        <w:numPr>
          <w:ilvl w:val="0"/>
          <w:numId w:val="3"/>
        </w:numPr>
        <w:ind w:firstLineChars="0"/>
        <w:jc w:val="left"/>
        <w:rPr>
          <w:b/>
          <w:bCs/>
          <w:color w:val="1F497D" w:themeColor="dark2"/>
        </w:rPr>
      </w:pPr>
      <w:r>
        <w:rPr>
          <w:rFonts w:hint="eastAsia"/>
          <w:b/>
          <w:bCs/>
          <w:color w:val="1F497D" w:themeColor="dark2"/>
        </w:rPr>
        <w:t>新增、修改列表</w:t>
      </w:r>
      <w:r>
        <w:rPr>
          <w:b/>
          <w:bCs/>
          <w:color w:val="1F497D" w:themeColor="dark2"/>
        </w:rPr>
        <w:t xml:space="preserve"> </w:t>
      </w:r>
      <w:r>
        <w:rPr>
          <w:rFonts w:hint="eastAsia"/>
          <w:b/>
          <w:bCs/>
          <w:color w:val="1F497D" w:themeColor="dark2"/>
        </w:rPr>
        <w:t>显示</w:t>
      </w:r>
    </w:p>
    <w:p w:rsidR="008C3147" w:rsidRDefault="008C3147" w:rsidP="008C31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bCs/>
          <w:sz w:val="20"/>
          <w:szCs w:val="20"/>
        </w:rPr>
      </w:pPr>
      <w:r>
        <w:rPr>
          <w:b/>
          <w:bCs/>
          <w:color w:val="1F497D" w:themeColor="dark2"/>
        </w:rPr>
        <w:t>Type=</w:t>
      </w:r>
      <w:r>
        <w:rPr>
          <w:rFonts w:hint="eastAsia"/>
          <w:b/>
          <w:bCs/>
          <w:color w:val="1F497D" w:themeColor="dark2"/>
        </w:rPr>
        <w:t>所属对象</w:t>
      </w:r>
    </w:p>
    <w:p w:rsidR="008C3147" w:rsidRDefault="008C3147" w:rsidP="008C31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b/>
          <w:bCs/>
          <w:sz w:val="20"/>
          <w:szCs w:val="20"/>
        </w:rPr>
      </w:pPr>
      <w:proofErr w:type="spellStart"/>
      <w:r>
        <w:rPr>
          <w:b/>
          <w:bCs/>
          <w:color w:val="1F497D" w:themeColor="dark2"/>
        </w:rPr>
        <w:t>ColunmClass</w:t>
      </w:r>
      <w:proofErr w:type="spellEnd"/>
      <w:r>
        <w:rPr>
          <w:rFonts w:hint="eastAsia"/>
          <w:b/>
          <w:bCs/>
          <w:color w:val="1F497D" w:themeColor="dark2"/>
        </w:rPr>
        <w:t>样式</w:t>
      </w:r>
      <w:r>
        <w:rPr>
          <w:b/>
          <w:bCs/>
          <w:color w:val="1F497D" w:themeColor="dark2"/>
        </w:rPr>
        <w:t xml:space="preserve"> (</w:t>
      </w:r>
      <w:r>
        <w:rPr>
          <w:rFonts w:hint="eastAsia"/>
          <w:b/>
          <w:bCs/>
          <w:color w:val="1F497D" w:themeColor="dark2"/>
        </w:rPr>
        <w:t>可指定</w:t>
      </w:r>
      <w:proofErr w:type="spellStart"/>
      <w:r>
        <w:rPr>
          <w:b/>
          <w:bCs/>
          <w:color w:val="1F497D" w:themeColor="dark2"/>
        </w:rPr>
        <w:t>easyui</w:t>
      </w:r>
      <w:proofErr w:type="spellEnd"/>
      <w:r>
        <w:rPr>
          <w:rFonts w:hint="eastAsia"/>
          <w:b/>
          <w:bCs/>
          <w:color w:val="1F497D" w:themeColor="dark2"/>
        </w:rPr>
        <w:t>特定的样式，如</w:t>
      </w:r>
      <w:r>
        <w:rPr>
          <w:b/>
          <w:bCs/>
          <w:color w:val="1F497D" w:themeColor="dark2"/>
        </w:rPr>
        <w:t>:</w:t>
      </w:r>
      <w:r>
        <w:t xml:space="preserve"> </w:t>
      </w:r>
      <w:proofErr w:type="spellStart"/>
      <w:r>
        <w:rPr>
          <w:b/>
          <w:bCs/>
          <w:color w:val="1F497D" w:themeColor="dark2"/>
        </w:rPr>
        <w:t>easyui-combobox</w:t>
      </w:r>
      <w:proofErr w:type="spellEnd"/>
      <w:r>
        <w:rPr>
          <w:b/>
          <w:bCs/>
          <w:color w:val="1F497D" w:themeColor="dark2"/>
        </w:rPr>
        <w:t xml:space="preserve"> </w:t>
      </w:r>
      <w:r>
        <w:rPr>
          <w:rFonts w:hint="eastAsia"/>
          <w:b/>
          <w:bCs/>
          <w:color w:val="1F497D" w:themeColor="dark2"/>
        </w:rPr>
        <w:t>下拉框</w:t>
      </w:r>
      <w:proofErr w:type="spellStart"/>
      <w:r>
        <w:rPr>
          <w:b/>
          <w:bCs/>
          <w:color w:val="1F497D" w:themeColor="dark2"/>
        </w:rPr>
        <w:t>easyui</w:t>
      </w:r>
      <w:proofErr w:type="spellEnd"/>
      <w:r>
        <w:rPr>
          <w:b/>
          <w:bCs/>
          <w:color w:val="1F497D" w:themeColor="dark2"/>
        </w:rPr>
        <w:t>-textbox</w:t>
      </w:r>
      <w:r>
        <w:rPr>
          <w:rFonts w:hint="eastAsia"/>
          <w:b/>
          <w:bCs/>
          <w:color w:val="1F497D" w:themeColor="dark2"/>
        </w:rPr>
        <w:t>文本框</w:t>
      </w:r>
      <w:r>
        <w:rPr>
          <w:b/>
          <w:bCs/>
          <w:color w:val="1F497D" w:themeColor="dark2"/>
        </w:rPr>
        <w:t xml:space="preserve">  </w:t>
      </w:r>
      <w:proofErr w:type="spellStart"/>
      <w:r>
        <w:rPr>
          <w:b/>
          <w:bCs/>
          <w:color w:val="1F497D" w:themeColor="dark2"/>
        </w:rPr>
        <w:t>switchbutton</w:t>
      </w:r>
      <w:proofErr w:type="spellEnd"/>
      <w:r>
        <w:rPr>
          <w:b/>
          <w:bCs/>
          <w:color w:val="1F497D" w:themeColor="dark2"/>
        </w:rPr>
        <w:t xml:space="preserve"> </w:t>
      </w:r>
      <w:r>
        <w:rPr>
          <w:rFonts w:hint="eastAsia"/>
          <w:b/>
          <w:bCs/>
          <w:color w:val="1F497D" w:themeColor="dark2"/>
        </w:rPr>
        <w:t>开关</w:t>
      </w:r>
      <w:r>
        <w:rPr>
          <w:b/>
          <w:bCs/>
          <w:color w:val="1F497D" w:themeColor="dark2"/>
        </w:rPr>
        <w:t xml:space="preserve"> </w:t>
      </w:r>
    </w:p>
    <w:p w:rsidR="008C3147" w:rsidRDefault="008C3147" w:rsidP="008C3147">
      <w:pPr>
        <w:ind w:left="660" w:firstLine="60"/>
        <w:jc w:val="left"/>
        <w:rPr>
          <w:b/>
          <w:bCs/>
          <w:color w:val="1F497D" w:themeColor="dark2"/>
        </w:rPr>
      </w:pPr>
      <w:proofErr w:type="spellStart"/>
      <w:r>
        <w:rPr>
          <w:b/>
          <w:bCs/>
          <w:color w:val="1F497D" w:themeColor="dark2"/>
        </w:rPr>
        <w:t>auto_selusers_false</w:t>
      </w:r>
      <w:proofErr w:type="spellEnd"/>
      <w:r w:rsidR="00783737">
        <w:rPr>
          <w:rFonts w:hint="eastAsia"/>
          <w:b/>
          <w:bCs/>
          <w:color w:val="1F497D" w:themeColor="dark2"/>
        </w:rPr>
        <w:t>，可实现人员</w:t>
      </w:r>
      <w:r>
        <w:rPr>
          <w:rFonts w:hint="eastAsia"/>
          <w:b/>
          <w:bCs/>
          <w:color w:val="1F497D" w:themeColor="dark2"/>
        </w:rPr>
        <w:t>联想单选</w:t>
      </w:r>
    </w:p>
    <w:p w:rsidR="008C3147" w:rsidRDefault="008C3147" w:rsidP="008C3147">
      <w:pPr>
        <w:ind w:left="600" w:firstLineChars="50" w:firstLine="105"/>
        <w:jc w:val="left"/>
        <w:rPr>
          <w:b/>
          <w:bCs/>
          <w:color w:val="1F497D" w:themeColor="dark2"/>
        </w:rPr>
      </w:pPr>
      <w:proofErr w:type="spellStart"/>
      <w:r>
        <w:rPr>
          <w:b/>
          <w:bCs/>
          <w:color w:val="1F497D" w:themeColor="dark2"/>
        </w:rPr>
        <w:t>auto_selusers_true</w:t>
      </w:r>
      <w:proofErr w:type="spellEnd"/>
      <w:r w:rsidR="00783737">
        <w:rPr>
          <w:rFonts w:hint="eastAsia"/>
          <w:b/>
          <w:bCs/>
          <w:color w:val="1F497D" w:themeColor="dark2"/>
        </w:rPr>
        <w:t>，可实现人员</w:t>
      </w:r>
      <w:r>
        <w:rPr>
          <w:rFonts w:hint="eastAsia"/>
          <w:b/>
          <w:bCs/>
          <w:color w:val="1F497D" w:themeColor="dark2"/>
        </w:rPr>
        <w:t>联想多选</w:t>
      </w:r>
    </w:p>
    <w:p w:rsidR="008C3147" w:rsidRDefault="008C3147" w:rsidP="008C3147">
      <w:pPr>
        <w:ind w:left="540" w:firstLineChars="100" w:firstLine="211"/>
        <w:jc w:val="left"/>
        <w:rPr>
          <w:b/>
          <w:bCs/>
          <w:color w:val="1F497D" w:themeColor="dark2"/>
        </w:rPr>
      </w:pPr>
      <w:proofErr w:type="spellStart"/>
      <w:r>
        <w:rPr>
          <w:b/>
          <w:bCs/>
          <w:color w:val="1F497D" w:themeColor="dark2"/>
        </w:rPr>
        <w:t>auto_sel</w:t>
      </w:r>
      <w:r w:rsidR="002C51D1" w:rsidRPr="002C51D1">
        <w:rPr>
          <w:b/>
          <w:bCs/>
          <w:color w:val="1F497D" w:themeColor="dark2"/>
        </w:rPr>
        <w:t>groups</w:t>
      </w:r>
      <w:r>
        <w:rPr>
          <w:b/>
          <w:bCs/>
          <w:color w:val="1F497D" w:themeColor="dark2"/>
        </w:rPr>
        <w:t>_false</w:t>
      </w:r>
      <w:proofErr w:type="spellEnd"/>
      <w:r>
        <w:rPr>
          <w:rFonts w:hint="eastAsia"/>
          <w:b/>
          <w:bCs/>
          <w:color w:val="1F497D" w:themeColor="dark2"/>
        </w:rPr>
        <w:t>，可实现</w:t>
      </w:r>
      <w:r w:rsidR="00783737">
        <w:rPr>
          <w:rFonts w:hint="eastAsia"/>
          <w:b/>
          <w:bCs/>
          <w:color w:val="1F497D" w:themeColor="dark2"/>
        </w:rPr>
        <w:t>群组</w:t>
      </w:r>
      <w:r>
        <w:rPr>
          <w:rFonts w:hint="eastAsia"/>
          <w:b/>
          <w:bCs/>
          <w:color w:val="1F497D" w:themeColor="dark2"/>
        </w:rPr>
        <w:t>联想单选</w:t>
      </w:r>
    </w:p>
    <w:p w:rsidR="008C3147" w:rsidRDefault="008C3147" w:rsidP="008C3147">
      <w:pPr>
        <w:ind w:left="480" w:firstLineChars="100" w:firstLine="211"/>
        <w:jc w:val="left"/>
        <w:rPr>
          <w:b/>
          <w:bCs/>
          <w:color w:val="1F497D" w:themeColor="dark2"/>
        </w:rPr>
      </w:pPr>
      <w:proofErr w:type="spellStart"/>
      <w:r>
        <w:rPr>
          <w:b/>
          <w:bCs/>
          <w:color w:val="1F497D" w:themeColor="dark2"/>
        </w:rPr>
        <w:t>auto_sel</w:t>
      </w:r>
      <w:r w:rsidR="002C51D1" w:rsidRPr="002C51D1">
        <w:rPr>
          <w:b/>
          <w:bCs/>
          <w:color w:val="1F497D" w:themeColor="dark2"/>
        </w:rPr>
        <w:t>groups</w:t>
      </w:r>
      <w:r>
        <w:rPr>
          <w:b/>
          <w:bCs/>
          <w:color w:val="1F497D" w:themeColor="dark2"/>
        </w:rPr>
        <w:t>_true</w:t>
      </w:r>
      <w:proofErr w:type="spellEnd"/>
      <w:r>
        <w:rPr>
          <w:rFonts w:hint="eastAsia"/>
          <w:b/>
          <w:bCs/>
          <w:color w:val="1F497D" w:themeColor="dark2"/>
        </w:rPr>
        <w:t>，可实现</w:t>
      </w:r>
      <w:r w:rsidR="00783737">
        <w:rPr>
          <w:rFonts w:hint="eastAsia"/>
          <w:b/>
          <w:bCs/>
          <w:color w:val="1F497D" w:themeColor="dark2"/>
        </w:rPr>
        <w:t>群组</w:t>
      </w:r>
      <w:r>
        <w:rPr>
          <w:rFonts w:hint="eastAsia"/>
          <w:b/>
          <w:bCs/>
          <w:color w:val="1F497D" w:themeColor="dark2"/>
        </w:rPr>
        <w:t>联想多选</w:t>
      </w:r>
      <w:bookmarkStart w:id="0" w:name="_GoBack"/>
      <w:bookmarkEnd w:id="0"/>
    </w:p>
    <w:p w:rsidR="008C3147" w:rsidRDefault="008C3147" w:rsidP="008C31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/>
          <w:bCs/>
          <w:sz w:val="20"/>
          <w:szCs w:val="20"/>
        </w:rPr>
      </w:pPr>
      <w:proofErr w:type="spellStart"/>
      <w:r>
        <w:rPr>
          <w:b/>
          <w:bCs/>
          <w:color w:val="1F497D" w:themeColor="dark2"/>
        </w:rPr>
        <w:t>ColunmType</w:t>
      </w:r>
      <w:proofErr w:type="spellEnd"/>
      <w:r>
        <w:rPr>
          <w:b/>
          <w:bCs/>
          <w:color w:val="1F497D" w:themeColor="dark2"/>
        </w:rPr>
        <w:t>(</w:t>
      </w:r>
      <w:r>
        <w:rPr>
          <w:rFonts w:hint="eastAsia"/>
          <w:b/>
          <w:bCs/>
          <w:color w:val="1F497D" w:themeColor="dark2"/>
        </w:rPr>
        <w:t>可指定具体</w:t>
      </w:r>
      <w:r>
        <w:rPr>
          <w:b/>
          <w:bCs/>
          <w:color w:val="1F497D" w:themeColor="dark2"/>
        </w:rPr>
        <w:t>type</w:t>
      </w:r>
      <w:r>
        <w:rPr>
          <w:rFonts w:hint="eastAsia"/>
          <w:b/>
          <w:bCs/>
          <w:color w:val="1F497D" w:themeColor="dark2"/>
        </w:rPr>
        <w:t>类型</w:t>
      </w:r>
      <w:r>
        <w:rPr>
          <w:b/>
          <w:bCs/>
          <w:color w:val="1F497D" w:themeColor="dark2"/>
        </w:rPr>
        <w:t xml:space="preserve"> </w:t>
      </w:r>
      <w:r>
        <w:rPr>
          <w:rFonts w:hint="eastAsia"/>
          <w:b/>
          <w:bCs/>
          <w:color w:val="1F497D" w:themeColor="dark2"/>
        </w:rPr>
        <w:t>如：</w:t>
      </w:r>
      <w:r>
        <w:rPr>
          <w:b/>
          <w:bCs/>
          <w:color w:val="1F497D" w:themeColor="dark2"/>
        </w:rPr>
        <w:t>PR</w:t>
      </w:r>
      <w:r>
        <w:rPr>
          <w:rFonts w:hint="eastAsia"/>
          <w:b/>
          <w:bCs/>
          <w:color w:val="1F497D" w:themeColor="dark2"/>
        </w:rPr>
        <w:t>、</w:t>
      </w:r>
      <w:r>
        <w:rPr>
          <w:b/>
          <w:bCs/>
          <w:color w:val="1F497D" w:themeColor="dark2"/>
        </w:rPr>
        <w:t>PT</w:t>
      </w:r>
      <w:r>
        <w:rPr>
          <w:rFonts w:hint="eastAsia"/>
          <w:b/>
          <w:bCs/>
          <w:color w:val="1F497D" w:themeColor="dark2"/>
        </w:rPr>
        <w:t>等《针对下拉框显示、即</w:t>
      </w:r>
      <w:proofErr w:type="spellStart"/>
      <w:r>
        <w:rPr>
          <w:b/>
          <w:bCs/>
          <w:color w:val="1F497D" w:themeColor="dark2"/>
        </w:rPr>
        <w:t>ColunmClass</w:t>
      </w:r>
      <w:proofErr w:type="spellEnd"/>
      <w:r>
        <w:rPr>
          <w:rFonts w:hint="eastAsia"/>
          <w:b/>
          <w:bCs/>
          <w:color w:val="1F497D" w:themeColor="dark2"/>
        </w:rPr>
        <w:t>为</w:t>
      </w:r>
      <w:proofErr w:type="spellStart"/>
      <w:r>
        <w:rPr>
          <w:b/>
          <w:bCs/>
          <w:color w:val="1F497D" w:themeColor="dark2"/>
        </w:rPr>
        <w:t>easyui-combobox</w:t>
      </w:r>
      <w:proofErr w:type="spellEnd"/>
      <w:r>
        <w:rPr>
          <w:rFonts w:hint="eastAsia"/>
          <w:b/>
          <w:bCs/>
          <w:color w:val="1F497D" w:themeColor="dark2"/>
        </w:rPr>
        <w:t>》</w:t>
      </w:r>
      <w:r>
        <w:rPr>
          <w:b/>
          <w:bCs/>
          <w:color w:val="1F497D" w:themeColor="dark2"/>
        </w:rPr>
        <w:t xml:space="preserve"> hidden</w:t>
      </w:r>
      <w:r>
        <w:rPr>
          <w:rFonts w:hint="eastAsia"/>
          <w:b/>
          <w:bCs/>
          <w:color w:val="1F497D" w:themeColor="dark2"/>
        </w:rPr>
        <w:t>类型是隐藏域</w:t>
      </w:r>
      <w:r>
        <w:rPr>
          <w:b/>
          <w:bCs/>
          <w:color w:val="1F497D" w:themeColor="dark2"/>
        </w:rPr>
        <w:t>dic_1</w:t>
      </w:r>
      <w:r>
        <w:rPr>
          <w:rFonts w:hint="eastAsia"/>
          <w:b/>
          <w:bCs/>
          <w:color w:val="1F497D" w:themeColor="dark2"/>
        </w:rPr>
        <w:t>类型是字典表配置</w:t>
      </w:r>
      <w:r>
        <w:rPr>
          <w:b/>
          <w:bCs/>
          <w:color w:val="1F497D" w:themeColor="dark2"/>
        </w:rPr>
        <w:t xml:space="preserve"> </w:t>
      </w:r>
      <w:proofErr w:type="spellStart"/>
      <w:r>
        <w:rPr>
          <w:b/>
          <w:bCs/>
          <w:color w:val="1F497D" w:themeColor="dark2"/>
        </w:rPr>
        <w:t>dic</w:t>
      </w:r>
      <w:proofErr w:type="spellEnd"/>
      <w:r>
        <w:rPr>
          <w:b/>
          <w:bCs/>
          <w:color w:val="1F497D" w:themeColor="dark2"/>
        </w:rPr>
        <w:t>_</w:t>
      </w:r>
      <w:r>
        <w:rPr>
          <w:rFonts w:hint="eastAsia"/>
          <w:b/>
          <w:bCs/>
          <w:color w:val="1F497D" w:themeColor="dark2"/>
        </w:rPr>
        <w:t>开头，后面的值为字典表中的</w:t>
      </w:r>
      <w:proofErr w:type="spellStart"/>
      <w:r>
        <w:rPr>
          <w:b/>
          <w:bCs/>
          <w:color w:val="1F497D" w:themeColor="dark2"/>
        </w:rPr>
        <w:t>dictypecode</w:t>
      </w:r>
      <w:proofErr w:type="spellEnd"/>
    </w:p>
    <w:p w:rsidR="008C3147" w:rsidRDefault="008C3147" w:rsidP="008C31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b/>
          <w:bCs/>
          <w:sz w:val="20"/>
          <w:szCs w:val="20"/>
        </w:rPr>
      </w:pPr>
      <w:proofErr w:type="spellStart"/>
      <w:r>
        <w:rPr>
          <w:b/>
          <w:bCs/>
          <w:color w:val="1F497D" w:themeColor="dark2"/>
        </w:rPr>
        <w:t>ColunmCode</w:t>
      </w:r>
      <w:proofErr w:type="spellEnd"/>
      <w:r>
        <w:rPr>
          <w:rFonts w:hint="eastAsia"/>
          <w:b/>
          <w:bCs/>
          <w:color w:val="1F497D" w:themeColor="dark2"/>
        </w:rPr>
        <w:t>字段必须跟属性字段保持一致，并且下拉框显示为内码，名称作为隐藏域存在</w:t>
      </w:r>
    </w:p>
    <w:p w:rsidR="008C3147" w:rsidRDefault="008C3147" w:rsidP="008C3147">
      <w:pPr>
        <w:pStyle w:val="a4"/>
        <w:widowControl/>
        <w:numPr>
          <w:ilvl w:val="0"/>
          <w:numId w:val="4"/>
        </w:numPr>
        <w:ind w:firstLineChars="0"/>
        <w:jc w:val="left"/>
        <w:rPr>
          <w:rFonts w:ascii="宋体" w:hAnsi="宋体" w:cs="宋体"/>
          <w:b/>
          <w:bCs/>
          <w:color w:val="1F497D" w:themeColor="dark2"/>
          <w:sz w:val="20"/>
          <w:szCs w:val="20"/>
        </w:rPr>
      </w:pPr>
      <w:proofErr w:type="spellStart"/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>url</w:t>
      </w:r>
      <w:proofErr w:type="spellEnd"/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>规则</w:t>
      </w:r>
    </w:p>
    <w:p w:rsidR="008C3147" w:rsidRPr="008C3147" w:rsidRDefault="008C3147" w:rsidP="008C3147"/>
    <w:p w:rsidR="00C17741" w:rsidRDefault="00C17741" w:rsidP="00C17741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8C3147" w:rsidRPr="008C3147" w:rsidRDefault="008C3147" w:rsidP="008C3147">
      <w:pPr>
        <w:widowControl/>
        <w:jc w:val="left"/>
        <w:rPr>
          <w:b/>
          <w:bCs/>
          <w:color w:val="1F497D" w:themeColor="dark2"/>
        </w:rPr>
      </w:pPr>
      <w:r>
        <w:rPr>
          <w:rFonts w:hint="eastAsia"/>
          <w:b/>
          <w:bCs/>
          <w:color w:val="1F497D" w:themeColor="dark2"/>
        </w:rPr>
        <w:t>1</w:t>
      </w:r>
      <w:r>
        <w:rPr>
          <w:rFonts w:hint="eastAsia"/>
          <w:b/>
          <w:bCs/>
          <w:color w:val="1F497D" w:themeColor="dark2"/>
        </w:rPr>
        <w:t>、</w:t>
      </w:r>
      <w:r w:rsidRPr="008C3147">
        <w:rPr>
          <w:rFonts w:hint="eastAsia"/>
          <w:b/>
          <w:bCs/>
          <w:color w:val="1F497D" w:themeColor="dark2"/>
        </w:rPr>
        <w:t xml:space="preserve">type=PR PT </w:t>
      </w:r>
      <w:r w:rsidRPr="008C3147">
        <w:rPr>
          <w:rFonts w:hint="eastAsia"/>
          <w:b/>
          <w:bCs/>
          <w:color w:val="1F497D" w:themeColor="dark2"/>
        </w:rPr>
        <w:t>……</w:t>
      </w:r>
    </w:p>
    <w:p w:rsidR="008C3147" w:rsidRDefault="008C3147" w:rsidP="008C3147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 w:hint="eastAsia"/>
          <w:color w:val="808080"/>
          <w:sz w:val="19"/>
          <w:szCs w:val="19"/>
        </w:rPr>
        <w:t>公用：</w:t>
      </w:r>
    </w:p>
    <w:p w:rsidR="008C3147" w:rsidRDefault="008C3147" w:rsidP="008C3147">
      <w:pPr>
        <w:rPr>
          <w:rFonts w:ascii="Calibri" w:eastAsia="宋体" w:hAnsi="Calibri" w:cs="Calibri"/>
          <w:szCs w:val="21"/>
        </w:rPr>
      </w:pPr>
      <w:r>
        <w:rPr>
          <w:rFonts w:ascii="宋体" w:hAnsi="宋体" w:hint="eastAsia"/>
        </w:rPr>
        <w:t>查询列表</w:t>
      </w:r>
    </w:p>
    <w:p w:rsidR="008C3147" w:rsidRDefault="008C3147" w:rsidP="008C3147">
      <w:r>
        <w:t>/product/pages</w:t>
      </w:r>
      <w:proofErr w:type="gramStart"/>
      <w:r>
        <w:t>/{</w:t>
      </w:r>
      <w:proofErr w:type="gramEnd"/>
      <w:r>
        <w:t>type}</w:t>
      </w:r>
    </w:p>
    <w:p w:rsidR="008C3147" w:rsidRDefault="008C3147" w:rsidP="008C3147">
      <w:r>
        <w:rPr>
          <w:rFonts w:ascii="宋体" w:hAnsi="宋体" w:hint="eastAsia"/>
        </w:rPr>
        <w:t>显示新增页面</w:t>
      </w:r>
    </w:p>
    <w:p w:rsidR="008C3147" w:rsidRDefault="008C3147" w:rsidP="008C3147">
      <w:proofErr w:type="gramStart"/>
      <w:r>
        <w:t>product/pages</w:t>
      </w:r>
      <w:proofErr w:type="gramEnd"/>
      <w:r>
        <w:t>/{type}add</w:t>
      </w:r>
    </w:p>
    <w:p w:rsidR="008C3147" w:rsidRDefault="008C3147" w:rsidP="008C3147">
      <w:r>
        <w:rPr>
          <w:rFonts w:ascii="宋体" w:hAnsi="宋体" w:hint="eastAsia"/>
        </w:rPr>
        <w:t>显示编辑页面</w:t>
      </w:r>
    </w:p>
    <w:p w:rsidR="008C3147" w:rsidRDefault="008C3147" w:rsidP="008C3147">
      <w:proofErr w:type="gramStart"/>
      <w:r>
        <w:t>product/pages</w:t>
      </w:r>
      <w:proofErr w:type="gramEnd"/>
      <w:r>
        <w:t>/{type}edit</w:t>
      </w:r>
    </w:p>
    <w:p w:rsidR="008C3147" w:rsidRDefault="008C3147" w:rsidP="008C3147">
      <w:r>
        <w:rPr>
          <w:rFonts w:ascii="宋体" w:hAnsi="宋体" w:hint="eastAsia"/>
        </w:rPr>
        <w:t>显示属性表格</w:t>
      </w:r>
    </w:p>
    <w:p w:rsidR="008C3147" w:rsidRDefault="008C3147" w:rsidP="008C3147">
      <w:proofErr w:type="gramStart"/>
      <w:r>
        <w:t>product/prop</w:t>
      </w:r>
      <w:proofErr w:type="gramEnd"/>
      <w:r>
        <w:t>/{type}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获取编辑数据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gramStart"/>
      <w:r>
        <w:rPr>
          <w:rFonts w:ascii="新宋体" w:hAnsi="新宋体" w:cs="新宋体" w:hint="eastAsia"/>
          <w:sz w:val="19"/>
          <w:szCs w:val="19"/>
        </w:rPr>
        <w:t>product</w:t>
      </w:r>
      <w:r>
        <w:rPr>
          <w:rFonts w:ascii="新宋体" w:hAnsi="新宋体" w:cs="新宋体" w:hint="eastAsia"/>
          <w:color w:val="808080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data</w:t>
      </w:r>
      <w:proofErr w:type="gramEnd"/>
      <w:r>
        <w:rPr>
          <w:rFonts w:ascii="新宋体" w:hAnsi="新宋体" w:cs="新宋体" w:hint="eastAsia"/>
          <w:color w:val="808080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$</w:t>
      </w:r>
      <w:r>
        <w:rPr>
          <w:rFonts w:ascii="新宋体" w:hAnsi="新宋体" w:cs="新宋体" w:hint="eastAsia"/>
          <w:color w:val="808080"/>
          <w:sz w:val="19"/>
          <w:szCs w:val="19"/>
        </w:rPr>
        <w:t>{</w:t>
      </w:r>
      <w:r>
        <w:rPr>
          <w:rFonts w:ascii="新宋体" w:hAnsi="新宋体" w:cs="新宋体" w:hint="eastAsia"/>
          <w:color w:val="0000FF"/>
          <w:sz w:val="19"/>
          <w:szCs w:val="19"/>
        </w:rPr>
        <w:t>type</w:t>
      </w:r>
      <w:r>
        <w:rPr>
          <w:rFonts w:ascii="新宋体" w:hAnsi="新宋体" w:cs="新宋体" w:hint="eastAsia"/>
          <w:color w:val="808080"/>
          <w:sz w:val="19"/>
          <w:szCs w:val="19"/>
        </w:rPr>
        <w:t>}</w:t>
      </w:r>
      <w:proofErr w:type="spellStart"/>
      <w:r>
        <w:rPr>
          <w:rFonts w:ascii="新宋体" w:hAnsi="新宋体" w:cs="新宋体" w:hint="eastAsia"/>
          <w:sz w:val="19"/>
          <w:szCs w:val="19"/>
        </w:rPr>
        <w:t>codeedit</w:t>
      </w:r>
      <w:proofErr w:type="spellEnd"/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 w:hint="eastAsia"/>
          <w:color w:val="808080"/>
          <w:sz w:val="19"/>
          <w:szCs w:val="19"/>
        </w:rPr>
        <w:tab/>
      </w:r>
      <w:r w:rsidRPr="008C3147">
        <w:rPr>
          <w:rFonts w:ascii="新宋体" w:hAnsi="新宋体" w:cs="新宋体" w:hint="eastAsia"/>
          <w:sz w:val="19"/>
          <w:szCs w:val="19"/>
        </w:rPr>
        <w:t>自写：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获取数据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gramStart"/>
      <w:r>
        <w:rPr>
          <w:rFonts w:ascii="新宋体" w:hAnsi="新宋体" w:cs="新宋体" w:hint="eastAsia"/>
          <w:sz w:val="19"/>
          <w:szCs w:val="19"/>
        </w:rPr>
        <w:lastRenderedPageBreak/>
        <w:t>product</w:t>
      </w:r>
      <w:r>
        <w:rPr>
          <w:rFonts w:ascii="新宋体" w:hAnsi="新宋体" w:cs="新宋体" w:hint="eastAsia"/>
          <w:color w:val="808080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data</w:t>
      </w:r>
      <w:proofErr w:type="gramEnd"/>
      <w:r>
        <w:rPr>
          <w:rFonts w:ascii="新宋体" w:hAnsi="新宋体" w:cs="新宋体" w:hint="eastAsia"/>
          <w:color w:val="808080"/>
          <w:sz w:val="19"/>
          <w:szCs w:val="19"/>
        </w:rPr>
        <w:t>/{</w:t>
      </w:r>
      <w:r>
        <w:rPr>
          <w:rFonts w:ascii="新宋体" w:hAnsi="新宋体" w:cs="新宋体" w:hint="eastAsia"/>
          <w:color w:val="0000FF"/>
          <w:sz w:val="19"/>
          <w:szCs w:val="19"/>
        </w:rPr>
        <w:t>type</w:t>
      </w:r>
      <w:r>
        <w:rPr>
          <w:rFonts w:ascii="新宋体" w:hAnsi="新宋体" w:cs="新宋体" w:hint="eastAsia"/>
          <w:color w:val="808080"/>
          <w:sz w:val="19"/>
          <w:szCs w:val="19"/>
        </w:rPr>
        <w:t>}</w:t>
      </w:r>
      <w:r>
        <w:rPr>
          <w:rFonts w:ascii="新宋体" w:hAnsi="新宋体" w:cs="新宋体" w:hint="eastAsia"/>
          <w:sz w:val="19"/>
          <w:szCs w:val="19"/>
        </w:rPr>
        <w:t>data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显示新增页面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gramStart"/>
      <w:r>
        <w:rPr>
          <w:rFonts w:ascii="新宋体" w:hAnsi="新宋体" w:cs="新宋体" w:hint="eastAsia"/>
          <w:sz w:val="19"/>
          <w:szCs w:val="19"/>
        </w:rPr>
        <w:t>product</w:t>
      </w:r>
      <w:r w:rsidRPr="008C3147">
        <w:rPr>
          <w:rFonts w:ascii="新宋体" w:hAnsi="新宋体" w:cs="新宋体" w:hint="eastAsia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pages</w:t>
      </w:r>
      <w:proofErr w:type="gramEnd"/>
      <w:r w:rsidRPr="008C3147">
        <w:rPr>
          <w:rFonts w:ascii="新宋体" w:hAnsi="新宋体" w:cs="新宋体" w:hint="eastAsia"/>
          <w:sz w:val="19"/>
          <w:szCs w:val="19"/>
        </w:rPr>
        <w:t>/{type}add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 w:hint="eastAsia"/>
          <w:sz w:val="19"/>
          <w:szCs w:val="19"/>
        </w:rPr>
        <w:t>新增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gramStart"/>
      <w:r>
        <w:rPr>
          <w:rFonts w:ascii="新宋体" w:hAnsi="新宋体" w:cs="新宋体" w:hint="eastAsia"/>
          <w:sz w:val="19"/>
          <w:szCs w:val="19"/>
        </w:rPr>
        <w:t>product</w:t>
      </w:r>
      <w:r w:rsidRPr="008C3147">
        <w:rPr>
          <w:rFonts w:ascii="新宋体" w:hAnsi="新宋体" w:cs="新宋体" w:hint="eastAsia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data</w:t>
      </w:r>
      <w:proofErr w:type="gramEnd"/>
      <w:r w:rsidRPr="008C3147">
        <w:rPr>
          <w:rFonts w:ascii="新宋体" w:hAnsi="新宋体" w:cs="新宋体" w:hint="eastAsia"/>
          <w:sz w:val="19"/>
          <w:szCs w:val="19"/>
        </w:rPr>
        <w:t>/{type}</w:t>
      </w:r>
      <w:r>
        <w:rPr>
          <w:rFonts w:ascii="新宋体" w:hAnsi="新宋体" w:cs="新宋体" w:hint="eastAsia"/>
          <w:sz w:val="19"/>
          <w:szCs w:val="19"/>
        </w:rPr>
        <w:t>edit</w:t>
      </w:r>
    </w:p>
    <w:p w:rsidR="008C3147" w:rsidRP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combobox</w:t>
      </w:r>
      <w:proofErr w:type="spellEnd"/>
      <w:r>
        <w:rPr>
          <w:rFonts w:ascii="新宋体" w:hAnsi="新宋体" w:cs="新宋体" w:hint="eastAsia"/>
          <w:sz w:val="19"/>
          <w:szCs w:val="19"/>
        </w:rPr>
        <w:t>初始化数据</w:t>
      </w:r>
      <w:r>
        <w:rPr>
          <w:rFonts w:ascii="新宋体" w:hAnsi="新宋体" w:cs="新宋体" w:hint="eastAsia"/>
          <w:sz w:val="19"/>
          <w:szCs w:val="19"/>
        </w:rPr>
        <w:t>:</w:t>
      </w:r>
      <w:r w:rsidRPr="008C3147">
        <w:rPr>
          <w:rFonts w:ascii="新宋体" w:hAnsi="新宋体" w:cs="新宋体" w:hint="eastAsia"/>
          <w:sz w:val="19"/>
          <w:szCs w:val="19"/>
        </w:rPr>
        <w:t xml:space="preserve"> /</w:t>
      </w:r>
      <w:r>
        <w:rPr>
          <w:rFonts w:ascii="新宋体" w:hAnsi="新宋体" w:cs="新宋体" w:hint="eastAsia"/>
          <w:sz w:val="19"/>
          <w:szCs w:val="19"/>
        </w:rPr>
        <w:t>product</w:t>
      </w:r>
      <w:r w:rsidRPr="008C3147">
        <w:rPr>
          <w:rFonts w:ascii="新宋体" w:hAnsi="新宋体" w:cs="新宋体" w:hint="eastAsia"/>
          <w:sz w:val="19"/>
          <w:szCs w:val="19"/>
        </w:rPr>
        <w:t>/</w:t>
      </w:r>
      <w:proofErr w:type="spellStart"/>
      <w:r>
        <w:rPr>
          <w:rFonts w:ascii="新宋体" w:hAnsi="新宋体" w:cs="新宋体" w:hint="eastAsia"/>
          <w:sz w:val="19"/>
          <w:szCs w:val="19"/>
        </w:rPr>
        <w:t>comboboxdata</w:t>
      </w:r>
      <w:proofErr w:type="spellEnd"/>
      <w:r w:rsidRPr="008C3147">
        <w:rPr>
          <w:rFonts w:ascii="新宋体" w:hAnsi="新宋体" w:cs="新宋体" w:hint="eastAsia"/>
          <w:sz w:val="19"/>
          <w:szCs w:val="19"/>
        </w:rPr>
        <w:t>/</w:t>
      </w:r>
      <w:proofErr w:type="spellStart"/>
      <w:r>
        <w:rPr>
          <w:rFonts w:ascii="新宋体" w:hAnsi="新宋体" w:cs="新宋体" w:hint="eastAsia"/>
          <w:sz w:val="19"/>
          <w:szCs w:val="19"/>
        </w:rPr>
        <w:t>list?</w:t>
      </w:r>
      <w:r w:rsidRPr="008C3147">
        <w:rPr>
          <w:rFonts w:ascii="新宋体" w:hAnsi="新宋体" w:cs="新宋体" w:hint="eastAsia"/>
          <w:sz w:val="19"/>
          <w:szCs w:val="19"/>
        </w:rPr>
        <w:t>type</w:t>
      </w:r>
      <w:proofErr w:type="spellEnd"/>
      <w:r w:rsidRPr="008C3147">
        <w:rPr>
          <w:rFonts w:ascii="新宋体" w:hAnsi="新宋体" w:cs="新宋体" w:hint="eastAsia"/>
          <w:sz w:val="19"/>
          <w:szCs w:val="19"/>
        </w:rPr>
        <w:t>='+type+'&amp;</w:t>
      </w:r>
      <w:r>
        <w:rPr>
          <w:rFonts w:ascii="新宋体" w:hAnsi="新宋体" w:cs="新宋体" w:hint="eastAsia"/>
          <w:sz w:val="19"/>
          <w:szCs w:val="19"/>
        </w:rPr>
        <w:t>code</w:t>
      </w:r>
      <w:r w:rsidRPr="008C3147">
        <w:rPr>
          <w:rFonts w:ascii="新宋体" w:hAnsi="新宋体" w:cs="新宋体" w:hint="eastAsia"/>
          <w:sz w:val="19"/>
          <w:szCs w:val="19"/>
        </w:rPr>
        <w:t xml:space="preserve">=  type </w:t>
      </w:r>
      <w:r w:rsidRPr="008C3147">
        <w:rPr>
          <w:rFonts w:ascii="新宋体" w:hAnsi="新宋体" w:cs="新宋体" w:hint="eastAsia"/>
          <w:sz w:val="19"/>
          <w:szCs w:val="19"/>
        </w:rPr>
        <w:t>类型</w:t>
      </w:r>
      <w:r w:rsidRPr="008C3147">
        <w:rPr>
          <w:rFonts w:ascii="新宋体" w:hAnsi="新宋体" w:cs="新宋体" w:hint="eastAsia"/>
          <w:sz w:val="19"/>
          <w:szCs w:val="19"/>
        </w:rPr>
        <w:t xml:space="preserve"> code </w:t>
      </w:r>
      <w:r w:rsidRPr="008C3147">
        <w:rPr>
          <w:rFonts w:ascii="新宋体" w:hAnsi="新宋体" w:cs="新宋体" w:hint="eastAsia"/>
          <w:sz w:val="19"/>
          <w:szCs w:val="19"/>
        </w:rPr>
        <w:t>上级编码</w:t>
      </w:r>
      <w:r w:rsidRPr="008C3147">
        <w:rPr>
          <w:rFonts w:ascii="新宋体" w:hAnsi="新宋体" w:cs="新宋体" w:hint="eastAsia"/>
          <w:sz w:val="19"/>
          <w:szCs w:val="19"/>
        </w:rPr>
        <w:t>(</w:t>
      </w:r>
      <w:r w:rsidRPr="008C3147">
        <w:rPr>
          <w:rFonts w:ascii="新宋体" w:hAnsi="新宋体" w:cs="新宋体" w:hint="eastAsia"/>
          <w:sz w:val="19"/>
          <w:szCs w:val="19"/>
        </w:rPr>
        <w:t>级联数据</w:t>
      </w:r>
      <w:r w:rsidRPr="008C3147">
        <w:rPr>
          <w:rFonts w:ascii="新宋体" w:hAnsi="新宋体" w:cs="新宋体" w:hint="eastAsia"/>
          <w:sz w:val="19"/>
          <w:szCs w:val="19"/>
        </w:rPr>
        <w:t xml:space="preserve">)  </w:t>
      </w:r>
      <w:r w:rsidRPr="008C3147">
        <w:rPr>
          <w:rFonts w:ascii="新宋体" w:hAnsi="新宋体" w:cs="新宋体" w:hint="eastAsia"/>
          <w:sz w:val="19"/>
          <w:szCs w:val="19"/>
        </w:rPr>
        <w:t>绑定数据用的是</w:t>
      </w:r>
      <w:r w:rsidRPr="008C3147">
        <w:rPr>
          <w:rFonts w:ascii="新宋体" w:hAnsi="新宋体" w:cs="新宋体" w:hint="eastAsia"/>
          <w:sz w:val="19"/>
          <w:szCs w:val="19"/>
        </w:rPr>
        <w:t>code</w:t>
      </w:r>
      <w:r w:rsidRPr="008C3147">
        <w:rPr>
          <w:rFonts w:ascii="新宋体" w:hAnsi="新宋体" w:cs="新宋体" w:hint="eastAsia"/>
          <w:sz w:val="19"/>
          <w:szCs w:val="19"/>
        </w:rPr>
        <w:t>字段，名称是做隐藏域了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</w:p>
    <w:p w:rsidR="008C3147" w:rsidRPr="008C3147" w:rsidRDefault="008C3147" w:rsidP="008C31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bCs/>
          <w:color w:val="1F497D" w:themeColor="dark2"/>
        </w:rPr>
      </w:pPr>
      <w:r w:rsidRPr="008C3147">
        <w:rPr>
          <w:rFonts w:hint="eastAsia"/>
          <w:b/>
          <w:bCs/>
          <w:color w:val="1F497D" w:themeColor="dark2"/>
        </w:rPr>
        <w:t xml:space="preserve">static </w:t>
      </w:r>
      <w:r>
        <w:rPr>
          <w:rFonts w:hint="eastAsia"/>
          <w:b/>
          <w:bCs/>
          <w:color w:val="1F497D" w:themeColor="dark2"/>
        </w:rPr>
        <w:t xml:space="preserve"> </w:t>
      </w:r>
      <w:r w:rsidRPr="008C3147">
        <w:rPr>
          <w:rFonts w:hint="eastAsia"/>
          <w:b/>
          <w:bCs/>
          <w:color w:val="1F497D" w:themeColor="dark2"/>
        </w:rPr>
        <w:t>common</w:t>
      </w:r>
      <w:r w:rsidRPr="008C3147">
        <w:rPr>
          <w:rFonts w:hint="eastAsia"/>
          <w:b/>
          <w:bCs/>
          <w:color w:val="1F497D" w:themeColor="dark2"/>
        </w:rPr>
        <w:t>文件夹下面都是公用的</w:t>
      </w:r>
      <w:proofErr w:type="spellStart"/>
      <w:r w:rsidRPr="008C3147">
        <w:rPr>
          <w:rFonts w:hint="eastAsia"/>
          <w:b/>
          <w:bCs/>
          <w:color w:val="1F497D" w:themeColor="dark2"/>
        </w:rPr>
        <w:t>css</w:t>
      </w:r>
      <w:proofErr w:type="spellEnd"/>
      <w:r w:rsidRPr="008C3147">
        <w:rPr>
          <w:rFonts w:hint="eastAsia"/>
          <w:b/>
          <w:bCs/>
          <w:color w:val="1F497D" w:themeColor="dark2"/>
        </w:rPr>
        <w:t xml:space="preserve"> </w:t>
      </w:r>
      <w:r>
        <w:rPr>
          <w:rFonts w:hint="eastAsia"/>
          <w:b/>
          <w:bCs/>
          <w:color w:val="1F497D" w:themeColor="dark2"/>
        </w:rPr>
        <w:t xml:space="preserve"> </w:t>
      </w:r>
      <w:proofErr w:type="spellStart"/>
      <w:r w:rsidRPr="008C3147">
        <w:rPr>
          <w:rFonts w:hint="eastAsia"/>
          <w:b/>
          <w:bCs/>
          <w:color w:val="1F497D" w:themeColor="dark2"/>
        </w:rPr>
        <w:t>js</w:t>
      </w:r>
      <w:proofErr w:type="spellEnd"/>
      <w:r w:rsidRPr="008C3147">
        <w:rPr>
          <w:rFonts w:hint="eastAsia"/>
          <w:b/>
          <w:bCs/>
          <w:color w:val="1F497D" w:themeColor="dark2"/>
        </w:rPr>
        <w:t>等文件</w:t>
      </w:r>
    </w:p>
    <w:p w:rsidR="008C3147" w:rsidRPr="008C3147" w:rsidRDefault="008C3147" w:rsidP="008C3147"/>
    <w:p w:rsidR="008C3147" w:rsidRPr="008C3147" w:rsidRDefault="008C3147" w:rsidP="008C3147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b/>
          <w:bCs/>
          <w:color w:val="1F497D" w:themeColor="dark2"/>
        </w:rPr>
      </w:pPr>
      <w:r w:rsidRPr="008C3147">
        <w:rPr>
          <w:rFonts w:hint="eastAsia"/>
          <w:b/>
          <w:bCs/>
          <w:color w:val="1F497D" w:themeColor="dark2"/>
        </w:rPr>
        <w:t>IPMT</w:t>
      </w:r>
      <w:r w:rsidRPr="008C3147">
        <w:rPr>
          <w:rFonts w:hint="eastAsia"/>
          <w:b/>
          <w:bCs/>
          <w:color w:val="1F497D" w:themeColor="dark2"/>
        </w:rPr>
        <w:t>层级开始树使用的两个字段名称</w:t>
      </w:r>
    </w:p>
    <w:p w:rsidR="008C3147" w:rsidRDefault="008C3147" w:rsidP="008C3147">
      <w:pPr>
        <w:rPr>
          <w:rFonts w:ascii="宋体" w:hAnsi="宋体" w:cs="Calibri"/>
          <w:szCs w:val="21"/>
        </w:rPr>
      </w:pPr>
      <w:proofErr w:type="spellStart"/>
      <w:proofErr w:type="gramStart"/>
      <w:r>
        <w:rPr>
          <w:rFonts w:ascii="宋体" w:hAnsi="宋体" w:hint="eastAsia"/>
        </w:rPr>
        <w:t>idField</w:t>
      </w:r>
      <w:proofErr w:type="spellEnd"/>
      <w:r>
        <w:rPr>
          <w:rFonts w:ascii="宋体" w:hAnsi="宋体" w:hint="eastAsia"/>
        </w:rPr>
        <w:t xml:space="preserve"> :</w:t>
      </w:r>
      <w:proofErr w:type="gramEnd"/>
      <w:r>
        <w:rPr>
          <w:rFonts w:ascii="宋体" w:hAnsi="宋体" w:hint="eastAsia"/>
        </w:rPr>
        <w:t xml:space="preserve"> '</w:t>
      </w:r>
      <w:proofErr w:type="spellStart"/>
      <w:r>
        <w:rPr>
          <w:rFonts w:ascii="宋体" w:hAnsi="宋体" w:hint="eastAsia"/>
        </w:rPr>
        <w:t>plipmtno</w:t>
      </w:r>
      <w:proofErr w:type="spellEnd"/>
      <w:r>
        <w:rPr>
          <w:rFonts w:ascii="宋体" w:hAnsi="宋体" w:hint="eastAsia"/>
        </w:rPr>
        <w:t>',/* &lt;!--***</w:t>
      </w:r>
      <w:proofErr w:type="spellStart"/>
      <w:r>
        <w:rPr>
          <w:rFonts w:ascii="宋体" w:hAnsi="宋体" w:hint="eastAsia"/>
        </w:rPr>
        <w:t>idField</w:t>
      </w:r>
      <w:proofErr w:type="spellEnd"/>
      <w:r>
        <w:rPr>
          <w:rFonts w:ascii="宋体" w:hAnsi="宋体" w:hint="eastAsia"/>
        </w:rPr>
        <w:t>需要更改 ***--&gt; */</w:t>
      </w:r>
    </w:p>
    <w:p w:rsidR="008C3147" w:rsidRDefault="008C3147" w:rsidP="008C3147">
      <w:pPr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treeField</w:t>
      </w:r>
      <w:proofErr w:type="spellEnd"/>
      <w:r>
        <w:rPr>
          <w:rFonts w:ascii="宋体" w:hAnsi="宋体" w:hint="eastAsia"/>
        </w:rPr>
        <w:t xml:space="preserve"> :</w:t>
      </w:r>
      <w:proofErr w:type="gramEnd"/>
      <w:r>
        <w:rPr>
          <w:rFonts w:ascii="宋体" w:hAnsi="宋体" w:hint="eastAsia"/>
        </w:rPr>
        <w:t xml:space="preserve"> '</w:t>
      </w:r>
      <w:proofErr w:type="spellStart"/>
      <w:r>
        <w:rPr>
          <w:rFonts w:ascii="宋体" w:hAnsi="宋体" w:hint="eastAsia"/>
        </w:rPr>
        <w:t>plipmt</w:t>
      </w:r>
      <w:proofErr w:type="spellEnd"/>
      <w:r>
        <w:rPr>
          <w:rFonts w:ascii="宋体" w:hAnsi="宋体" w:hint="eastAsia"/>
        </w:rPr>
        <w:t>',/* &lt;!--***</w:t>
      </w:r>
      <w:proofErr w:type="spellStart"/>
      <w:r>
        <w:rPr>
          <w:rFonts w:ascii="宋体" w:hAnsi="宋体" w:hint="eastAsia"/>
        </w:rPr>
        <w:t>treeField</w:t>
      </w:r>
      <w:proofErr w:type="spellEnd"/>
      <w:r>
        <w:rPr>
          <w:rFonts w:ascii="宋体" w:hAnsi="宋体" w:hint="eastAsia"/>
        </w:rPr>
        <w:t>需要更改 ***--&gt; */</w:t>
      </w:r>
    </w:p>
    <w:p w:rsidR="00592968" w:rsidRDefault="00592968" w:rsidP="008C3147">
      <w:pPr>
        <w:rPr>
          <w:rFonts w:ascii="宋体" w:hAnsi="宋体"/>
        </w:rPr>
      </w:pPr>
    </w:p>
    <w:p w:rsidR="00592968" w:rsidRDefault="00592968" w:rsidP="008C3147">
      <w:pPr>
        <w:rPr>
          <w:rFonts w:ascii="宋体" w:hAnsi="宋体"/>
        </w:rPr>
      </w:pPr>
      <w:r>
        <w:rPr>
          <w:rFonts w:ascii="宋体" w:hAnsi="宋体" w:hint="eastAsia"/>
        </w:rPr>
        <w:t>层级关系</w:t>
      </w:r>
    </w:p>
    <w:p w:rsidR="00592968" w:rsidRDefault="00592968" w:rsidP="008C3147">
      <w:pPr>
        <w:rPr>
          <w:rFonts w:ascii="宋体" w:hAnsi="宋体"/>
        </w:rPr>
      </w:pPr>
      <w:r>
        <w:rPr>
          <w:rFonts w:ascii="宋体" w:hAnsi="宋体" w:hint="eastAsia"/>
        </w:rPr>
        <w:t>IPMT-&gt;产品线-&gt;PDT-&gt;R级</w:t>
      </w:r>
    </w:p>
    <w:p w:rsidR="00592968" w:rsidRDefault="00592968" w:rsidP="008C3147">
      <w:pPr>
        <w:rPr>
          <w:rFonts w:ascii="宋体" w:hAnsi="宋体"/>
        </w:rPr>
      </w:pPr>
      <w:r>
        <w:rPr>
          <w:rFonts w:ascii="宋体" w:hAnsi="宋体" w:hint="eastAsia"/>
        </w:rPr>
        <w:t>IPMT-&gt;产品线-&gt;产品</w:t>
      </w:r>
    </w:p>
    <w:p w:rsidR="00592968" w:rsidRDefault="00592968" w:rsidP="00592968">
      <w:pPr>
        <w:rPr>
          <w:rFonts w:ascii="宋体" w:hAnsi="宋体"/>
        </w:rPr>
      </w:pPr>
      <w:r>
        <w:rPr>
          <w:rFonts w:ascii="宋体" w:hAnsi="宋体" w:hint="eastAsia"/>
        </w:rPr>
        <w:t>IPMT-&gt;产品线-&gt;产品-&gt;V级</w:t>
      </w:r>
    </w:p>
    <w:p w:rsidR="00592968" w:rsidRDefault="00592968" w:rsidP="008C3147">
      <w:pPr>
        <w:rPr>
          <w:rFonts w:ascii="宋体" w:hAnsi="宋体"/>
        </w:rPr>
      </w:pPr>
    </w:p>
    <w:p w:rsidR="008C3147" w:rsidRDefault="008C3147" w:rsidP="008C3147">
      <w:pPr>
        <w:rPr>
          <w:rFonts w:ascii="宋体" w:hAnsi="宋体"/>
        </w:rPr>
      </w:pPr>
    </w:p>
    <w:p w:rsidR="008C3147" w:rsidRDefault="008C3147" w:rsidP="008C3147">
      <w:pPr>
        <w:rPr>
          <w:rFonts w:ascii="宋体" w:hAnsi="宋体"/>
        </w:rPr>
      </w:pPr>
      <w:r>
        <w:rPr>
          <w:rFonts w:ascii="宋体" w:hAnsi="宋体" w:hint="eastAsia"/>
        </w:rPr>
        <w:t>产品线层级开始树使用层级的两个字段名称</w:t>
      </w:r>
    </w:p>
    <w:p w:rsidR="008C3147" w:rsidRDefault="008C3147" w:rsidP="008C3147">
      <w:pPr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idField</w:t>
      </w:r>
      <w:proofErr w:type="spellEnd"/>
      <w:r>
        <w:rPr>
          <w:rFonts w:ascii="宋体" w:hAnsi="宋体" w:hint="eastAsia"/>
        </w:rPr>
        <w:t xml:space="preserve"> :</w:t>
      </w:r>
      <w:proofErr w:type="gramEnd"/>
      <w:r>
        <w:rPr>
          <w:rFonts w:ascii="宋体" w:hAnsi="宋体" w:hint="eastAsia"/>
        </w:rPr>
        <w:t xml:space="preserve"> '</w:t>
      </w:r>
      <w:proofErr w:type="spellStart"/>
      <w:r>
        <w:rPr>
          <w:rFonts w:ascii="宋体" w:hAnsi="宋体" w:hint="eastAsia"/>
        </w:rPr>
        <w:t>prodlineno</w:t>
      </w:r>
      <w:proofErr w:type="spellEnd"/>
      <w:r>
        <w:rPr>
          <w:rFonts w:ascii="宋体" w:hAnsi="宋体" w:hint="eastAsia"/>
        </w:rPr>
        <w:t>',/* &lt;!--***</w:t>
      </w:r>
      <w:proofErr w:type="spellStart"/>
      <w:r>
        <w:rPr>
          <w:rFonts w:ascii="宋体" w:hAnsi="宋体" w:hint="eastAsia"/>
        </w:rPr>
        <w:t>idField</w:t>
      </w:r>
      <w:proofErr w:type="spellEnd"/>
      <w:r>
        <w:rPr>
          <w:rFonts w:ascii="宋体" w:hAnsi="宋体" w:hint="eastAsia"/>
        </w:rPr>
        <w:t>需要更改 ***--&gt; */</w:t>
      </w:r>
    </w:p>
    <w:p w:rsidR="008C3147" w:rsidRDefault="008C3147" w:rsidP="008C3147">
      <w:pPr>
        <w:rPr>
          <w:rFonts w:ascii="宋体" w:hAnsi="宋体"/>
        </w:rPr>
      </w:pPr>
      <w:proofErr w:type="spellStart"/>
      <w:proofErr w:type="gramStart"/>
      <w:r>
        <w:rPr>
          <w:rFonts w:ascii="宋体" w:hAnsi="宋体" w:hint="eastAsia"/>
        </w:rPr>
        <w:t>treeField</w:t>
      </w:r>
      <w:proofErr w:type="spellEnd"/>
      <w:r>
        <w:rPr>
          <w:rFonts w:ascii="宋体" w:hAnsi="宋体" w:hint="eastAsia"/>
        </w:rPr>
        <w:t xml:space="preserve"> :</w:t>
      </w:r>
      <w:proofErr w:type="gramEnd"/>
      <w:r>
        <w:rPr>
          <w:rFonts w:ascii="宋体" w:hAnsi="宋体" w:hint="eastAsia"/>
        </w:rPr>
        <w:t xml:space="preserve"> '</w:t>
      </w:r>
      <w:proofErr w:type="spellStart"/>
      <w:r>
        <w:rPr>
          <w:rFonts w:ascii="宋体" w:hAnsi="宋体" w:hint="eastAsia"/>
        </w:rPr>
        <w:t>prodline</w:t>
      </w:r>
      <w:proofErr w:type="spellEnd"/>
      <w:r>
        <w:rPr>
          <w:rFonts w:ascii="宋体" w:hAnsi="宋体" w:hint="eastAsia"/>
        </w:rPr>
        <w:t>',/* &lt;!--***</w:t>
      </w:r>
      <w:proofErr w:type="spellStart"/>
      <w:r>
        <w:rPr>
          <w:rFonts w:ascii="宋体" w:hAnsi="宋体" w:hint="eastAsia"/>
        </w:rPr>
        <w:t>treeField</w:t>
      </w:r>
      <w:proofErr w:type="spellEnd"/>
      <w:r>
        <w:rPr>
          <w:rFonts w:ascii="宋体" w:hAnsi="宋体" w:hint="eastAsia"/>
        </w:rPr>
        <w:t>需要更改 ***--&gt; */</w:t>
      </w:r>
    </w:p>
    <w:p w:rsidR="00592968" w:rsidRDefault="00592968" w:rsidP="008C3147">
      <w:pPr>
        <w:rPr>
          <w:rFonts w:ascii="宋体" w:hAnsi="宋体"/>
        </w:rPr>
      </w:pPr>
    </w:p>
    <w:p w:rsidR="005C3464" w:rsidRDefault="005C3464" w:rsidP="005C3464">
      <w:pPr>
        <w:rPr>
          <w:rFonts w:ascii="宋体" w:hAnsi="宋体"/>
        </w:rPr>
      </w:pPr>
      <w:r>
        <w:rPr>
          <w:rFonts w:ascii="宋体" w:hAnsi="宋体" w:hint="eastAsia"/>
        </w:rPr>
        <w:t>层级关系</w:t>
      </w:r>
    </w:p>
    <w:p w:rsidR="005C3464" w:rsidRDefault="005C3464" w:rsidP="005C3464">
      <w:pPr>
        <w:rPr>
          <w:rFonts w:ascii="宋体" w:hAnsi="宋体"/>
        </w:rPr>
      </w:pPr>
      <w:r>
        <w:rPr>
          <w:rFonts w:ascii="宋体" w:hAnsi="宋体" w:hint="eastAsia"/>
        </w:rPr>
        <w:t>产品线-&gt;PDT-&gt;R级</w:t>
      </w:r>
    </w:p>
    <w:p w:rsidR="005C3464" w:rsidRDefault="005C3464" w:rsidP="005C3464">
      <w:pPr>
        <w:rPr>
          <w:rFonts w:ascii="宋体" w:hAnsi="宋体"/>
        </w:rPr>
      </w:pPr>
      <w:r>
        <w:rPr>
          <w:rFonts w:ascii="宋体" w:hAnsi="宋体" w:hint="eastAsia"/>
        </w:rPr>
        <w:t>产品线-&gt;产品</w:t>
      </w:r>
    </w:p>
    <w:p w:rsidR="005C3464" w:rsidRDefault="005C3464" w:rsidP="005C3464">
      <w:pPr>
        <w:rPr>
          <w:rFonts w:ascii="宋体" w:hAnsi="宋体"/>
        </w:rPr>
      </w:pPr>
      <w:r>
        <w:rPr>
          <w:rFonts w:ascii="宋体" w:hAnsi="宋体" w:hint="eastAsia"/>
        </w:rPr>
        <w:t>产品线-&gt;产品-&gt;V级</w:t>
      </w:r>
    </w:p>
    <w:p w:rsidR="005C3464" w:rsidRPr="005C3464" w:rsidRDefault="005C3464" w:rsidP="008C3147">
      <w:pPr>
        <w:rPr>
          <w:rFonts w:ascii="宋体" w:hAnsi="宋体"/>
        </w:rPr>
      </w:pPr>
    </w:p>
    <w:p w:rsidR="00592968" w:rsidRDefault="00592968" w:rsidP="008C3147">
      <w:pPr>
        <w:rPr>
          <w:rFonts w:ascii="宋体" w:hAnsi="宋体"/>
        </w:rPr>
      </w:pPr>
    </w:p>
    <w:p w:rsidR="008C3147" w:rsidRDefault="008C3147" w:rsidP="008C3147">
      <w:pPr>
        <w:rPr>
          <w:color w:val="1F497D" w:themeColor="dark2"/>
        </w:rPr>
      </w:pPr>
    </w:p>
    <w:p w:rsidR="008C3147" w:rsidRDefault="008C3147" w:rsidP="008C3147">
      <w:pPr>
        <w:pStyle w:val="a4"/>
        <w:widowControl/>
        <w:numPr>
          <w:ilvl w:val="0"/>
          <w:numId w:val="1"/>
        </w:numPr>
        <w:ind w:firstLineChars="0"/>
        <w:jc w:val="left"/>
        <w:rPr>
          <w:b/>
          <w:bCs/>
          <w:color w:val="1F497D" w:themeColor="dark2"/>
        </w:rPr>
      </w:pPr>
      <w:r w:rsidRPr="008C3147">
        <w:rPr>
          <w:rFonts w:hint="eastAsia"/>
          <w:b/>
          <w:bCs/>
          <w:color w:val="1F497D" w:themeColor="dark2"/>
        </w:rPr>
        <w:t>form</w:t>
      </w:r>
      <w:r w:rsidRPr="008C3147">
        <w:rPr>
          <w:rFonts w:hint="eastAsia"/>
          <w:b/>
          <w:bCs/>
          <w:color w:val="1F497D" w:themeColor="dark2"/>
        </w:rPr>
        <w:t>表单提交返回参数为</w:t>
      </w:r>
      <w:r w:rsidRPr="008C3147">
        <w:rPr>
          <w:rFonts w:hint="eastAsia"/>
          <w:b/>
          <w:bCs/>
          <w:color w:val="1F497D" w:themeColor="dark2"/>
        </w:rPr>
        <w:t>{"</w:t>
      </w:r>
      <w:proofErr w:type="spellStart"/>
      <w:r w:rsidRPr="008C3147">
        <w:rPr>
          <w:rFonts w:hint="eastAsia"/>
          <w:b/>
          <w:bCs/>
          <w:color w:val="1F497D" w:themeColor="dark2"/>
        </w:rPr>
        <w:t>success:true,msg:xxx</w:t>
      </w:r>
      <w:proofErr w:type="spellEnd"/>
      <w:r w:rsidRPr="008C3147">
        <w:rPr>
          <w:rFonts w:hint="eastAsia"/>
          <w:b/>
          <w:bCs/>
          <w:color w:val="1F497D" w:themeColor="dark2"/>
        </w:rPr>
        <w:t>"}</w:t>
      </w:r>
    </w:p>
    <w:p w:rsidR="00B00D28" w:rsidRPr="008C3147" w:rsidRDefault="00AA6945" w:rsidP="00AA6945">
      <w:pPr>
        <w:pStyle w:val="a4"/>
        <w:widowControl/>
        <w:ind w:left="360" w:firstLineChars="0" w:firstLine="0"/>
        <w:jc w:val="left"/>
        <w:rPr>
          <w:b/>
          <w:bCs/>
          <w:color w:val="1F497D" w:themeColor="dark2"/>
        </w:rPr>
      </w:pPr>
      <w:r w:rsidRPr="00AA6945">
        <w:rPr>
          <w:b/>
          <w:bCs/>
          <w:color w:val="1F497D" w:themeColor="dark2"/>
        </w:rPr>
        <w:t>{"</w:t>
      </w:r>
      <w:proofErr w:type="spellStart"/>
      <w:r w:rsidRPr="00AA6945">
        <w:rPr>
          <w:b/>
          <w:bCs/>
          <w:color w:val="1F497D" w:themeColor="dark2"/>
        </w:rPr>
        <w:t>success</w:t>
      </w:r>
      <w:proofErr w:type="gramStart"/>
      <w:r w:rsidRPr="00AA6945">
        <w:rPr>
          <w:b/>
          <w:bCs/>
          <w:color w:val="1F497D" w:themeColor="dark2"/>
        </w:rPr>
        <w:t>:false,msg:xxx</w:t>
      </w:r>
      <w:proofErr w:type="spellEnd"/>
      <w:proofErr w:type="gramEnd"/>
      <w:r w:rsidRPr="00AA6945">
        <w:rPr>
          <w:b/>
          <w:bCs/>
          <w:color w:val="1F497D" w:themeColor="dark2"/>
        </w:rPr>
        <w:t>"}</w:t>
      </w:r>
    </w:p>
    <w:p w:rsidR="007C49FB" w:rsidRDefault="007C49FB" w:rsidP="007C49FB"/>
    <w:p w:rsidR="00F76660" w:rsidRDefault="00F76660" w:rsidP="008C3147">
      <w:pPr>
        <w:pStyle w:val="1"/>
        <w:numPr>
          <w:ilvl w:val="0"/>
          <w:numId w:val="6"/>
        </w:numPr>
      </w:pPr>
      <w:r>
        <w:rPr>
          <w:rFonts w:hint="eastAsia"/>
        </w:rPr>
        <w:t>后端</w:t>
      </w:r>
    </w:p>
    <w:p w:rsidR="008C3147" w:rsidRDefault="008C3147" w:rsidP="008C3147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>版本树加载:</w:t>
      </w:r>
      <w:r>
        <w:rPr>
          <w:rFonts w:ascii="新宋体" w:hAnsi="新宋体" w:cs="新宋体" w:hint="eastAsia"/>
          <w:sz w:val="19"/>
          <w:szCs w:val="19"/>
        </w:rPr>
        <w:t xml:space="preserve"> product</w:t>
      </w:r>
      <w:r>
        <w:rPr>
          <w:rFonts w:ascii="新宋体" w:hAnsi="新宋体" w:cs="新宋体" w:hint="eastAsia"/>
          <w:color w:val="808080"/>
          <w:sz w:val="19"/>
          <w:szCs w:val="19"/>
        </w:rPr>
        <w:t>/</w:t>
      </w:r>
      <w:r>
        <w:rPr>
          <w:rFonts w:ascii="新宋体" w:hAnsi="新宋体" w:cs="新宋体" w:hint="eastAsia"/>
          <w:sz w:val="19"/>
          <w:szCs w:val="19"/>
        </w:rPr>
        <w:t>data</w:t>
      </w:r>
      <w:r>
        <w:rPr>
          <w:rFonts w:ascii="新宋体" w:hAnsi="新宋体" w:cs="新宋体" w:hint="eastAsia"/>
          <w:color w:val="808080"/>
          <w:sz w:val="19"/>
          <w:szCs w:val="19"/>
        </w:rPr>
        <w:t>/{</w:t>
      </w:r>
      <w:r>
        <w:rPr>
          <w:rFonts w:ascii="新宋体" w:hAnsi="新宋体" w:cs="新宋体" w:hint="eastAsia"/>
          <w:color w:val="0000FF"/>
          <w:sz w:val="19"/>
          <w:szCs w:val="19"/>
        </w:rPr>
        <w:t>type</w:t>
      </w:r>
      <w:r>
        <w:rPr>
          <w:rFonts w:ascii="新宋体" w:hAnsi="新宋体" w:cs="新宋体" w:hint="eastAsia"/>
          <w:color w:val="808080"/>
          <w:sz w:val="19"/>
          <w:szCs w:val="19"/>
        </w:rPr>
        <w:t>}</w:t>
      </w:r>
      <w:r>
        <w:rPr>
          <w:rFonts w:ascii="新宋体" w:hAnsi="新宋体" w:cs="新宋体" w:hint="eastAsia"/>
          <w:sz w:val="19"/>
          <w:szCs w:val="19"/>
        </w:rPr>
        <w:t xml:space="preserve">data </w:t>
      </w:r>
      <w:r>
        <w:rPr>
          <w:rFonts w:ascii="新宋体" w:hAnsi="新宋体" w:cs="新宋体" w:hint="eastAsia"/>
          <w:sz w:val="19"/>
          <w:szCs w:val="19"/>
        </w:rPr>
        <w:t>产品线层级开始树的</w:t>
      </w:r>
      <w:r>
        <w:rPr>
          <w:rFonts w:ascii="新宋体" w:hAnsi="新宋体" w:cs="新宋体" w:hint="eastAsia"/>
          <w:color w:val="0000FF"/>
          <w:sz w:val="19"/>
          <w:szCs w:val="19"/>
        </w:rPr>
        <w:t>return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0000FF"/>
          <w:sz w:val="19"/>
          <w:szCs w:val="19"/>
        </w:rPr>
        <w:t>type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808080"/>
          <w:sz w:val="19"/>
          <w:szCs w:val="19"/>
        </w:rPr>
        <w:t>!=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808080"/>
          <w:sz w:val="19"/>
          <w:szCs w:val="19"/>
        </w:rPr>
        <w:t>null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color w:val="808080"/>
          <w:sz w:val="19"/>
          <w:szCs w:val="19"/>
        </w:rPr>
        <w:t>&amp;&amp;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color w:val="0000FF"/>
          <w:sz w:val="19"/>
          <w:szCs w:val="19"/>
        </w:rPr>
        <w:t>type</w:t>
      </w:r>
      <w:r>
        <w:rPr>
          <w:rFonts w:ascii="新宋体" w:hAnsi="新宋体" w:cs="新宋体" w:hint="eastAsia"/>
          <w:color w:val="808080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>equals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</w:rPr>
        <w:t>(</w:t>
      </w:r>
      <w:r>
        <w:rPr>
          <w:rFonts w:ascii="新宋体" w:hAnsi="新宋体" w:cs="新宋体" w:hint="eastAsia"/>
          <w:sz w:val="19"/>
          <w:szCs w:val="19"/>
        </w:rPr>
        <w:t>"PT"</w:t>
      </w:r>
      <w:r>
        <w:rPr>
          <w:rFonts w:ascii="新宋体" w:hAnsi="新宋体" w:cs="新宋体" w:hint="eastAsia"/>
          <w:color w:val="808080"/>
          <w:sz w:val="19"/>
          <w:szCs w:val="19"/>
        </w:rPr>
        <w:t xml:space="preserve">)  </w:t>
      </w:r>
      <w:r>
        <w:rPr>
          <w:rFonts w:ascii="新宋体" w:hAnsi="新宋体" w:cs="新宋体" w:hint="eastAsia"/>
          <w:color w:val="808080"/>
          <w:sz w:val="19"/>
          <w:szCs w:val="19"/>
        </w:rPr>
        <w:t>里面的</w:t>
      </w:r>
      <w:r>
        <w:rPr>
          <w:rFonts w:ascii="新宋体" w:hAnsi="新宋体" w:cs="新宋体" w:hint="eastAsia"/>
          <w:color w:val="808080"/>
          <w:sz w:val="19"/>
          <w:szCs w:val="19"/>
        </w:rPr>
        <w:t>PT</w:t>
      </w:r>
      <w:r>
        <w:rPr>
          <w:rFonts w:ascii="新宋体" w:hAnsi="新宋体" w:cs="新宋体" w:hint="eastAsia"/>
          <w:color w:val="808080"/>
          <w:sz w:val="19"/>
          <w:szCs w:val="19"/>
        </w:rPr>
        <w:t>需要更改</w:t>
      </w:r>
    </w:p>
    <w:p w:rsidR="008C3147" w:rsidRPr="008C3147" w:rsidRDefault="008C3147" w:rsidP="008C3147">
      <w:pPr>
        <w:pStyle w:val="a4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color w:val="808080"/>
          <w:sz w:val="19"/>
          <w:szCs w:val="19"/>
        </w:rPr>
      </w:pPr>
      <w:proofErr w:type="spellStart"/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>Selectbycode</w:t>
      </w:r>
      <w:proofErr w:type="spellEnd"/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 xml:space="preserve"> 公用方法 根据code查询数据</w:t>
      </w:r>
    </w:p>
    <w:p w:rsidR="008C3147" w:rsidRDefault="008C3147" w:rsidP="008C3147">
      <w:pPr>
        <w:pStyle w:val="a4"/>
        <w:autoSpaceDE w:val="0"/>
        <w:autoSpaceDN w:val="0"/>
        <w:adjustRightInd w:val="0"/>
        <w:ind w:left="720" w:firstLineChars="0" w:firstLine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调用的方法</w:t>
      </w:r>
      <w:proofErr w:type="spellStart"/>
      <w:r w:rsidRPr="0003658D">
        <w:rPr>
          <w:rFonts w:ascii="Calibri" w:eastAsia="宋体" w:hAnsi="Calibri" w:cs="Calibri"/>
          <w:color w:val="000000"/>
          <w:kern w:val="0"/>
          <w:sz w:val="20"/>
          <w:szCs w:val="20"/>
        </w:rPr>
        <w:t>selectbycode</w:t>
      </w:r>
      <w:proofErr w:type="spellEnd"/>
      <w:r w:rsidRPr="0003658D"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必须</w:t>
      </w:r>
      <w:r w:rsidRPr="0003658D">
        <w:rPr>
          <w:rFonts w:ascii="Microsoft YaHei UI" w:eastAsia="Microsoft YaHei UI" w:hAnsi="Microsoft YaHei UI" w:cs="Segoe UI" w:hint="eastAsia"/>
          <w:color w:val="000000"/>
          <w:kern w:val="0"/>
          <w:sz w:val="20"/>
          <w:szCs w:val="20"/>
        </w:rPr>
        <w:t>查全字段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 w:hint="eastAsia"/>
          <w:color w:val="808080"/>
          <w:sz w:val="19"/>
          <w:szCs w:val="19"/>
        </w:rPr>
        <w:t>右侧属性加载</w:t>
      </w:r>
      <w:r>
        <w:rPr>
          <w:rFonts w:ascii="新宋体" w:hAnsi="新宋体" w:cs="新宋体" w:hint="eastAsia"/>
          <w:color w:val="808080"/>
          <w:sz w:val="19"/>
          <w:szCs w:val="19"/>
        </w:rPr>
        <w:t>:</w:t>
      </w:r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IBDS_ColunmConfigService</w:t>
      </w:r>
      <w:r>
        <w:rPr>
          <w:rFonts w:ascii="新宋体" w:hAnsi="新宋体" w:cs="新宋体" w:hint="eastAsia"/>
          <w:color w:val="808080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>buildPropertygrid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</w:rPr>
        <w:t>(</w:t>
      </w:r>
      <w:r>
        <w:rPr>
          <w:rFonts w:ascii="新宋体" w:hAnsi="新宋体" w:cs="新宋体" w:hint="eastAsia"/>
          <w:sz w:val="19"/>
          <w:szCs w:val="19"/>
        </w:rPr>
        <w:t>code</w:t>
      </w:r>
      <w:r>
        <w:rPr>
          <w:rFonts w:ascii="新宋体" w:hAnsi="新宋体" w:cs="新宋体" w:hint="eastAsia"/>
          <w:color w:val="808080"/>
          <w:sz w:val="19"/>
          <w:szCs w:val="19"/>
        </w:rPr>
        <w:t>)</w:t>
      </w:r>
    </w:p>
    <w:p w:rsidR="008C3147" w:rsidRDefault="008C3147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 w:hint="eastAsia"/>
          <w:color w:val="808080"/>
          <w:sz w:val="19"/>
          <w:szCs w:val="19"/>
        </w:rPr>
        <w:lastRenderedPageBreak/>
        <w:t>编辑页面加载</w:t>
      </w:r>
      <w:r>
        <w:rPr>
          <w:rFonts w:ascii="新宋体" w:hAnsi="新宋体" w:cs="新宋体" w:hint="eastAsia"/>
          <w:color w:val="808080"/>
          <w:sz w:val="19"/>
          <w:szCs w:val="19"/>
        </w:rPr>
        <w:t>:</w:t>
      </w:r>
      <w:r>
        <w:rPr>
          <w:rFonts w:ascii="宋体" w:hAnsi="宋体" w:cs="宋体" w:hint="eastAsia"/>
          <w:b/>
          <w:bCs/>
          <w:color w:val="1F497D" w:themeColor="dark2"/>
          <w:sz w:val="20"/>
          <w:szCs w:val="20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IBDS_ColunmConfigService</w:t>
      </w:r>
      <w:r>
        <w:rPr>
          <w:rFonts w:ascii="新宋体" w:hAnsi="新宋体" w:cs="新宋体" w:hint="eastAsia"/>
          <w:color w:val="808080"/>
          <w:sz w:val="19"/>
          <w:szCs w:val="19"/>
        </w:rPr>
        <w:t>.</w:t>
      </w:r>
      <w:r>
        <w:rPr>
          <w:rFonts w:ascii="新宋体" w:hAnsi="新宋体" w:cs="新宋体" w:hint="eastAsia"/>
          <w:sz w:val="19"/>
          <w:szCs w:val="19"/>
        </w:rPr>
        <w:t>selectByCode</w:t>
      </w:r>
      <w:proofErr w:type="spellEnd"/>
      <w:r>
        <w:rPr>
          <w:rFonts w:ascii="新宋体" w:hAnsi="新宋体" w:cs="新宋体" w:hint="eastAsia"/>
          <w:color w:val="808080"/>
          <w:sz w:val="19"/>
          <w:szCs w:val="19"/>
        </w:rPr>
        <w:t>(</w:t>
      </w:r>
      <w:r>
        <w:rPr>
          <w:rFonts w:ascii="新宋体" w:hAnsi="新宋体" w:cs="新宋体" w:hint="eastAsia"/>
          <w:sz w:val="19"/>
          <w:szCs w:val="19"/>
        </w:rPr>
        <w:t>code</w:t>
      </w:r>
      <w:r>
        <w:rPr>
          <w:rFonts w:ascii="新宋体" w:hAnsi="新宋体" w:cs="新宋体" w:hint="eastAsia"/>
          <w:color w:val="808080"/>
          <w:sz w:val="19"/>
          <w:szCs w:val="19"/>
        </w:rPr>
        <w:t xml:space="preserve">)  </w:t>
      </w:r>
    </w:p>
    <w:p w:rsidR="00C54C45" w:rsidRDefault="00C54C45" w:rsidP="00C54C45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</w:p>
    <w:p w:rsidR="00C54C45" w:rsidRDefault="00C54C45" w:rsidP="00C54C45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  <w:r>
        <w:rPr>
          <w:rFonts w:ascii="新宋体" w:hAnsi="新宋体" w:cs="新宋体" w:hint="eastAsia"/>
          <w:color w:val="808080"/>
          <w:sz w:val="19"/>
          <w:szCs w:val="19"/>
          <w:highlight w:val="yellow"/>
        </w:rPr>
        <w:t>公用文件</w:t>
      </w:r>
    </w:p>
    <w:p w:rsidR="00C54C45" w:rsidRDefault="00C54C45" w:rsidP="00C54C45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ComboBoxData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</w:t>
      </w:r>
      <w:r>
        <w:rPr>
          <w:rFonts w:ascii="新宋体" w:hAnsi="新宋体" w:cs="新宋体" w:hint="eastAsia"/>
          <w:sz w:val="19"/>
          <w:szCs w:val="19"/>
        </w:rPr>
        <w:t>下拉框初始化数据</w:t>
      </w:r>
    </w:p>
    <w:p w:rsidR="00C54C45" w:rsidRDefault="00C54C45" w:rsidP="00C54C45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MapUtils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 </w:t>
      </w:r>
      <w:r>
        <w:rPr>
          <w:rFonts w:ascii="新宋体" w:hAnsi="新宋体" w:cs="新宋体" w:hint="eastAsia"/>
          <w:sz w:val="19"/>
          <w:szCs w:val="19"/>
        </w:rPr>
        <w:t>常量数据</w:t>
      </w:r>
      <w:r>
        <w:rPr>
          <w:rFonts w:ascii="新宋体" w:hAnsi="新宋体" w:cs="新宋体" w:hint="eastAsia"/>
          <w:sz w:val="19"/>
          <w:szCs w:val="19"/>
        </w:rPr>
        <w:t xml:space="preserve">  </w:t>
      </w:r>
      <w:r>
        <w:rPr>
          <w:rFonts w:ascii="新宋体" w:hAnsi="新宋体" w:cs="新宋体" w:hint="eastAsia"/>
          <w:sz w:val="19"/>
          <w:szCs w:val="19"/>
        </w:rPr>
        <w:t>如</w:t>
      </w:r>
      <w:r>
        <w:rPr>
          <w:rFonts w:ascii="新宋体" w:hAnsi="新宋体" w:cs="新宋体" w:hint="eastAsia"/>
          <w:sz w:val="19"/>
          <w:szCs w:val="19"/>
        </w:rPr>
        <w:t>:</w:t>
      </w:r>
      <w:r>
        <w:rPr>
          <w:rFonts w:ascii="新宋体" w:hAnsi="新宋体" w:cs="新宋体" w:hint="eastAsia"/>
          <w:sz w:val="19"/>
          <w:szCs w:val="19"/>
        </w:rPr>
        <w:t>前台显示的</w:t>
      </w:r>
      <w:r>
        <w:rPr>
          <w:rFonts w:ascii="新宋体" w:hAnsi="新宋体" w:cs="新宋体" w:hint="eastAsia"/>
          <w:sz w:val="19"/>
          <w:szCs w:val="19"/>
        </w:rPr>
        <w:t>title</w:t>
      </w:r>
    </w:p>
    <w:p w:rsidR="00C54C45" w:rsidRDefault="00C54C45" w:rsidP="00C54C45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新宋体" w:hAnsi="新宋体" w:cs="新宋体"/>
          <w:sz w:val="19"/>
          <w:szCs w:val="19"/>
        </w:rPr>
      </w:pPr>
      <w:proofErr w:type="spellStart"/>
      <w:r>
        <w:rPr>
          <w:rFonts w:ascii="新宋体" w:hAnsi="新宋体" w:cs="新宋体" w:hint="eastAsia"/>
          <w:sz w:val="19"/>
          <w:szCs w:val="19"/>
        </w:rPr>
        <w:t>EasyUIJSONUtils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 w:hint="eastAsia"/>
          <w:sz w:val="19"/>
          <w:szCs w:val="19"/>
        </w:rPr>
        <w:t>easyui</w:t>
      </w:r>
      <w:proofErr w:type="spellEnd"/>
      <w:r>
        <w:rPr>
          <w:rFonts w:ascii="新宋体" w:hAnsi="新宋体" w:cs="新宋体" w:hint="eastAsia"/>
          <w:sz w:val="19"/>
          <w:szCs w:val="19"/>
        </w:rPr>
        <w:t xml:space="preserve">  </w:t>
      </w:r>
      <w:proofErr w:type="spellStart"/>
      <w:r>
        <w:rPr>
          <w:rFonts w:ascii="新宋体" w:hAnsi="新宋体" w:cs="新宋体" w:hint="eastAsia"/>
          <w:sz w:val="19"/>
          <w:szCs w:val="19"/>
        </w:rPr>
        <w:t>json</w:t>
      </w:r>
      <w:proofErr w:type="spellEnd"/>
      <w:r>
        <w:rPr>
          <w:rFonts w:ascii="新宋体" w:hAnsi="新宋体" w:cs="新宋体" w:hint="eastAsia"/>
          <w:sz w:val="19"/>
          <w:szCs w:val="19"/>
        </w:rPr>
        <w:t>转换</w:t>
      </w:r>
    </w:p>
    <w:p w:rsidR="00C54C45" w:rsidRDefault="00C54C45" w:rsidP="008C3147">
      <w:pPr>
        <w:autoSpaceDE w:val="0"/>
        <w:autoSpaceDN w:val="0"/>
        <w:adjustRightInd w:val="0"/>
        <w:jc w:val="left"/>
        <w:rPr>
          <w:rFonts w:ascii="新宋体" w:hAnsi="新宋体" w:cs="新宋体"/>
          <w:color w:val="808080"/>
          <w:sz w:val="19"/>
          <w:szCs w:val="19"/>
        </w:rPr>
      </w:pPr>
    </w:p>
    <w:p w:rsidR="008C3147" w:rsidRPr="0003658D" w:rsidRDefault="008C3147" w:rsidP="008C3147">
      <w:pPr>
        <w:pStyle w:val="a4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03658D" w:rsidRPr="0003658D" w:rsidRDefault="0003658D" w:rsidP="0003658D"/>
    <w:p w:rsidR="0003658D" w:rsidRDefault="0003658D" w:rsidP="0003658D">
      <w:pPr>
        <w:pStyle w:val="a3"/>
      </w:pPr>
    </w:p>
    <w:p w:rsidR="00F76660" w:rsidRPr="00F76660" w:rsidRDefault="00F76660" w:rsidP="00F76660">
      <w:pPr>
        <w:pStyle w:val="a4"/>
        <w:ind w:left="360" w:firstLineChars="0" w:firstLine="0"/>
      </w:pPr>
    </w:p>
    <w:p w:rsidR="00C17741" w:rsidRPr="00F76660" w:rsidRDefault="00C17741" w:rsidP="00C17741"/>
    <w:sectPr w:rsidR="00C17741" w:rsidRPr="00F76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4AB" w:rsidRDefault="003214AB" w:rsidP="0003658D">
      <w:r>
        <w:separator/>
      </w:r>
    </w:p>
  </w:endnote>
  <w:endnote w:type="continuationSeparator" w:id="0">
    <w:p w:rsidR="003214AB" w:rsidRDefault="003214AB" w:rsidP="0003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4AB" w:rsidRDefault="003214AB" w:rsidP="0003658D">
      <w:r>
        <w:separator/>
      </w:r>
    </w:p>
  </w:footnote>
  <w:footnote w:type="continuationSeparator" w:id="0">
    <w:p w:rsidR="003214AB" w:rsidRDefault="003214AB" w:rsidP="00036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2BB"/>
    <w:multiLevelType w:val="hybridMultilevel"/>
    <w:tmpl w:val="A9BC3182"/>
    <w:lvl w:ilvl="0" w:tplc="4DEA618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0B6B43"/>
    <w:multiLevelType w:val="hybridMultilevel"/>
    <w:tmpl w:val="5336A31E"/>
    <w:lvl w:ilvl="0" w:tplc="34E0C69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43FC2"/>
    <w:multiLevelType w:val="hybridMultilevel"/>
    <w:tmpl w:val="3CFE3722"/>
    <w:lvl w:ilvl="0" w:tplc="B60C74A4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B425E4"/>
    <w:multiLevelType w:val="hybridMultilevel"/>
    <w:tmpl w:val="B2086F88"/>
    <w:lvl w:ilvl="0" w:tplc="C778E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61770F"/>
    <w:multiLevelType w:val="hybridMultilevel"/>
    <w:tmpl w:val="099AC34A"/>
    <w:lvl w:ilvl="0" w:tplc="43B4CC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E47E00"/>
    <w:multiLevelType w:val="hybridMultilevel"/>
    <w:tmpl w:val="A80C5A8C"/>
    <w:lvl w:ilvl="0" w:tplc="0CD0FE04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EE51072"/>
    <w:multiLevelType w:val="hybridMultilevel"/>
    <w:tmpl w:val="6160F49C"/>
    <w:lvl w:ilvl="0" w:tplc="4516B8B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eastAsia"/>
        <w:b/>
        <w:color w:val="1F497D" w:themeColor="dark2"/>
        <w:sz w:val="2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234893"/>
    <w:multiLevelType w:val="hybridMultilevel"/>
    <w:tmpl w:val="0128A672"/>
    <w:lvl w:ilvl="0" w:tplc="A7F4A6A8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1F497D" w:themeColor="dark2"/>
        <w:sz w:val="21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679"/>
    <w:rsid w:val="0003658D"/>
    <w:rsid w:val="00064309"/>
    <w:rsid w:val="001D1679"/>
    <w:rsid w:val="001D59DB"/>
    <w:rsid w:val="002C51D1"/>
    <w:rsid w:val="003214AB"/>
    <w:rsid w:val="00592968"/>
    <w:rsid w:val="005C3464"/>
    <w:rsid w:val="00783737"/>
    <w:rsid w:val="007C49FB"/>
    <w:rsid w:val="008C3147"/>
    <w:rsid w:val="00AA6945"/>
    <w:rsid w:val="00B00D28"/>
    <w:rsid w:val="00B54B58"/>
    <w:rsid w:val="00C17741"/>
    <w:rsid w:val="00C54C45"/>
    <w:rsid w:val="00F7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7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17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77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66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3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65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65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7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74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C177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1774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7666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365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3658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365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36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7479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liwenjuan YS0670 (Partner)</dc:creator>
  <cp:keywords/>
  <dc:description/>
  <cp:lastModifiedBy>liwenjuan YS0670 (Partner)</cp:lastModifiedBy>
  <cp:revision>12</cp:revision>
  <dcterms:created xsi:type="dcterms:W3CDTF">2019-04-18T00:25:00Z</dcterms:created>
  <dcterms:modified xsi:type="dcterms:W3CDTF">2019-04-28T07:45:00Z</dcterms:modified>
</cp:coreProperties>
</file>